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9e69defa904578" w:history="1">
              <w:r>
                <w:rPr>
                  <w:rStyle w:val="Hyperlink"/>
                </w:rPr>
                <w:t>2026-2032年中国能源管理控制器行业市场分析与发展前景预测报告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9e69defa904578" w:history="1">
              <w:r>
                <w:rPr>
                  <w:rStyle w:val="Hyperlink"/>
                </w:rPr>
                <w:t>2026-2032年中国能源管理控制器行业市场分析与发展前景预测报告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5938755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9e69defa904578" w:history="1">
                <w:r>
                  <w:rPr>
                    <w:rStyle w:val="Hyperlink"/>
                  </w:rPr>
                  <w:t>https://www.20087.com/5/75/NengYuanGuanLiKongZhiQiDeQianJing.html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能源管理控制器是构建新型电力系统与智慧能源网络的核心“大脑”，负责统筹调度光伏、储能、电网及各类负荷，实现多能源介质的协同优化与高效利用。随着分布式新能源的大规模并网与工商业储能市场的爆发，能源管理控制器正从单一的设备启停控制向“源-网-荷-储”全局协调控制演进。在技术层面，边缘计算与AI算法的深度融合，使控制器具备了毫秒级的负荷预测、防逆流控制及动态削峰填谷能力，大幅提升了系统的综合能效与经济效益。同时，产品架构趋向模块化与标准化，支持多协议无缝接入，有效解决了存量设备兼容与数据孤岛难题。国内厂商凭借对本土电网政策与用户需求的深刻理解，在国产化替代与定制化开发方面展现出强劲竞争力。</w:t>
      </w:r>
      <w:r>
        <w:rPr>
          <w:rFonts w:hint="eastAsia"/>
        </w:rPr>
        <w:br/>
      </w:r>
      <w:r>
        <w:rPr>
          <w:rFonts w:hint="eastAsia"/>
        </w:rPr>
        <w:t>　　未来，能源管理控制器将全面迈向低碳化调度、集群化协同及自主化决策的新纪元。市场调研网指出，在控制策略上，碳排放量将被纳入全局优化目标，控制器通过实时监测与碳核算联动，动态调整充放电策略，最大化消纳可再生能源并减少化石能源投入。在系统架构上，单一微电网控制将向多微电网集群协同及虚拟电厂（VPP）聚合方向拓展，实现跨区域功率互补与并网互动常态化。此外，随着大模型与强化学习技术的下沉，控制器将具备更强的自主学习能力，能够根据电价波动、生产计划及天气变化自动生成最优运行策硬件层面，基于国产芯片与开源架构的边缘智能设备将普及，在保障数据安全与自主可控的前提下，推动智慧能源管理从被动合规向主动创造经济价值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9e69defa904578" w:history="1">
        <w:r>
          <w:rPr>
            <w:rStyle w:val="Hyperlink"/>
          </w:rPr>
          <w:t>2026-2032年中国能源管理控制器行业市场分析与发展前景预测报告</w:t>
        </w:r>
      </w:hyperlink>
      <w:r>
        <w:rPr>
          <w:rFonts w:hint="eastAsia"/>
        </w:rPr>
        <w:t>》，2025年能源管理控制器行业市场规模达 亿元，预计2032年市场规模将达 亿元，期间年均复合增长率（CAGR）达 %。报告基于多年行业研究积累，结合能源管理控制器市场发展现状，依托行业权威数据资源和长期市场监测数据库，对能源管理控制器市场规模、技术现状及未来方向进行了全面分析。报告梳理了能源管理控制器行业竞争格局，重点评估了主要企业的市场表现及品牌影响力，并通过SWOT分析揭示了能源管理控制器行业机遇与潜在风险。同时，报告对能源管理控制器市场前景和发展趋势进行了科学预测，为投资者提供了投资价值判断和策略建议，助力把握能源管理控制器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能源管理控制器市场概述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按照不同产品类型，能源管理控制器主要可以分为如下几个类别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中国不同产品类型能源管理控制器增长趋势2021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建筑能源管理控制器</w:t>
      </w:r>
      <w:r>
        <w:rPr>
          <w:rFonts w:hint="eastAsia"/>
        </w:rPr>
        <w:br/>
      </w:r>
      <w:r>
        <w:rPr>
          <w:rFonts w:hint="eastAsia"/>
        </w:rPr>
        <w:t>　　　　1.2.3 工业能源管理控制器</w:t>
      </w:r>
      <w:r>
        <w:rPr>
          <w:rFonts w:hint="eastAsia"/>
        </w:rPr>
        <w:br/>
      </w:r>
      <w:r>
        <w:rPr>
          <w:rFonts w:hint="eastAsia"/>
        </w:rPr>
        <w:t>　　　　1.2.4 微电网能源管理控制器</w:t>
      </w:r>
      <w:r>
        <w:rPr>
          <w:rFonts w:hint="eastAsia"/>
        </w:rPr>
        <w:br/>
      </w:r>
      <w:r>
        <w:rPr>
          <w:rFonts w:hint="eastAsia"/>
        </w:rPr>
        <w:t>　　1.3 按照不同控制功能，能源管理控制器主要可以分为如下几个类别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中国不同控制功能能源管理控制器增长趋势2021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能源监测控制器</w:t>
      </w:r>
      <w:r>
        <w:rPr>
          <w:rFonts w:hint="eastAsia"/>
        </w:rPr>
        <w:br/>
      </w:r>
      <w:r>
        <w:rPr>
          <w:rFonts w:hint="eastAsia"/>
        </w:rPr>
        <w:t>　　　　1.3.3 能源优化控制器</w:t>
      </w:r>
      <w:r>
        <w:rPr>
          <w:rFonts w:hint="eastAsia"/>
        </w:rPr>
        <w:br/>
      </w:r>
      <w:r>
        <w:rPr>
          <w:rFonts w:hint="eastAsia"/>
        </w:rPr>
        <w:t>　　　　1.3.4 能源分配控制器</w:t>
      </w:r>
      <w:r>
        <w:rPr>
          <w:rFonts w:hint="eastAsia"/>
        </w:rPr>
        <w:br/>
      </w:r>
      <w:r>
        <w:rPr>
          <w:rFonts w:hint="eastAsia"/>
        </w:rPr>
        <w:t>　　1.4 按照不同额定功率，能源管理控制器主要可以分为如下几个类别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中国不同额定功率能源管理控制器增长趋势2021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低功率控制器（&lt;10 kW）</w:t>
      </w:r>
      <w:r>
        <w:rPr>
          <w:rFonts w:hint="eastAsia"/>
        </w:rPr>
        <w:br/>
      </w:r>
      <w:r>
        <w:rPr>
          <w:rFonts w:hint="eastAsia"/>
        </w:rPr>
        <w:t>　　　　1.4.3 中功率控制器（10–100 kW）</w:t>
      </w:r>
      <w:r>
        <w:rPr>
          <w:rFonts w:hint="eastAsia"/>
        </w:rPr>
        <w:br/>
      </w:r>
      <w:r>
        <w:rPr>
          <w:rFonts w:hint="eastAsia"/>
        </w:rPr>
        <w:t>　　　　1.4.4 高功率控制器（&gt;100 kW）</w:t>
      </w:r>
      <w:r>
        <w:rPr>
          <w:rFonts w:hint="eastAsia"/>
        </w:rPr>
        <w:br/>
      </w:r>
      <w:r>
        <w:rPr>
          <w:rFonts w:hint="eastAsia"/>
        </w:rPr>
        <w:t>　　1.5 从不同应用，能源管理控制器主要包括如下几个方面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中国不同应用能源管理控制器增长趋势2021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工业设施</w:t>
      </w:r>
      <w:r>
        <w:rPr>
          <w:rFonts w:hint="eastAsia"/>
        </w:rPr>
        <w:br/>
      </w:r>
      <w:r>
        <w:rPr>
          <w:rFonts w:hint="eastAsia"/>
        </w:rPr>
        <w:t>　　　　1.5.3 商业建筑</w:t>
      </w:r>
      <w:r>
        <w:rPr>
          <w:rFonts w:hint="eastAsia"/>
        </w:rPr>
        <w:br/>
      </w:r>
      <w:r>
        <w:rPr>
          <w:rFonts w:hint="eastAsia"/>
        </w:rPr>
        <w:t>　　　　1.5.4 能源企业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中国能源管理控制器发展现状及未来趋势（2021-2032）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中国市场能源管理控制器收入及增长率（2021-2032）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中国市场能源管理控制器销量及增长率（2021-2032）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中国市场主要能源管理控制器厂商分析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中国市场主要厂商能源管理控制器销量及市场占有率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中国市场主要厂商能源管理控制器销量（2021-2026）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中国市场主要厂商能源管理控制器销量市场份额（2021-2026）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中国市场主要厂商能源管理控制器收入及市场占有率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中国市场主要厂商能源管理控制器收入（2021-2026）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中国市场主要厂商能源管理控制器收入市场份额（2021-2026）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2025年中国市场主要厂商能源管理控制器收入排名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中国市场主要厂商能源管理控制器价格（2021-2026）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中国市场主要厂商能源管理控制器总部及产地分布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中国市场主要厂商成立时间及能源管理控制器商业化日期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中国市场主要厂商能源管理控制器产品类型及应用</w:t>
      </w:r>
      <w:r>
        <w:rPr>
          <w:rFonts w:hint="eastAsia"/>
        </w:rPr>
        <w:br/>
      </w:r>
      <w:r>
        <w:rPr>
          <w:rFonts w:hint="eastAsia"/>
        </w:rPr>
        <w:t>　　2.7 能源管理控制器行业集中度、竞争程度分析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能源管理控制器行业集中度分析：2025年中国Top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中国市场能源管理控制器第一梯队、第二梯队和第三梯队厂商（品牌）及2025年市场份额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重点企业（1）基本信息、能源管理控制器生产基地、总部、竞争对手及市场地位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重点企业（1）在中国市场能源管理控制器销量、收入、价格及毛利率（2021-2026）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重点企业（2）基本信息、能源管理控制器生产基地、总部、竞争对手及市场地位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重点企业（2）在中国市场能源管理控制器销量、收入、价格及毛利率（2021-2026）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重点企业（3）基本信息、能源管理控制器生产基地、总部、竞争对手及市场地位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重点企业（3）在中国市场能源管理控制器销量、收入、价格及毛利率（2021-2026）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重点企业（4）基本信息、能源管理控制器生产基地、总部、竞争对手及市场地位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重点企业（4）在中国市场能源管理控制器销量、收入、价格及毛利率（2021-2026）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重点企业（5）基本信息、能源管理控制器生产基地、总部、竞争对手及市场地位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重点企业（5）在中国市场能源管理控制器销量、收入、价格及毛利率（2021-2026）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重点企业（6）基本信息、能源管理控制器生产基地、总部、竞争对手及市场地位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重点企业（6）在中国市场能源管理控制器销量、收入、价格及毛利率（2021-2026）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重点企业（7）基本信息、能源管理控制器生产基地、总部、竞争对手及市场地位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重点企业（7）在中国市场能源管理控制器销量、收入、价格及毛利率（2021-2026）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重点企业（8）基本信息、能源管理控制器生产基地、总部、竞争对手及市场地位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重点企业（8）在中国市场能源管理控制器销量、收入、价格及毛利率（2021-2026）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重点企业（9）基本信息、能源管理控制器生产基地、总部、竞争对手及市场地位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重点企业（9）在中国市场能源管理控制器销量、收入、价格及毛利率（2021-2026）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重点企业（10）基本信息、能源管理控制器生产基地、总部、竞争对手及市场地位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重点企业（10）在中国市场能源管理控制器销量、收入、价格及毛利率（2021-2026）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重点企业（11）基本信息、能源管理控制器生产基地、总部、竞争对手及市场地位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重点企业（11）在中国市场能源管理控制器销量、收入、价格及毛利率（2021-2026）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重点企业（12）基本信息、能源管理控制器生产基地、总部、竞争对手及市场地位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重点企业（12）在中国市场能源管理控制器销量、收入、价格及毛利率（2021-2026）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重点企业（13）基本信息、能源管理控制器生产基地、总部、竞争对手及市场地位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重点企业（13）在中国市场能源管理控制器销量、收入、价格及毛利率（2021-2026）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重点企业（14）基本信息、能源管理控制器生产基地、总部、竞争对手及市场地位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重点企业（14）在中国市场能源管理控制器销量、收入、价格及毛利率（2021-2026）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重点企业（15）基本信息、能源管理控制器生产基地、总部、竞争对手及市场地位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重点企业（15）在中国市场能源管理控制器销量、收入、价格及毛利率（2021-2026）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重点企业（16）基本信息、能源管理控制器生产基地、总部、竞争对手及市场地位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重点企业（16）在中国市场能源管理控制器销量、收入、价格及毛利率（2021-2026）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重点企业（17）基本信息、能源管理控制器生产基地、总部、竞争对手及市场地位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重点企业（17）在中国市场能源管理控制器销量、收入、价格及毛利率（2021-2026）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重点企业（18）基本信息、能源管理控制器生产基地、总部、竞争对手及市场地位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重点企业（18）在中国市场能源管理控制器销量、收入、价格及毛利率（2021-2026）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重点企业（19）基本信息、能源管理控制器生产基地、总部、竞争对手及市场地位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重点企业（19）在中国市场能源管理控制器销量、收入、价格及毛利率（2021-2026）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重点企业（20）基本信息、能源管理控制器生产基地、总部、竞争对手及市场地位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重点企业（20）在中国市场能源管理控制器销量、收入、价格及毛利率（2021-2026）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不同产品类型能源管理控制器分析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中国市场不同产品类型能源管理控制器销量（2021-2032）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中国市场不同产品类型能源管理控制器销量及市场份额（2021-2026）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中国市场不同产品类型能源管理控制器销量预测（2027-2032）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中国市场不同产品类型能源管理控制器规模（2021-2032）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中国市场不同产品类型能源管理控制器规模及市场份额（2021-2026）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中国市场不同产品类型能源管理控制器规模预测（2027-2032）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中国市场不同产品类型能源管理控制器价格走势（2021-2032）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不同应用能源管理控制器分析</w:t>
      </w:r>
      <w:r>
        <w:rPr>
          <w:rFonts w:hint="eastAsia"/>
        </w:rPr>
        <w:br/>
      </w:r>
      <w:r>
        <w:rPr>
          <w:rFonts w:hint="eastAsia"/>
        </w:rPr>
        <w:t>　　5.1 中国市场不同应用能源管理控制器销量（2021-2032）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中国市场不同应用能源管理控制器销量及市场份额（2021-2026）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中国市场不同应用能源管理控制器销量预测（2027-2032）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中国市场不同应用能源管理控制器规模（2021-2032）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中国市场不同应用能源管理控制器规模及市场份额（2021-2026）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中国市场不同应用能源管理控制器规模预测（2027-2032）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中国市场不同应用能源管理控制器价格走势（2021-2032）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能源管理控制器行业发展分析---发展趋势</w:t>
      </w:r>
      <w:r>
        <w:rPr>
          <w:rFonts w:hint="eastAsia"/>
        </w:rPr>
        <w:br/>
      </w:r>
      <w:r>
        <w:rPr>
          <w:rFonts w:hint="eastAsia"/>
        </w:rPr>
        <w:t>　　6.2 能源管理控制器行业发展分析---厂商壁垒</w:t>
      </w:r>
      <w:r>
        <w:rPr>
          <w:rFonts w:hint="eastAsia"/>
        </w:rPr>
        <w:br/>
      </w:r>
      <w:r>
        <w:rPr>
          <w:rFonts w:hint="eastAsia"/>
        </w:rPr>
        <w:t>　　6.3 能源管理控制器行业发展分析---驱动因素</w:t>
      </w:r>
      <w:r>
        <w:rPr>
          <w:rFonts w:hint="eastAsia"/>
        </w:rPr>
        <w:br/>
      </w:r>
      <w:r>
        <w:rPr>
          <w:rFonts w:hint="eastAsia"/>
        </w:rPr>
        <w:t>　　6.4 能源管理控制器行业发展分析---制约因素</w:t>
      </w:r>
      <w:r>
        <w:rPr>
          <w:rFonts w:hint="eastAsia"/>
        </w:rPr>
        <w:br/>
      </w:r>
      <w:r>
        <w:rPr>
          <w:rFonts w:hint="eastAsia"/>
        </w:rPr>
        <w:t>　　6.5 能源管理控制器中国企业SWOT分析</w:t>
      </w:r>
      <w:r>
        <w:rPr>
          <w:rFonts w:hint="eastAsia"/>
        </w:rPr>
        <w:br/>
      </w:r>
      <w:r>
        <w:rPr>
          <w:rFonts w:hint="eastAsia"/>
        </w:rPr>
        <w:t>　　6.6 能源管理控制器行业发展分析---行业政策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能源管理控制器行业产业链简介</w:t>
      </w:r>
      <w:r>
        <w:rPr>
          <w:rFonts w:hint="eastAsia"/>
        </w:rPr>
        <w:br/>
      </w:r>
      <w:r>
        <w:rPr>
          <w:rFonts w:hint="eastAsia"/>
        </w:rPr>
        <w:t>　　7.2 能源管理控制器产业链分析-上游</w:t>
      </w:r>
      <w:r>
        <w:rPr>
          <w:rFonts w:hint="eastAsia"/>
        </w:rPr>
        <w:br/>
      </w:r>
      <w:r>
        <w:rPr>
          <w:rFonts w:hint="eastAsia"/>
        </w:rPr>
        <w:t>　　7.3 能源管理控制器产业链分析-中游</w:t>
      </w:r>
      <w:r>
        <w:rPr>
          <w:rFonts w:hint="eastAsia"/>
        </w:rPr>
        <w:br/>
      </w:r>
      <w:r>
        <w:rPr>
          <w:rFonts w:hint="eastAsia"/>
        </w:rPr>
        <w:t>　　7.4 能源管理控制器产业链分析-下游</w:t>
      </w:r>
      <w:r>
        <w:rPr>
          <w:rFonts w:hint="eastAsia"/>
        </w:rPr>
        <w:br/>
      </w:r>
      <w:r>
        <w:rPr>
          <w:rFonts w:hint="eastAsia"/>
        </w:rPr>
        <w:t>　　7.5 能源管理控制器行业采购模式</w:t>
      </w:r>
      <w:r>
        <w:rPr>
          <w:rFonts w:hint="eastAsia"/>
        </w:rPr>
        <w:br/>
      </w:r>
      <w:r>
        <w:rPr>
          <w:rFonts w:hint="eastAsia"/>
        </w:rPr>
        <w:t>　　7.6 能源管理控制器行业生产模式</w:t>
      </w:r>
      <w:r>
        <w:rPr>
          <w:rFonts w:hint="eastAsia"/>
        </w:rPr>
        <w:br/>
      </w:r>
      <w:r>
        <w:rPr>
          <w:rFonts w:hint="eastAsia"/>
        </w:rPr>
        <w:t>　　7.7 能源管理控制器行业销售模式及销售渠道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中国本土能源管理控制器产能、产量分析</w:t>
      </w:r>
      <w:r>
        <w:rPr>
          <w:rFonts w:hint="eastAsia"/>
        </w:rPr>
        <w:br/>
      </w:r>
      <w:r>
        <w:rPr>
          <w:rFonts w:hint="eastAsia"/>
        </w:rPr>
        <w:t>　　8.1 中国能源管理控制器供需现状及预测（2021-2032）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中国能源管理控制器产能、产量、产能利用率及发展趋势（2021-2032）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中国能源管理控制器产量、市场需求量及发展趋势（2021-2032）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中国能源管理控制器进出口分析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中国市场能源管理控制器主要进口来源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中国市场能源管理控制器主要出口目的地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中智^林^－附录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不同产品类型能源管理控制器市场规模2021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不同控制功能能源管理控制器市场规模2021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不同额定功率能源管理控制器市场规模2021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不同应用能源管理控制器市场规模2021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中国市场主要厂商能源管理控制器销量（2021-2026）&amp;（台）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中国市场主要厂商能源管理控制器销量市场份额（2021-2026）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中国市场主要厂商能源管理控制器收入（2021-2026）&amp;（万元）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中国市场主要厂商能源管理控制器收入份额（2021-2026）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2025年中国主要生产商能源管理控制器收入排名（万元）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中国市场主要厂商能源管理控制器价格（2021-2026）&amp;（元/台）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中国市场主要厂商能源管理控制器总部及产地分布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中国市场主要厂商成立时间及能源管理控制器商业化日期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中国市场主要厂商能源管理控制器产品类型及应用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2025年中国市场能源管理控制器主要厂商市场地位（第一梯队、第二梯队和第三梯队）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能源管理控制器市场投资、并购等现状分析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能源管理控制器生产基地、总部、竞争对手及市场地位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能源管理控制器销量（台）、收入（万元）、价格（元/台）及毛利率（2021-2026）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能源管理控制器生产基地、总部、竞争对手及市场地位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能源管理控制器销量（台）、收入（万元）、价格（元/台）及毛利率（2021-2026）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能源管理控制器生产基地、总部、竞争对手及市场地位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能源管理控制器销量（台）、收入（万元）、价格（元/台）及毛利率（2021-2026）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能源管理控制器生产基地、总部、竞争对手及市场地位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能源管理控制器销量（台）、收入（万元）、价格（元/台）及毛利率（2021-2026）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能源管理控制器生产基地、总部、竞争对手及市场地位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能源管理控制器销量（台）、收入（万元）、价格（元/台）及毛利率（2021-2026）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能源管理控制器生产基地、总部、竞争对手及市场地位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能源管理控制器销量（台）、收入（万元）、价格（元/台）及毛利率（2021-2026）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能源管理控制器生产基地、总部、竞争对手及市场地位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能源管理控制器销量（台）、收入（万元）、价格（元/台）及毛利率（2021-2026）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能源管理控制器生产基地、总部、竞争对手及市场地位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能源管理控制器销量（台）、收入（万元）、价格（元/台）及毛利率（2021-2026）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能源管理控制器生产基地、总部、竞争对手及市场地位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能源管理控制器销量（台）、收入（万元）、价格（元/台）及毛利率（2021-2026）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能源管理控制器生产基地、总部、竞争对手及市场地位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能源管理控制器销量（台）、收入（万元）、价格（元/台）及毛利率（2021-2026）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能源管理控制器生产基地、总部、竞争对手及市场地位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能源管理控制器销量（台）、收入（万元）、价格（元/台）及毛利率（2021-2026）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能源管理控制器生产基地、总部、竞争对手及市场地位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能源管理控制器销量（台）、收入（万元）、价格（元/台）及毛利率（2021-2026）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能源管理控制器生产基地、总部、竞争对手及市场地位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能源管理控制器销量（台）、收入（万元）、价格（元/台）及毛利率（2021-2026）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能源管理控制器生产基地、总部、竞争对手及市场地位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能源管理控制器销量（台）、收入（万元）、价格（元/台）及毛利率（2021-2026）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能源管理控制器生产基地、总部、竞争对手及市场地位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能源管理控制器销量（台）、收入（万元）、价格（元/台）及毛利率（2021-2026）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能源管理控制器生产基地、总部、竞争对手及市场地位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能源管理控制器销量（台）、收入（万元）、价格（元/台）及毛利率（2021-2026）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能源管理控制器生产基地、总部、竞争对手及市场地位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能源管理控制器销量（台）、收入（万元）、价格（元/台）及毛利率（2021-2026）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能源管理控制器生产基地、总部、竞争对手及市场地位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能源管理控制器销量（台）、收入（万元）、价格（元/台）及毛利率（2021-2026）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能源管理控制器生产基地、总部、竞争对手及市场地位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能源管理控制器销量（台）、收入（万元）、价格（元/台）及毛利率（2021-2026）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能源管理控制器生产基地、总部、竞争对手及市场地位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能源管理控制器产品规格、参数及市场应用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能源管理控制器销量（台）、收入（万元）、价格（元/台）及毛利率（2021-2026）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中国市场不同产品类型能源管理控制器销量（2021-2026）&amp;（台）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中国市场不同产品类型能源管理控制器销量市场份额（2021-2026）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中国市场不同产品类型能源管理控制器销量预测（2027-2032）&amp;（台）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中国市场不同产品类型能源管理控制器销量市场份额预测（2027-2032）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中国市场不同产品类型能源管理控制器规模（2021-2026）&amp;（万元）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中国市场不同产品类型能源管理控制器规模市场份额（2021-2026）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中国市场不同产品类型能源管理控制器规模预测（2027-2032）&amp;（万元）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中国市场不同产品类型能源管理控制器规模市场份额预测（2027-2032）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中国市场不同应用能源管理控制器销量（2021-2026）&amp;（台）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125： 中国市场不同应用能源管理控制器销量市场份额（2021-2026）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中国市场不同应用能源管理控制器销量预测（2027-2032）&amp;（台）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127： 中国市场不同应用能源管理控制器销量市场份额预测（2027-2032）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中国市场不同应用能源管理控制器规模（2021-2026）&amp;（万元）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中国市场不同应用能源管理控制器规模市场份额（2021-2026）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中国市场不同应用能源管理控制器规模预测（2027-2032）&amp;（万元）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中国市场不同应用能源管理控制器规模市场份额预测（2027-2032）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能源管理控制器行业发展分析---发展趋势</w:t>
      </w:r>
      <w:r>
        <w:rPr>
          <w:rFonts w:hint="eastAsia"/>
        </w:rPr>
        <w:br/>
      </w:r>
      <w:r>
        <w:rPr>
          <w:rFonts w:hint="eastAsia"/>
        </w:rPr>
        <w:t>　　表 133： 能源管理控制器行业发展分析---厂商壁垒</w:t>
      </w:r>
      <w:r>
        <w:rPr>
          <w:rFonts w:hint="eastAsia"/>
        </w:rPr>
        <w:br/>
      </w:r>
      <w:r>
        <w:rPr>
          <w:rFonts w:hint="eastAsia"/>
        </w:rPr>
        <w:t>　　表 134： 能源管理控制器行业发展分析---驱动因素</w:t>
      </w:r>
      <w:r>
        <w:rPr>
          <w:rFonts w:hint="eastAsia"/>
        </w:rPr>
        <w:br/>
      </w:r>
      <w:r>
        <w:rPr>
          <w:rFonts w:hint="eastAsia"/>
        </w:rPr>
        <w:t>　　表 135： 能源管理控制器行业发展分析---制约因素</w:t>
      </w:r>
      <w:r>
        <w:rPr>
          <w:rFonts w:hint="eastAsia"/>
        </w:rPr>
        <w:br/>
      </w:r>
      <w:r>
        <w:rPr>
          <w:rFonts w:hint="eastAsia"/>
        </w:rPr>
        <w:t>　　表 136： 能源管理控制器行业相关重点政策一览</w:t>
      </w:r>
      <w:r>
        <w:rPr>
          <w:rFonts w:hint="eastAsia"/>
        </w:rPr>
        <w:br/>
      </w:r>
      <w:r>
        <w:rPr>
          <w:rFonts w:hint="eastAsia"/>
        </w:rPr>
        <w:t>　　表 137： 能源管理控制器行业供应链分析</w:t>
      </w:r>
      <w:r>
        <w:rPr>
          <w:rFonts w:hint="eastAsia"/>
        </w:rPr>
        <w:br/>
      </w:r>
      <w:r>
        <w:rPr>
          <w:rFonts w:hint="eastAsia"/>
        </w:rPr>
        <w:t>　　表 138： 能源管理控制器上游原料供应商</w:t>
      </w:r>
      <w:r>
        <w:rPr>
          <w:rFonts w:hint="eastAsia"/>
        </w:rPr>
        <w:br/>
      </w:r>
      <w:r>
        <w:rPr>
          <w:rFonts w:hint="eastAsia"/>
        </w:rPr>
        <w:t>　　表 139： 能源管理控制器行业主要下游客户</w:t>
      </w:r>
      <w:r>
        <w:rPr>
          <w:rFonts w:hint="eastAsia"/>
        </w:rPr>
        <w:br/>
      </w:r>
      <w:r>
        <w:rPr>
          <w:rFonts w:hint="eastAsia"/>
        </w:rPr>
        <w:t>　　表 140： 能源管理控制器典型经销商</w:t>
      </w:r>
      <w:r>
        <w:rPr>
          <w:rFonts w:hint="eastAsia"/>
        </w:rPr>
        <w:br/>
      </w:r>
      <w:r>
        <w:rPr>
          <w:rFonts w:hint="eastAsia"/>
        </w:rPr>
        <w:t>　　表 141： 中国能源管理控制器产量、销量、进口量及出口量（2021-2026）&amp;（台）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142： 中国能源管理控制器产量、销量、进口量及出口量预测（2027-2032）&amp;（台）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143： 中国市场能源管理控制器主要进口来源</w:t>
      </w:r>
      <w:r>
        <w:rPr>
          <w:rFonts w:hint="eastAsia"/>
        </w:rPr>
        <w:br/>
      </w:r>
      <w:r>
        <w:rPr>
          <w:rFonts w:hint="eastAsia"/>
        </w:rPr>
        <w:t>　　表 144： 中国市场能源管理控制器主要出口目的地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能源管理控制器产品图片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中国不同产品类型能源管理控制器市场规模市场份额2025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建筑能源管理控制器产品图片</w:t>
      </w:r>
      <w:r>
        <w:rPr>
          <w:rFonts w:hint="eastAsia"/>
        </w:rPr>
        <w:br/>
      </w:r>
      <w:r>
        <w:rPr>
          <w:rFonts w:hint="eastAsia"/>
        </w:rPr>
        <w:t>　　图 4： 工业能源管理控制器产品图片</w:t>
      </w:r>
      <w:r>
        <w:rPr>
          <w:rFonts w:hint="eastAsia"/>
        </w:rPr>
        <w:br/>
      </w:r>
      <w:r>
        <w:rPr>
          <w:rFonts w:hint="eastAsia"/>
        </w:rPr>
        <w:t>　　图 5： 微电网能源管理控制器产品图片</w:t>
      </w:r>
      <w:r>
        <w:rPr>
          <w:rFonts w:hint="eastAsia"/>
        </w:rPr>
        <w:br/>
      </w:r>
      <w:r>
        <w:rPr>
          <w:rFonts w:hint="eastAsia"/>
        </w:rPr>
        <w:t>　　图 6： 中国不同控制功能能源管理控制器市场规模市场份额2025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能源监测控制器产品图片</w:t>
      </w:r>
      <w:r>
        <w:rPr>
          <w:rFonts w:hint="eastAsia"/>
        </w:rPr>
        <w:br/>
      </w:r>
      <w:r>
        <w:rPr>
          <w:rFonts w:hint="eastAsia"/>
        </w:rPr>
        <w:t>　　图 8： 能源优化控制器产品图片</w:t>
      </w:r>
      <w:r>
        <w:rPr>
          <w:rFonts w:hint="eastAsia"/>
        </w:rPr>
        <w:br/>
      </w:r>
      <w:r>
        <w:rPr>
          <w:rFonts w:hint="eastAsia"/>
        </w:rPr>
        <w:t>　　图 9： 能源分配控制器产品图片</w:t>
      </w:r>
      <w:r>
        <w:rPr>
          <w:rFonts w:hint="eastAsia"/>
        </w:rPr>
        <w:br/>
      </w:r>
      <w:r>
        <w:rPr>
          <w:rFonts w:hint="eastAsia"/>
        </w:rPr>
        <w:t>　　图 10： 中国不同额定功率能源管理控制器市场规模市场份额2025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低功率控制器（&lt;10 kW）产品图片</w:t>
      </w:r>
      <w:r>
        <w:rPr>
          <w:rFonts w:hint="eastAsia"/>
        </w:rPr>
        <w:br/>
      </w:r>
      <w:r>
        <w:rPr>
          <w:rFonts w:hint="eastAsia"/>
        </w:rPr>
        <w:t>　　图 12： 中功率控制器（10–100 kW）产品图片</w:t>
      </w:r>
      <w:r>
        <w:rPr>
          <w:rFonts w:hint="eastAsia"/>
        </w:rPr>
        <w:br/>
      </w:r>
      <w:r>
        <w:rPr>
          <w:rFonts w:hint="eastAsia"/>
        </w:rPr>
        <w:t>　　图 13： 高功率控制器（&gt;100 kW）产品图片</w:t>
      </w:r>
      <w:r>
        <w:rPr>
          <w:rFonts w:hint="eastAsia"/>
        </w:rPr>
        <w:br/>
      </w:r>
      <w:r>
        <w:rPr>
          <w:rFonts w:hint="eastAsia"/>
        </w:rPr>
        <w:t>　　图 14： 中国不同应用能源管理控制器市场份额2025 &amp; 2032</w:t>
      </w:r>
      <w:r>
        <w:rPr>
          <w:rFonts w:hint="eastAsia"/>
        </w:rPr>
        <w:br/>
      </w:r>
      <w:r>
        <w:rPr>
          <w:rFonts w:hint="eastAsia"/>
        </w:rPr>
        <w:t>　　图 15： 工业设施</w:t>
      </w:r>
      <w:r>
        <w:rPr>
          <w:rFonts w:hint="eastAsia"/>
        </w:rPr>
        <w:br/>
      </w:r>
      <w:r>
        <w:rPr>
          <w:rFonts w:hint="eastAsia"/>
        </w:rPr>
        <w:t>　　图 16： 商业建筑</w:t>
      </w:r>
      <w:r>
        <w:rPr>
          <w:rFonts w:hint="eastAsia"/>
        </w:rPr>
        <w:br/>
      </w:r>
      <w:r>
        <w:rPr>
          <w:rFonts w:hint="eastAsia"/>
        </w:rPr>
        <w:t>　　图 17： 能源企业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中国市场能源管理控制器市场规模，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中国市场能源管理控制器收入及增长率（2021-2032）&amp;（万元）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中国市场能源管理控制器销量及增长率（2021-2032）&amp;（台）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2025年中国市场主要厂商能源管理控制器销量市场份额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2025年中国市场主要厂商能源管理控制器收入市场份额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2025年中国市场前五大厂商能源管理控制器市场份额</w:t>
      </w:r>
      <w:r>
        <w:rPr>
          <w:rFonts w:hint="eastAsia"/>
        </w:rPr>
        <w:br/>
      </w:r>
      <w:r>
        <w:rPr>
          <w:rFonts w:hint="eastAsia"/>
        </w:rPr>
        <w:t>　　图 25： 2025年中国市场能源管理控制器第一梯队、第二梯队和第三梯队厂商（品牌）及市场份额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中国市场不同产品类型能源管理控制器价格走势（2021-2032）&amp;（元/台）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27： 中国市场不同应用能源管理控制器价格走势（2021-2032）&amp;（元/台）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28： 能源管理控制器中国企业SWOT分析</w:t>
      </w:r>
      <w:r>
        <w:rPr>
          <w:rFonts w:hint="eastAsia"/>
        </w:rPr>
        <w:br/>
      </w:r>
      <w:r>
        <w:rPr>
          <w:rFonts w:hint="eastAsia"/>
        </w:rPr>
        <w:t>　　图 29： 能源管理控制器产业链</w:t>
      </w:r>
      <w:r>
        <w:rPr>
          <w:rFonts w:hint="eastAsia"/>
        </w:rPr>
        <w:br/>
      </w:r>
      <w:r>
        <w:rPr>
          <w:rFonts w:hint="eastAsia"/>
        </w:rPr>
        <w:t>　　图 30： 能源管理控制器行业采购模式分析</w:t>
      </w:r>
      <w:r>
        <w:rPr>
          <w:rFonts w:hint="eastAsia"/>
        </w:rPr>
        <w:br/>
      </w:r>
      <w:r>
        <w:rPr>
          <w:rFonts w:hint="eastAsia"/>
        </w:rPr>
        <w:t>　　图 31： 能源管理控制器行业生产模式分析</w:t>
      </w:r>
      <w:r>
        <w:rPr>
          <w:rFonts w:hint="eastAsia"/>
        </w:rPr>
        <w:br/>
      </w:r>
      <w:r>
        <w:rPr>
          <w:rFonts w:hint="eastAsia"/>
        </w:rPr>
        <w:t>　　图 32： 能源管理控制器行业销售模式分析</w:t>
      </w:r>
      <w:r>
        <w:rPr>
          <w:rFonts w:hint="eastAsia"/>
        </w:rPr>
        <w:br/>
      </w:r>
      <w:r>
        <w:rPr>
          <w:rFonts w:hint="eastAsia"/>
        </w:rPr>
        <w:t>　　图 33： 中国能源管理控制器产能、产量、产能利用率及发展趋势（2021-2032）&amp;（台）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34： 中国能源管理控制器产量、市场需求量及发展趋势（2021-2032）&amp;（台）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9e69defa904578" w:history="1">
        <w:r>
          <w:rPr>
            <w:rStyle w:val="Hyperlink"/>
          </w:rPr>
          <w:t>2026-2032年中国能源管理控制器行业市场分析与发展前景预测报告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5938755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9e69defa904578" w:history="1">
        <w:r>
          <w:rPr>
            <w:rStyle w:val="Hyperlink"/>
          </w:rPr>
          <w:t>https://www.20087.com/5/75/NengYuanGuanLiKongZhiQiDeQianJing.html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热点：能源管理控制器的作用、能源管理控制器工作原理、电线为什么是两根、产品商标怎么查、南京小学教师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854d5c789a4d2e" w:history="1">
      <w:r>
        <w:rPr>
          <w:rStyle w:val="Hyperlink"/>
        </w:rPr>
        <w:t>2026-2032年中国能源管理控制器行业市场分析与发展前景预测报告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5/NengYuanGuanLiKongZhiQiDeQianJing.html" TargetMode="External" Id="Rad9e69defa9045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5/NengYuanGuanLiKongZhiQiDeQianJing.html" TargetMode="External" Id="R31854d5c789a4d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2026-08-09T06:53:15Z</dcterms:created>
  <dcterms:modified xsi:type="dcterms:W3CDTF">2026-08-09T07:53:15Z</dcterms:modified>
  <dc:subject>2026-2032年中国能源管理控制器行业市场分析与发展前景预测报告</dc:subject>
  <dc:title>2026-2032年中国能源管理控制器行业市场分析与发展前景预测报告</dc:title>
  <cp:keywords>2026-2032年中国能源管理控制器行业市场分析与发展前景预测报告</cp:keywords>
  <dc:description>2026-2032年中国能源管理控制器行业市场分析与发展前景预测报告</dc:description>
</cp:coreProperties>
</file>