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67c29dab1483c" w:history="1">
              <w:r>
                <w:rPr>
                  <w:rStyle w:val="Hyperlink"/>
                </w:rPr>
                <w:t>2025-2031年全球与中国裸钻市场现状及前景分析报告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67c29dab1483c" w:history="1">
              <w:r>
                <w:rPr>
                  <w:rStyle w:val="Hyperlink"/>
                </w:rPr>
                <w:t>2025-2031年全球与中国裸钻市场现状及前景分析报告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67c29dab1483c" w:history="1">
                <w:r>
                  <w:rPr>
                    <w:rStyle w:val="Hyperlink"/>
                  </w:rPr>
                  <w:t>https://www.20087.com/5/85/LuoZuanFaZhanXianZhuangQianJing.html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钻指的是未经镶嵌的钻石，广泛应用于珠宝制造和投资市场。近年来，随着消费者对个性化定制需求的增长以及互联网销售平台的发展，裸钻市场的透明度和灵活性显著提升。通过在线交易平台，消费者可以直接选择符合个人偏好的钻石参数（如克拉重量、颜色、净度和切工），这不仅提高了购买体验，还促进了市场竞争。此外，钻石鉴定技术的进步确保了每颗裸钻的真实性和品质，增强了消费者的信任。</w:t>
      </w:r>
      <w:r>
        <w:rPr>
          <w:rFonts w:hint="eastAsia"/>
        </w:rPr>
        <w:br/>
      </w:r>
      <w:r>
        <w:rPr>
          <w:rFonts w:hint="eastAsia"/>
        </w:rPr>
        <w:t>　　未来，裸钻的发展将更加注重数字化与可持续性。一方面，借助区块链技术和数字证书，提供更加透明且不可篡改的钻石来源证明，增强产品的可追溯性；另一方面，结合环保和社会责任理念，推动“道德钻石”或“绿色钻石”的认证标准，减少开采过程中的环境影响和社会问题。此外，随着3D打印和智能制造技术的发展，定制化设计和生产将成为主流，满足消费者对独特性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67c29dab1483c" w:history="1">
        <w:r>
          <w:rPr>
            <w:rStyle w:val="Hyperlink"/>
          </w:rPr>
          <w:t>2025-2031年全球与中国裸钻市场现状及前景分析报告</w:t>
        </w:r>
      </w:hyperlink>
      <w:r>
        <w:rPr>
          <w:rFonts w:hint="eastAsia"/>
        </w:rPr>
        <w:t>》基于国家统计局及相关协会的详实数据，系统分析了裸钻行业的市场规模、重点企业表现、产业链结构、竞争格局及价格动态。报告内容严谨、数据详实，结合丰富图表，全面呈现裸钻行业现状与未来发展趋势。通过对裸钻技术现状、SWOT分析及市场前景的解读，报告为裸钻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中国裸钻概述</w:t>
      </w:r>
      <w:r>
        <w:rPr>
          <w:rFonts w:hint="eastAsia"/>
        </w:rPr>
        <w:br/>
      </w:r>
      <w:r>
        <w:rPr>
          <w:rFonts w:hint="eastAsia"/>
        </w:rPr>
        <w:t>　　第一节 裸钻行业定义</w:t>
      </w:r>
      <w:r>
        <w:rPr>
          <w:rFonts w:hint="eastAsia"/>
        </w:rPr>
        <w:br/>
      </w:r>
      <w:r>
        <w:rPr>
          <w:rFonts w:hint="eastAsia"/>
        </w:rPr>
        <w:t>　　第二节 裸钻行业发展特性</w:t>
      </w:r>
      <w:r>
        <w:rPr>
          <w:rFonts w:hint="eastAsia"/>
        </w:rPr>
        <w:br/>
      </w:r>
      <w:r>
        <w:rPr>
          <w:rFonts w:hint="eastAsia"/>
        </w:rPr>
        <w:t>　　第三节 裸钻产业链分析</w:t>
      </w:r>
      <w:r>
        <w:rPr>
          <w:rFonts w:hint="eastAsia"/>
        </w:rPr>
        <w:br/>
      </w:r>
      <w:r>
        <w:rPr>
          <w:rFonts w:hint="eastAsia"/>
        </w:rPr>
        <w:t>　　第四节 裸钻行业生命周期分析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2024-2025年国外裸钻市场发展概况</w:t>
      </w:r>
      <w:r>
        <w:rPr>
          <w:rFonts w:hint="eastAsia"/>
        </w:rPr>
        <w:br/>
      </w:r>
      <w:r>
        <w:rPr>
          <w:rFonts w:hint="eastAsia"/>
        </w:rPr>
        <w:t>　　第一节 全球裸钻市场发展分析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北美地区主要国家裸钻市场概况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欧盟地区主要国家裸钻市场概况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亚洲地区主要国家裸钻市场概况</w:t>
      </w:r>
      <w:r>
        <w:rPr>
          <w:rFonts w:hint="eastAsia"/>
        </w:rPr>
        <w:br/>
      </w:r>
      <w:r>
        <w:rPr>
          <w:rFonts w:hint="eastAsia"/>
        </w:rPr>
        <w:t>　　第五节 全球裸钻市场发展预测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2024-2025年中国裸钻发展环境分析</w:t>
      </w:r>
      <w:r>
        <w:rPr>
          <w:rFonts w:hint="eastAsia"/>
        </w:rPr>
        <w:br/>
      </w:r>
      <w:r>
        <w:rPr>
          <w:rFonts w:hint="eastAsia"/>
        </w:rPr>
        <w:t>　　第一节 裸钻行业经济环境分析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裸钻行业相关政策、标准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2024-2025年裸钻行业技术发展现状及趋势分析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裸钻行业技术发展现状分析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国内外裸钻行业技术差异与原因</w:t>
      </w:r>
      <w:r>
        <w:rPr>
          <w:rFonts w:hint="eastAsia"/>
        </w:rPr>
        <w:br/>
      </w:r>
      <w:r>
        <w:rPr>
          <w:rFonts w:hint="eastAsia"/>
        </w:rPr>
        <w:t>　　第三节 裸钻行业技术发展方向、趋势预测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提升裸钻行业技术能力策略建议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2024-2025年裸钻市场特性分析</w:t>
      </w:r>
      <w:r>
        <w:rPr>
          <w:rFonts w:hint="eastAsia"/>
        </w:rPr>
        <w:br/>
      </w:r>
      <w:r>
        <w:rPr>
          <w:rFonts w:hint="eastAsia"/>
        </w:rPr>
        <w:t>　　第一节 裸钻行业集中度分析</w:t>
      </w:r>
      <w:r>
        <w:rPr>
          <w:rFonts w:hint="eastAsia"/>
        </w:rPr>
        <w:br/>
      </w:r>
      <w:r>
        <w:rPr>
          <w:rFonts w:hint="eastAsia"/>
        </w:rPr>
        <w:t>　　第二节 裸钻行业SWOT分析</w:t>
      </w:r>
      <w:r>
        <w:rPr>
          <w:rFonts w:hint="eastAsia"/>
        </w:rPr>
        <w:br/>
      </w:r>
      <w:r>
        <w:rPr>
          <w:rFonts w:hint="eastAsia"/>
        </w:rPr>
        <w:t>　　　　一、裸钻行业优势</w:t>
      </w:r>
      <w:r>
        <w:rPr>
          <w:rFonts w:hint="eastAsia"/>
        </w:rPr>
        <w:br/>
      </w:r>
      <w:r>
        <w:rPr>
          <w:rFonts w:hint="eastAsia"/>
        </w:rPr>
        <w:t>　　　　二、裸钻行业劣势</w:t>
      </w:r>
      <w:r>
        <w:rPr>
          <w:rFonts w:hint="eastAsia"/>
        </w:rPr>
        <w:br/>
      </w:r>
      <w:r>
        <w:rPr>
          <w:rFonts w:hint="eastAsia"/>
        </w:rPr>
        <w:t>　　　　三、裸钻行业机会</w:t>
      </w:r>
      <w:r>
        <w:rPr>
          <w:rFonts w:hint="eastAsia"/>
        </w:rPr>
        <w:br/>
      </w:r>
      <w:r>
        <w:rPr>
          <w:rFonts w:hint="eastAsia"/>
        </w:rPr>
        <w:t>　　　　四、裸钻行业风险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2024-2025年中国裸钻发展现状</w:t>
      </w:r>
      <w:r>
        <w:rPr>
          <w:rFonts w:hint="eastAsia"/>
        </w:rPr>
        <w:br/>
      </w:r>
      <w:r>
        <w:rPr>
          <w:rFonts w:hint="eastAsia"/>
        </w:rPr>
        <w:t>　　第一节 中国裸钻市场现状分析</w:t>
      </w:r>
      <w:r>
        <w:rPr>
          <w:rFonts w:hint="eastAsia"/>
        </w:rPr>
        <w:br/>
      </w:r>
      <w:r>
        <w:rPr>
          <w:rFonts w:hint="eastAsia"/>
        </w:rPr>
        <w:t>　　第二节 中国裸钻行业产量情况分析及预测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一、裸钻总体产能规模</w:t>
      </w:r>
      <w:r>
        <w:rPr>
          <w:rFonts w:hint="eastAsia"/>
        </w:rPr>
        <w:br/>
      </w:r>
      <w:r>
        <w:rPr>
          <w:rFonts w:hint="eastAsia"/>
        </w:rPr>
        <w:t>　　　　二、裸钻生产区域分布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三、2019-2024年中国裸钻产量统计分析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三、2025-2031年中国裸钻产量预测分析</w:t>
      </w:r>
      <w:r>
        <w:rPr>
          <w:rFonts w:hint="eastAsia"/>
        </w:rPr>
        <w:br/>
      </w:r>
      <w:r>
        <w:rPr>
          <w:rFonts w:hint="eastAsia"/>
        </w:rPr>
        <w:t>　　第三节 中国裸钻市场需求分析及预测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一、中国裸钻市场需求特点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二、2019-2024年中国裸钻市场需求量统计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三、2025-2031年中国裸钻市场需求量预测</w:t>
      </w:r>
      <w:r>
        <w:rPr>
          <w:rFonts w:hint="eastAsia"/>
        </w:rPr>
        <w:br/>
      </w:r>
      <w:r>
        <w:rPr>
          <w:rFonts w:hint="eastAsia"/>
        </w:rPr>
        <w:t>　　第四节 中国裸钻价格趋势分析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一、2019-2024年中国裸钻市场价格趋势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二、2025-2031年中国裸钻市场价格走势预测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2019-2024年裸钻行业经济运行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2019-2024年中国裸钻行业盈利能力分析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2019-2024年中国裸钻行业发展能力分析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2019-2024年裸钻行业偿债能力分析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2019-2024年裸钻制造企业数量分析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**地区裸钻市场发展分析</w:t>
      </w:r>
      <w:r>
        <w:rPr>
          <w:rFonts w:hint="eastAsia"/>
        </w:rPr>
        <w:br/>
      </w:r>
      <w:r>
        <w:rPr>
          <w:rFonts w:hint="eastAsia"/>
        </w:rPr>
        <w:t>　　第三节 **地区裸钻市场发展分析</w:t>
      </w:r>
      <w:r>
        <w:rPr>
          <w:rFonts w:hint="eastAsia"/>
        </w:rPr>
        <w:br/>
      </w:r>
      <w:r>
        <w:rPr>
          <w:rFonts w:hint="eastAsia"/>
        </w:rPr>
        <w:t>　　第四节 **地区裸钻市场发展分析</w:t>
      </w:r>
      <w:r>
        <w:rPr>
          <w:rFonts w:hint="eastAsia"/>
        </w:rPr>
        <w:br/>
      </w:r>
      <w:r>
        <w:rPr>
          <w:rFonts w:hint="eastAsia"/>
        </w:rPr>
        <w:t>　　第五节 **地区裸钻市场发展分析</w:t>
      </w:r>
      <w:r>
        <w:rPr>
          <w:rFonts w:hint="eastAsia"/>
        </w:rPr>
        <w:br/>
      </w:r>
      <w:r>
        <w:rPr>
          <w:rFonts w:hint="eastAsia"/>
        </w:rPr>
        <w:t>　　第六节 **地区裸钻市场发展分析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2019-2024年中国裸钻进出口分析</w:t>
      </w:r>
      <w:r>
        <w:rPr>
          <w:rFonts w:hint="eastAsia"/>
        </w:rPr>
        <w:br/>
      </w:r>
      <w:r>
        <w:rPr>
          <w:rFonts w:hint="eastAsia"/>
        </w:rPr>
        <w:t>　　第一节 裸钻进口情况分析</w:t>
      </w:r>
      <w:r>
        <w:rPr>
          <w:rFonts w:hint="eastAsia"/>
        </w:rPr>
        <w:br/>
      </w:r>
      <w:r>
        <w:rPr>
          <w:rFonts w:hint="eastAsia"/>
        </w:rPr>
        <w:t>　　第二节 裸钻出口情况分析</w:t>
      </w:r>
      <w:r>
        <w:rPr>
          <w:rFonts w:hint="eastAsia"/>
        </w:rPr>
        <w:br/>
      </w:r>
      <w:r>
        <w:rPr>
          <w:rFonts w:hint="eastAsia"/>
        </w:rPr>
        <w:t>　　第三节 影响裸钻进出口因素分析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主要裸钻生产企业及竞争格局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裸钻行业投资战略研究</w:t>
      </w:r>
      <w:r>
        <w:rPr>
          <w:rFonts w:hint="eastAsia"/>
        </w:rPr>
        <w:br/>
      </w:r>
      <w:r>
        <w:rPr>
          <w:rFonts w:hint="eastAsia"/>
        </w:rPr>
        <w:t>　　第一节 裸钻行业发展战略研究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对我国裸钻品牌的战略思考</w:t>
      </w:r>
      <w:r>
        <w:rPr>
          <w:rFonts w:hint="eastAsia"/>
        </w:rPr>
        <w:br/>
      </w:r>
      <w:r>
        <w:rPr>
          <w:rFonts w:hint="eastAsia"/>
        </w:rPr>
        <w:t>　　　　一、裸钻品牌的重要性</w:t>
      </w:r>
      <w:r>
        <w:rPr>
          <w:rFonts w:hint="eastAsia"/>
        </w:rPr>
        <w:br/>
      </w:r>
      <w:r>
        <w:rPr>
          <w:rFonts w:hint="eastAsia"/>
        </w:rPr>
        <w:t>　　　　二、裸钻实施品牌战略的意义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三、裸钻企业品牌的现状分析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四、我国裸钻企业的品牌战略</w:t>
      </w:r>
      <w:r>
        <w:rPr>
          <w:rFonts w:hint="eastAsia"/>
        </w:rPr>
        <w:br/>
      </w:r>
      <w:r>
        <w:rPr>
          <w:rFonts w:hint="eastAsia"/>
        </w:rPr>
        <w:t>　　　　五、裸钻品牌战略管理的策略</w:t>
      </w:r>
      <w:r>
        <w:rPr>
          <w:rFonts w:hint="eastAsia"/>
        </w:rPr>
        <w:br/>
      </w:r>
      <w:r>
        <w:rPr>
          <w:rFonts w:hint="eastAsia"/>
        </w:rPr>
        <w:t>　　第三节 裸钻经营策略分析</w:t>
      </w:r>
      <w:r>
        <w:rPr>
          <w:rFonts w:hint="eastAsia"/>
        </w:rPr>
        <w:br/>
      </w:r>
      <w:r>
        <w:rPr>
          <w:rFonts w:hint="eastAsia"/>
        </w:rPr>
        <w:t>　　　　一、裸钻市场细分策略</w:t>
      </w:r>
      <w:r>
        <w:rPr>
          <w:rFonts w:hint="eastAsia"/>
        </w:rPr>
        <w:br/>
      </w:r>
      <w:r>
        <w:rPr>
          <w:rFonts w:hint="eastAsia"/>
        </w:rPr>
        <w:t>　　　　二、裸钻市场创新策略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四、裸钻新产品差异化战略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2025-2031年中国裸钻发展趋势预测及投资风险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2025年裸钻市场前景分析</w:t>
      </w:r>
      <w:r>
        <w:rPr>
          <w:rFonts w:hint="eastAsia"/>
        </w:rPr>
        <w:br/>
      </w:r>
      <w:r>
        <w:rPr>
          <w:rFonts w:hint="eastAsia"/>
        </w:rPr>
        <w:t>　　第二节 2025年裸钻行业发展趋势预测</w:t>
      </w:r>
      <w:r>
        <w:rPr>
          <w:rFonts w:hint="eastAsia"/>
        </w:rPr>
        <w:br/>
      </w:r>
      <w:r>
        <w:rPr>
          <w:rFonts w:hint="eastAsia"/>
        </w:rPr>
        <w:t>　　第三节 裸钻行业投资风险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裸钻投资建议</w:t>
      </w:r>
      <w:r>
        <w:rPr>
          <w:rFonts w:hint="eastAsia"/>
        </w:rPr>
        <w:br/>
      </w:r>
      <w:r>
        <w:rPr>
          <w:rFonts w:hint="eastAsia"/>
        </w:rPr>
        <w:t>　　第一节 裸钻行业投资环境分析</w:t>
      </w:r>
      <w:r>
        <w:rPr>
          <w:rFonts w:hint="eastAsia"/>
        </w:rPr>
        <w:br/>
      </w:r>
      <w:r>
        <w:rPr>
          <w:rFonts w:hint="eastAsia"/>
        </w:rPr>
        <w:t>　　第二节 裸钻行业投资进入壁垒分析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2019-2024年中国裸钻市场规模及增长情况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2019-2024年中国裸钻行业产量及增长趋势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2025-2031年中国裸钻行业产量预测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2025-2031年中国裸钻行业市场需求预测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**地区裸钻市场规模及增长情况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2019-2024年中国裸钻行业进口量及增速统计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2019-2024年中国裸钻行业出口量及增速统计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2025年裸钻市场前景分析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2025-2031年中国裸钻市场需求预测</w:t>
      </w:r>
      <w:r>
        <w:rPr>
          <w:rFonts w:hint="eastAsia"/>
        </w:rPr>
        <w:br/>
      </w:r>
      <w:r>
        <w:rPr>
          <w:rFonts w:hint="eastAsia"/>
        </w:rPr>
        <w:t>　　图表 2025年裸钻发展趋势预测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67c29dab1483c" w:history="1">
        <w:r>
          <w:rPr>
            <w:rStyle w:val="Hyperlink"/>
          </w:rPr>
          <w:t>2025-2031年全球与中国裸钻市场现状及前景分析报告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67c29dab1483c" w:history="1">
        <w:r>
          <w:rPr>
            <w:rStyle w:val="Hyperlink"/>
          </w:rPr>
          <w:t>https://www.20087.com/5/85/LuoZuanFaZhanXianZhuangQianJing.html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热点：裸钻价格查询表、裸钻价格查询表、钻价格最新消息、裸钻一克拉钻石价格表、二手tiffany有人回收吗、裸钻品牌有哪些品牌、一克拉裸钻大约多少钱、裸钻加工成戒指多少钱、tesiro戒指在什么价位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bc7d9331341cf" w:history="1">
      <w:r>
        <w:rPr>
          <w:rStyle w:val="Hyperlink"/>
        </w:rPr>
        <w:t>2025-2031年全球与中国裸钻市场现状及前景分析报告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uoZuanFaZhanXianZhuangQianJing.html" TargetMode="External" Id="R40567c29dab1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uoZuanFaZhanXianZhuangQianJing.html" TargetMode="External" Id="Rddfbc7d93313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2024-10-17T05:09:00Z</dcterms:created>
  <dcterms:modified xsi:type="dcterms:W3CDTF">2024-10-17T06:09:00Z</dcterms:modified>
  <dc:subject>2025-2031年全球与中国裸钻市场现状及前景分析报告</dc:subject>
  <dc:title>2025-2031年全球与中国裸钻市场现状及前景分析报告</dc:title>
  <cp:keywords>2025-2031年全球与中国裸钻市场现状及前景分析报告</cp:keywords>
  <dc:description>2025-2031年全球与中国裸钻市场现状及前景分析报告</dc:description>
</cp:coreProperties>
</file>