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90e2baa924ddc" w:history="1">
              <w:r>
                <w:rPr>
                  <w:rStyle w:val="Hyperlink"/>
                </w:rPr>
                <w:t>2026-2032年全球与中国铜铸件市场现状及行业前景分析报告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90e2baa924ddc" w:history="1">
              <w:r>
                <w:rPr>
                  <w:rStyle w:val="Hyperlink"/>
                </w:rPr>
                <w:t>2026-2032年全球与中国铜铸件市场现状及行业前景分析报告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90e2baa924ddc" w:history="1">
                <w:r>
                  <w:rPr>
                    <w:rStyle w:val="Hyperlink"/>
                  </w:rPr>
                  <w:t>https://www.20087.com/5/05/TongZhuJianShiChangQianJing.html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铸件凭借优异的导电性、导热性与耐腐蚀性能，广泛应用于电力设备、船舶配件、阀门管件及高端装饰领域。目前，铜铸件主流工艺包括砂型铸造、熔模铸造与连续铸造，高端产品需经热处理、压力浸渗及精密机加工以满足气密性与尺寸公差要求。行业在合金成分优化（如高强高导Cu-Cr-Zr系）与凝固过程控制方面持续进步，但大型复杂铜铸件仍易出现缩松、热裂及偏析等缺陷；同时，铜价波动与能源密集型熔炼过程对成本控制构成持续压力。环保监管亦推动企业升级烟气净化与旧砂再生系统。</w:t>
      </w:r>
      <w:r>
        <w:rPr>
          <w:rFonts w:hint="eastAsia"/>
        </w:rPr>
        <w:br/>
      </w:r>
      <w:r>
        <w:rPr>
          <w:rFonts w:hint="eastAsia"/>
        </w:rPr>
        <w:t>　　未来，铜铸件制造将向近净成形、高性能合金与循环经济模式演进。增材制造技术可实现拓扑优化结构直接成形，减少材料浪费；电磁铸造与半固态成形将提升组织致密性与力学性能。在材料端，纳米强化铜基复合材料有望突破强度—导电性 trade-off 瓶颈，拓展至新能源与轨道交通领域。绿色制造方面，废铜高效分类熔炼与氢能熔炉试点将降低碳排放。随着高端装备自主化加速，具备全流程质量追溯与快速打样能力的铜铸件供应商，将在全球供应链中赢得战略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90e2baa924ddc" w:history="1">
        <w:r>
          <w:rPr>
            <w:rStyle w:val="Hyperlink"/>
          </w:rPr>
          <w:t>2026-2032年全球与中国铜铸件市场现状及行业前景分析报告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铜铸件行业的市场规模、竞争格局及技术发展现状。报告详细梳理了铜铸件产业链结构、区域分布特征及铜铸件市场需求变化，重点评估了铜铸件重点企业的市场表现与战略布局。通过对政策环境、技术创新方向及消费趋势的分析，科学预测了铜铸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按产品类型细分，全球铜铸件市场规模2020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砂型铸造</w:t>
      </w:r>
      <w:r>
        <w:rPr>
          <w:rFonts w:hint="eastAsia"/>
        </w:rPr>
        <w:br/>
      </w:r>
      <w:r>
        <w:rPr>
          <w:rFonts w:hint="eastAsia"/>
        </w:rPr>
        <w:t>　　　　1.3.3 离心铸造</w:t>
      </w:r>
      <w:r>
        <w:rPr>
          <w:rFonts w:hint="eastAsia"/>
        </w:rPr>
        <w:br/>
      </w:r>
      <w:r>
        <w:rPr>
          <w:rFonts w:hint="eastAsia"/>
        </w:rPr>
        <w:t>　　　　1.3.4 熔模精密铸造</w:t>
      </w:r>
      <w:r>
        <w:rPr>
          <w:rFonts w:hint="eastAsia"/>
        </w:rPr>
        <w:br/>
      </w:r>
      <w:r>
        <w:rPr>
          <w:rFonts w:hint="eastAsia"/>
        </w:rPr>
        <w:t>　　1.4 产品分类，按铜合金体系</w:t>
      </w:r>
      <w:r>
        <w:rPr>
          <w:rFonts w:hint="eastAsia"/>
        </w:rPr>
        <w:br/>
      </w:r>
      <w:r>
        <w:rPr>
          <w:rFonts w:hint="eastAsia"/>
        </w:rPr>
        <w:t>　　　　1.4.1 按铜合金体系细分，全球铜铸件市场规模2020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青铜合金</w:t>
      </w:r>
      <w:r>
        <w:rPr>
          <w:rFonts w:hint="eastAsia"/>
        </w:rPr>
        <w:br/>
      </w:r>
      <w:r>
        <w:rPr>
          <w:rFonts w:hint="eastAsia"/>
        </w:rPr>
        <w:t>　　　　1.4.3 黄铜合金</w:t>
      </w:r>
      <w:r>
        <w:rPr>
          <w:rFonts w:hint="eastAsia"/>
        </w:rPr>
        <w:br/>
      </w:r>
      <w:r>
        <w:rPr>
          <w:rFonts w:hint="eastAsia"/>
        </w:rPr>
        <w:t>　　　　1.4.4 高导电铜</w:t>
      </w:r>
      <w:r>
        <w:rPr>
          <w:rFonts w:hint="eastAsia"/>
        </w:rPr>
        <w:br/>
      </w:r>
      <w:r>
        <w:rPr>
          <w:rFonts w:hint="eastAsia"/>
        </w:rPr>
        <w:t>　　　　1.4.5 镍铝青铜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产品分类，按尺寸与几何结构</w:t>
      </w:r>
      <w:r>
        <w:rPr>
          <w:rFonts w:hint="eastAsia"/>
        </w:rPr>
        <w:br/>
      </w:r>
      <w:r>
        <w:rPr>
          <w:rFonts w:hint="eastAsia"/>
        </w:rPr>
        <w:t>　　　　1.5.1 按尺寸与几何结构细分，全球铜铸件市场规模2020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小型精密铸件（0-2公斤）</w:t>
      </w:r>
      <w:r>
        <w:rPr>
          <w:rFonts w:hint="eastAsia"/>
        </w:rPr>
        <w:br/>
      </w:r>
      <w:r>
        <w:rPr>
          <w:rFonts w:hint="eastAsia"/>
        </w:rPr>
        <w:t>　　　　1.5.3 中型铸件（2-20公斤）</w:t>
      </w:r>
      <w:r>
        <w:rPr>
          <w:rFonts w:hint="eastAsia"/>
        </w:rPr>
        <w:br/>
      </w:r>
      <w:r>
        <w:rPr>
          <w:rFonts w:hint="eastAsia"/>
        </w:rPr>
        <w:t>　　　　1.5.4 大型铸件（20-200公斤）</w:t>
      </w:r>
      <w:r>
        <w:rPr>
          <w:rFonts w:hint="eastAsia"/>
        </w:rPr>
        <w:br/>
      </w:r>
      <w:r>
        <w:rPr>
          <w:rFonts w:hint="eastAsia"/>
        </w:rPr>
        <w:t>　　　　1.5.5 特大型铸件（&gt;200公斤）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按应用细分，全球铜铸件市场规模2020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流体处理</w:t>
      </w:r>
      <w:r>
        <w:rPr>
          <w:rFonts w:hint="eastAsia"/>
        </w:rPr>
        <w:br/>
      </w:r>
      <w:r>
        <w:rPr>
          <w:rFonts w:hint="eastAsia"/>
        </w:rPr>
        <w:t>　　　　1.6.3 船舶与海洋工程</w:t>
      </w:r>
      <w:r>
        <w:rPr>
          <w:rFonts w:hint="eastAsia"/>
        </w:rPr>
        <w:br/>
      </w:r>
      <w:r>
        <w:rPr>
          <w:rFonts w:hint="eastAsia"/>
        </w:rPr>
        <w:t>　　　　1.6.4 电气与电力设备</w:t>
      </w:r>
      <w:r>
        <w:rPr>
          <w:rFonts w:hint="eastAsia"/>
        </w:rPr>
        <w:br/>
      </w:r>
      <w:r>
        <w:rPr>
          <w:rFonts w:hint="eastAsia"/>
        </w:rPr>
        <w:t>　　　　1.6.5 工业机械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铜铸件行业发展总体概况</w:t>
      </w:r>
      <w:r>
        <w:rPr>
          <w:rFonts w:hint="eastAsia"/>
        </w:rPr>
        <w:br/>
      </w:r>
      <w:r>
        <w:rPr>
          <w:rFonts w:hint="eastAsia"/>
        </w:rPr>
        <w:t>　　　　1.7.2 铜铸件行业发展主要特点</w:t>
      </w:r>
      <w:r>
        <w:rPr>
          <w:rFonts w:hint="eastAsia"/>
        </w:rPr>
        <w:br/>
      </w:r>
      <w:r>
        <w:rPr>
          <w:rFonts w:hint="eastAsia"/>
        </w:rPr>
        <w:t>　　　　1.7.3 铜铸件行业发展影响因素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铜铸件有利因素</w:t>
      </w:r>
      <w:r>
        <w:rPr>
          <w:rFonts w:hint="eastAsia"/>
        </w:rPr>
        <w:br/>
      </w:r>
      <w:r>
        <w:rPr>
          <w:rFonts w:hint="eastAsia"/>
        </w:rPr>
        <w:t>　　　　1.7.3 .2 铜铸件不利因素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铜铸件主要企业在国际市场占有率（按销量，2022-2025）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2024年铜铸件主要企业在国际市场排名（按销量）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全球市场主要企业铜铸件销量（2022-2025）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全球市场，近三年铜铸件主要企业占有率及排名（按收入）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铜铸件主要企业在国际市场占有率（按收入，2022-2025）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2024年铜铸件主要企业在国际市场排名（按收入）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全球市场主要企业铜铸件销售收入（2022-2025）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全球市场主要企业铜铸件销售价格（2022-2025）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中国市场，近三年铜铸件主要企业占有率及排名（按销量）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铜铸件主要企业在中国市场占有率（按销量，2022-2025）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2024年铜铸件主要企业在中国市场排名（按销量）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中国市场主要企业铜铸件销量（2022-2025）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中国市场，近三年铜铸件主要企业占有率及排名（按收入）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铜铸件主要企业在中国市场占有率（按收入，2022-2025）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2024年铜铸件主要企业在中国市场排名（按收入）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中国市场主要企业铜铸件销售收入（2022-2025）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全球主要厂商铜铸件总部及产地分布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全球主要厂商成立时间及铜铸件商业化日期</w:t>
      </w:r>
      <w:r>
        <w:rPr>
          <w:rFonts w:hint="eastAsia"/>
        </w:rPr>
        <w:br/>
      </w:r>
      <w:r>
        <w:rPr>
          <w:rFonts w:hint="eastAsia"/>
        </w:rPr>
        <w:t>　　2.8 全球主要厂商铜铸件产品类型及应用</w:t>
      </w:r>
      <w:r>
        <w:rPr>
          <w:rFonts w:hint="eastAsia"/>
        </w:rPr>
        <w:br/>
      </w:r>
      <w:r>
        <w:rPr>
          <w:rFonts w:hint="eastAsia"/>
        </w:rPr>
        <w:t>　　2.9 铜铸件行业集中度、竞争程度分析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铜铸件行业集中度分析：2024年全球Top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全球铜铸件总体规模分析</w:t>
      </w:r>
      <w:r>
        <w:rPr>
          <w:rFonts w:hint="eastAsia"/>
        </w:rPr>
        <w:br/>
      </w:r>
      <w:r>
        <w:rPr>
          <w:rFonts w:hint="eastAsia"/>
        </w:rPr>
        <w:t>　　3.1 全球铜铸件供需现状及预测（2020-2032）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全球铜铸件产能、产量、产能利用率及发展趋势（2020-2032）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全球铜铸件产量、需求量及发展趋势（2020-2032）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全球主要地区铜铸件产量及发展趋势（2020-2032）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全球主要地区铜铸件产量（2020-2025）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全球主要地区铜铸件产量（2026-2032）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全球主要地区铜铸件产量市场份额（2020-2032）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中国铜铸件供需现状及预测（2020-2032）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中国铜铸件产能、产量、产能利用率及发展趋势（2020-2032）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中国铜铸件产量、市场需求量及发展趋势（2020-2032）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中国市场铜铸件进出口（2020-2032）</w:t>
      </w:r>
      <w:r>
        <w:rPr>
          <w:rFonts w:hint="eastAsia"/>
        </w:rPr>
        <w:br/>
      </w:r>
      <w:r>
        <w:rPr>
          <w:rFonts w:hint="eastAsia"/>
        </w:rPr>
        <w:t>　　3.4 全球铜铸件销量及销售额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全球市场铜铸件销售额（2020-2032）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全球市场铜铸件销量（2020-2032）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全球市场铜铸件价格趋势（2020-2032）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全球铜铸件主要地区分析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全球主要地区铜铸件市场规模分析：2020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全球主要地区铜铸件销售收入及市场份额（2020-2025年）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全球主要地区铜铸件销售收入预测（2026-2032年）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全球主要地区铜铸件销量分析：2020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全球主要地区铜铸件销量及市场份额（2020-2025年）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全球主要地区铜铸件销量及市场份额预测（2026-2032）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北美市场铜铸件销量、收入及增长率（2020-2032）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欧洲市场铜铸件销量、收入及增长率（2020-2032）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中国市场铜铸件销量、收入及增长率（2020-2032）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日本市场铜铸件销量、收入及增长率（2020-2032）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东南亚市场铜铸件销量、收入及增长率（2020-2032）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印度市场铜铸件销量、收入及增长率（2020-2032）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铜铸件销量、收入、价格及毛利率（2020-2025）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铜铸件销量、收入、价格及毛利率（2020-2025）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不同产品类型铜铸件分析</w:t>
      </w:r>
      <w:r>
        <w:rPr>
          <w:rFonts w:hint="eastAsia"/>
        </w:rPr>
        <w:br/>
      </w:r>
      <w:r>
        <w:rPr>
          <w:rFonts w:hint="eastAsia"/>
        </w:rPr>
        <w:t>　　6.1 全球不同产品类型铜铸件销量（2020-2032）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全球不同产品类型铜铸件销量预测（2026-2032）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全球不同产品类型铜铸件收入（2020-2032）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全球不同产品类型铜铸件收入及市场份额（2020-2025）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全球不同产品类型铜铸件收入预测（2026-2032）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全球不同产品类型铜铸件价格走势（2020-2032）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中国不同产品类型铜铸件销量（2020-2032）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中国不同产品类型铜铸件销量预测（2026-2032）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中国不同产品类型铜铸件收入（2020-2032）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中国不同产品类型铜铸件收入及市场份额（2020-2025）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中国不同产品类型铜铸件收入预测（2026-2032）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不同应用铜铸件分析</w:t>
      </w:r>
      <w:r>
        <w:rPr>
          <w:rFonts w:hint="eastAsia"/>
        </w:rPr>
        <w:br/>
      </w:r>
      <w:r>
        <w:rPr>
          <w:rFonts w:hint="eastAsia"/>
        </w:rPr>
        <w:t>　　7.1 全球不同应用铜铸件销量（2020-2032）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全球不同应用铜铸件销量及市场份额（2020-2025）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全球不同应用铜铸件销量预测（2026-2032）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全球不同应用铜铸件收入（2020-2032）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全球不同应用铜铸件收入及市场份额（2020-2025）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全球不同应用铜铸件收入预测（2026-2032）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全球不同应用铜铸件价格走势（2020-2032）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中国不同应用铜铸件销量（2020-2032）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中国不同应用铜铸件销量及市场份额（2020-2025）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中国不同应用铜铸件销量预测（2026-2032）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中国不同应用铜铸件收入（2020-2032）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中国不同应用铜铸件收入及市场份额（2020-2025）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中国不同应用铜铸件收入预测（2026-2032）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铜铸件行业发展趋势</w:t>
      </w:r>
      <w:r>
        <w:rPr>
          <w:rFonts w:hint="eastAsia"/>
        </w:rPr>
        <w:br/>
      </w:r>
      <w:r>
        <w:rPr>
          <w:rFonts w:hint="eastAsia"/>
        </w:rPr>
        <w:t>　　8.2 铜铸件行业主要驱动因素</w:t>
      </w:r>
      <w:r>
        <w:rPr>
          <w:rFonts w:hint="eastAsia"/>
        </w:rPr>
        <w:br/>
      </w:r>
      <w:r>
        <w:rPr>
          <w:rFonts w:hint="eastAsia"/>
        </w:rPr>
        <w:t>　　8.3 铜铸件中国企业SWOT分析</w:t>
      </w:r>
      <w:r>
        <w:rPr>
          <w:rFonts w:hint="eastAsia"/>
        </w:rPr>
        <w:br/>
      </w:r>
      <w:r>
        <w:rPr>
          <w:rFonts w:hint="eastAsia"/>
        </w:rPr>
        <w:t>　　8.4 中国铜铸件行业政策环境分析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铜铸件行业产业链简介</w:t>
      </w:r>
      <w:r>
        <w:rPr>
          <w:rFonts w:hint="eastAsia"/>
        </w:rPr>
        <w:br/>
      </w:r>
      <w:r>
        <w:rPr>
          <w:rFonts w:hint="eastAsia"/>
        </w:rPr>
        <w:t>　　　　9.1.1 铜铸件行业供应链分析</w:t>
      </w:r>
      <w:r>
        <w:rPr>
          <w:rFonts w:hint="eastAsia"/>
        </w:rPr>
        <w:br/>
      </w:r>
      <w:r>
        <w:rPr>
          <w:rFonts w:hint="eastAsia"/>
        </w:rPr>
        <w:t>　　　　9.1.2 铜铸件主要原料及供应情况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铜铸件行业采购模式</w:t>
      </w:r>
      <w:r>
        <w:rPr>
          <w:rFonts w:hint="eastAsia"/>
        </w:rPr>
        <w:br/>
      </w:r>
      <w:r>
        <w:rPr>
          <w:rFonts w:hint="eastAsia"/>
        </w:rPr>
        <w:t>　　9.3 铜铸件行业生产模式</w:t>
      </w:r>
      <w:r>
        <w:rPr>
          <w:rFonts w:hint="eastAsia"/>
        </w:rPr>
        <w:br/>
      </w:r>
      <w:r>
        <w:rPr>
          <w:rFonts w:hint="eastAsia"/>
        </w:rPr>
        <w:t>　　9.4 铜铸件行业销售模式及销售渠道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按产品类型细分，全球铜铸件市场规模2020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按铜合金体系细分，全球铜铸件市场规模2020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按尺寸与几何结构细分，全球铜铸件市场规模2020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按应用细分，全球铜铸件市场规模（CAGR）2020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铜铸件行业发展主要特点</w:t>
      </w:r>
      <w:r>
        <w:rPr>
          <w:rFonts w:hint="eastAsia"/>
        </w:rPr>
        <w:br/>
      </w:r>
      <w:r>
        <w:rPr>
          <w:rFonts w:hint="eastAsia"/>
        </w:rPr>
        <w:t>　　表 6： 铜铸件行业发展有利因素分析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铜铸件行业发展不利因素分析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进入铜铸件行业壁垒</w:t>
      </w:r>
      <w:r>
        <w:rPr>
          <w:rFonts w:hint="eastAsia"/>
        </w:rPr>
        <w:br/>
      </w:r>
      <w:r>
        <w:rPr>
          <w:rFonts w:hint="eastAsia"/>
        </w:rPr>
        <w:t>　　表 9： 铜铸件主要企业在国际市场占有率（按销量，2022-2025）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2024年铜铸件主要企业在国际市场排名（按销量）&amp;（千吨）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全球市场主要企业铜铸件销量（2022-2025）&amp;（千吨）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铜铸件主要企业在国际市场占有率（按收入，2022-2025）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2024年铜铸件主要企业在国际市场排名（按收入）&amp;（万元）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全球市场主要企业铜铸件销售收入（2022-2025）&amp;（万元）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全球市场主要企业铜铸件销售价格（2022-2025）&amp;（元/吨）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铜铸件主要企业在中国市场占有率（按销量，2022-2025）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2024年铜铸件主要企业在中国市场排名（按销量）&amp;（千吨）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中国市场主要企业铜铸件销量（2022-2025）&amp;（千吨）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铜铸件主要企业在中国市场占有率（按收入，2022-2025）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2024年铜铸件主要企业在中国市场排名（按收入）&amp;（万元）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中国市场主要企业铜铸件销售收入（2022-2025）&amp;（万元）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全球主要厂商铜铸件总部及产地分布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全球主要厂商成立时间及铜铸件商业化日期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全球主要厂商铜铸件产品类型及应用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2024年全球铜铸件主要厂商市场地位（第一梯队、第二梯队和第三梯队）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全球铜铸件市场投资、并购等现状分析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全球主要地区铜铸件产量增速（CAGR）：（2020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全球主要地区铜铸件产量（2020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全球主要地区铜铸件产量（2020-2025）&amp;（千吨）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全球主要地区铜铸件产量（2026-2032）&amp;（千吨）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全球主要地区铜铸件产量市场份额（2020-2025）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全球主要地区铜铸件产量（2026-2032）&amp;（千吨）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中国市场铜铸件产量、销量、进出口（2020-2025年）&amp;（千吨）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中国市场铜铸件产量、销量、进出口预测（2026-2032）&amp;（千吨）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全球主要地区铜铸件销售收入增速：（2020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全球主要地区铜铸件销售收入（2020-2025）&amp;（万元）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全球主要地区铜铸件销售收入市场份额（2020-2025）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全球主要地区铜铸件收入（2026-2032）&amp;（万元）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全球主要地区铜铸件收入市场份额（2026-2032）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全球主要地区铜铸件销量（千吨）：2020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全球主要地区铜铸件销量（2020-2025）&amp;（千吨）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全球主要地区铜铸件销量市场份额（2020-2025）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全球主要地区铜铸件销量（2026-2032）&amp;（千吨）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全球主要地区铜铸件销量份额（2026-2032）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铜铸件销量（千吨）、收入（万元）、价格（元/吨）及毛利率（2020-2025）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铜铸件销量（千吨）、收入（万元）、价格（元/吨）及毛利率（2020-2025）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铜铸件销量（千吨）、收入（万元）、价格（元/吨）及毛利率（2020-2025）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铜铸件销量（千吨）、收入（万元）、价格（元/吨）及毛利率（2020-2025）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铜铸件销量（千吨）、收入（万元）、价格（元/吨）及毛利率（2020-2025）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铜铸件销量（千吨）、收入（万元）、价格（元/吨）及毛利率（2020-2025）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铜铸件销量（千吨）、收入（万元）、价格（元/吨）及毛利率（2020-2025）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铜铸件销量（千吨）、收入（万元）、价格（元/吨）及毛利率（2020-2025）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铜铸件销量（千吨）、收入（万元）、价格（元/吨）及毛利率（2020-2025）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铜铸件销量（千吨）、收入（万元）、价格（元/吨）及毛利率（2020-2025）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铜铸件销量（千吨）、收入（万元）、价格（元/吨）及毛利率（2020-2025）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铜铸件销量（千吨）、收入（万元）、价格（元/吨）及毛利率（2020-2025）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铜铸件销量（千吨）、收入（万元）、价格（元/吨）及毛利率（2020-2025）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铜铸件销量（千吨）、收入（万元）、价格（元/吨）及毛利率（2020-2025）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铜铸件销量（千吨）、收入（万元）、价格（元/吨）及毛利率（2020-2025）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铜铸件生产基地、销售区域、竞争对手及市场地位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铜铸件产品规格、参数及市场应用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铜铸件销量（千吨）、收入（万元）、价格（元/吨）及毛利率（2020-2025）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全球不同产品类型铜铸件销量（2020-2025年）&amp;（千吨）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全球不同产品类型铜铸件销量市场份额（2020-2025）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全球不同产品类型铜铸件销量预测（2026-2032）&amp;（千吨）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全球市场不同产品类型铜铸件销量市场份额预测（2026-2032）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全球不同产品类型铜铸件收入（2020-2025年）&amp;（万元）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全球不同产品类型铜铸件收入市场份额（2020-2025）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全球不同产品类型铜铸件收入预测（2026-2032）&amp;（万元）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全球不同产品类型铜铸件收入市场份额预测（2026-2032）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中国不同产品类型铜铸件销量预测（2026-2032）&amp;（千吨）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全球市场不同产品类型铜铸件销量市场份额预测（2026-2032）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中国不同产品类型铜铸件销量（2020-2025年）&amp;（千吨）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136： 中国不同产品类型铜铸件销量市场份额（2020-2025）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中国不同产品类型铜铸件收入（2020-2025年）&amp;（万元）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中国不同产品类型铜铸件收入市场份额（2020-2025）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中国不同产品类型铜铸件收入预测（2026-2032）&amp;（万元）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中国不同产品类型铜铸件收入市场份额预测（2026-2032）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全球不同应用铜铸件销量（2020-2025年）&amp;（千吨）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全球不同应用铜铸件销量市场份额（2020-2025）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全球不同应用铜铸件销量预测（2026-2032）&amp;（千吨）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全球市场不同应用铜铸件销量市场份额预测（2026-2032）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全球不同应用铜铸件收入（2020-2025年）&amp;（万元）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全球不同应用铜铸件收入市场份额（2020-2025）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全球不同应用铜铸件收入预测（2026-2032）&amp;（万元）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全球不同应用铜铸件收入市场份额预测（2026-2032）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中国不同应用铜铸件销量（2020-2025年）&amp;（千吨）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中国不同应用铜铸件销量市场份额（2020-2025）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中国不同应用铜铸件销量预测（2026-2032）&amp;（千吨）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中国市场不同应用铜铸件销量市场份额预测（2026-2032）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中国不同应用铜铸件收入（2020-2025年）&amp;（万元）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中国不同应用铜铸件收入市场份额（2020-2025）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中国不同应用铜铸件收入预测（2026-2032）&amp;（万元）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中国不同应用铜铸件收入市场份额预测（2026-2032）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铜铸件行业发展趋势</w:t>
      </w:r>
      <w:r>
        <w:rPr>
          <w:rFonts w:hint="eastAsia"/>
        </w:rPr>
        <w:br/>
      </w:r>
      <w:r>
        <w:rPr>
          <w:rFonts w:hint="eastAsia"/>
        </w:rPr>
        <w:t>　　表 158： 铜铸件行业主要驱动因素</w:t>
      </w:r>
      <w:r>
        <w:rPr>
          <w:rFonts w:hint="eastAsia"/>
        </w:rPr>
        <w:br/>
      </w:r>
      <w:r>
        <w:rPr>
          <w:rFonts w:hint="eastAsia"/>
        </w:rPr>
        <w:t>　　表 159： 铜铸件行业供应链分析</w:t>
      </w:r>
      <w:r>
        <w:rPr>
          <w:rFonts w:hint="eastAsia"/>
        </w:rPr>
        <w:br/>
      </w:r>
      <w:r>
        <w:rPr>
          <w:rFonts w:hint="eastAsia"/>
        </w:rPr>
        <w:t>　　表 160： 铜铸件上游原料供应商</w:t>
      </w:r>
      <w:r>
        <w:rPr>
          <w:rFonts w:hint="eastAsia"/>
        </w:rPr>
        <w:br/>
      </w:r>
      <w:r>
        <w:rPr>
          <w:rFonts w:hint="eastAsia"/>
        </w:rPr>
        <w:t>　　表 161： 铜铸件主要地区不同应用客户分析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铜铸件典型经销商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铜铸件产品图片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全球不同产品类型铜铸件销售额2020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全球不同产品类型铜铸件市场份额2024 &amp; 2032</w:t>
      </w:r>
      <w:r>
        <w:rPr>
          <w:rFonts w:hint="eastAsia"/>
        </w:rPr>
        <w:br/>
      </w:r>
      <w:r>
        <w:rPr>
          <w:rFonts w:hint="eastAsia"/>
        </w:rPr>
        <w:t>　　图 4： 砂型铸造产品图片</w:t>
      </w:r>
      <w:r>
        <w:rPr>
          <w:rFonts w:hint="eastAsia"/>
        </w:rPr>
        <w:br/>
      </w:r>
      <w:r>
        <w:rPr>
          <w:rFonts w:hint="eastAsia"/>
        </w:rPr>
        <w:t>　　图 5： 离心铸造产品图片</w:t>
      </w:r>
      <w:r>
        <w:rPr>
          <w:rFonts w:hint="eastAsia"/>
        </w:rPr>
        <w:br/>
      </w:r>
      <w:r>
        <w:rPr>
          <w:rFonts w:hint="eastAsia"/>
        </w:rPr>
        <w:t>　　图 6： 熔模精密铸造产品图片</w:t>
      </w:r>
      <w:r>
        <w:rPr>
          <w:rFonts w:hint="eastAsia"/>
        </w:rPr>
        <w:br/>
      </w:r>
      <w:r>
        <w:rPr>
          <w:rFonts w:hint="eastAsia"/>
        </w:rPr>
        <w:t>　　图 7： 全球不同铜合金体系铜铸件销售额2020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全球不同铜合金体系铜铸件市场份额2024 &amp; 2032</w:t>
      </w:r>
      <w:r>
        <w:rPr>
          <w:rFonts w:hint="eastAsia"/>
        </w:rPr>
        <w:br/>
      </w:r>
      <w:r>
        <w:rPr>
          <w:rFonts w:hint="eastAsia"/>
        </w:rPr>
        <w:t>　　图 9： 青铜合金产品图片</w:t>
      </w:r>
      <w:r>
        <w:rPr>
          <w:rFonts w:hint="eastAsia"/>
        </w:rPr>
        <w:br/>
      </w:r>
      <w:r>
        <w:rPr>
          <w:rFonts w:hint="eastAsia"/>
        </w:rPr>
        <w:t>　　图 10： 黄铜合金产品图片</w:t>
      </w:r>
      <w:r>
        <w:rPr>
          <w:rFonts w:hint="eastAsia"/>
        </w:rPr>
        <w:br/>
      </w:r>
      <w:r>
        <w:rPr>
          <w:rFonts w:hint="eastAsia"/>
        </w:rPr>
        <w:t>　　图 11： 高导电铜产品图片</w:t>
      </w:r>
      <w:r>
        <w:rPr>
          <w:rFonts w:hint="eastAsia"/>
        </w:rPr>
        <w:br/>
      </w:r>
      <w:r>
        <w:rPr>
          <w:rFonts w:hint="eastAsia"/>
        </w:rPr>
        <w:t>　　图 12： 镍铝青铜产品图片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全球不同尺寸与几何结构铜铸件销售额2020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全球不同尺寸与几何结构铜铸件市场份额2024 &amp; 2032</w:t>
      </w:r>
      <w:r>
        <w:rPr>
          <w:rFonts w:hint="eastAsia"/>
        </w:rPr>
        <w:br/>
      </w:r>
      <w:r>
        <w:rPr>
          <w:rFonts w:hint="eastAsia"/>
        </w:rPr>
        <w:t>　　图 16： 小型精密铸件（0-2公斤）产品图片</w:t>
      </w:r>
      <w:r>
        <w:rPr>
          <w:rFonts w:hint="eastAsia"/>
        </w:rPr>
        <w:br/>
      </w:r>
      <w:r>
        <w:rPr>
          <w:rFonts w:hint="eastAsia"/>
        </w:rPr>
        <w:t>　　图 17： 中型铸件（2-20公斤）产品图片</w:t>
      </w:r>
      <w:r>
        <w:rPr>
          <w:rFonts w:hint="eastAsia"/>
        </w:rPr>
        <w:br/>
      </w:r>
      <w:r>
        <w:rPr>
          <w:rFonts w:hint="eastAsia"/>
        </w:rPr>
        <w:t>　　图 18： 大型铸件（20-200公斤）产品图片</w:t>
      </w:r>
      <w:r>
        <w:rPr>
          <w:rFonts w:hint="eastAsia"/>
        </w:rPr>
        <w:br/>
      </w:r>
      <w:r>
        <w:rPr>
          <w:rFonts w:hint="eastAsia"/>
        </w:rPr>
        <w:t>　　图 19： 特大型铸件（&gt;200公斤）产品图片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全球不同应用铜铸件市场份额2024 &amp; 2032</w:t>
      </w:r>
      <w:r>
        <w:rPr>
          <w:rFonts w:hint="eastAsia"/>
        </w:rPr>
        <w:br/>
      </w:r>
      <w:r>
        <w:rPr>
          <w:rFonts w:hint="eastAsia"/>
        </w:rPr>
        <w:t>　　图 22： 流体处理</w:t>
      </w:r>
      <w:r>
        <w:rPr>
          <w:rFonts w:hint="eastAsia"/>
        </w:rPr>
        <w:br/>
      </w:r>
      <w:r>
        <w:rPr>
          <w:rFonts w:hint="eastAsia"/>
        </w:rPr>
        <w:t>　　图 23： 船舶与海洋工程</w:t>
      </w:r>
      <w:r>
        <w:rPr>
          <w:rFonts w:hint="eastAsia"/>
        </w:rPr>
        <w:br/>
      </w:r>
      <w:r>
        <w:rPr>
          <w:rFonts w:hint="eastAsia"/>
        </w:rPr>
        <w:t>　　图 24： 电气与电力设备</w:t>
      </w:r>
      <w:r>
        <w:rPr>
          <w:rFonts w:hint="eastAsia"/>
        </w:rPr>
        <w:br/>
      </w:r>
      <w:r>
        <w:rPr>
          <w:rFonts w:hint="eastAsia"/>
        </w:rPr>
        <w:t>　　图 25： 工业机械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2024年全球前五大生产商铜铸件市场份额</w:t>
      </w:r>
      <w:r>
        <w:rPr>
          <w:rFonts w:hint="eastAsia"/>
        </w:rPr>
        <w:br/>
      </w:r>
      <w:r>
        <w:rPr>
          <w:rFonts w:hint="eastAsia"/>
        </w:rPr>
        <w:t>　　图 28： 2024年全球铜铸件第一梯队、第二梯队和第三梯队厂商及市场份额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全球铜铸件产能、产量、产能利用率及发展趋势（2020-2032）&amp;（千吨）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全球铜铸件产量、需求量及发展趋势（2020-2032）&amp;（千吨）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全球主要地区铜铸件产量市场份额（2020-2032）</w:t>
      </w:r>
      <w:r>
        <w:rPr>
          <w:rFonts w:hint="eastAsia"/>
        </w:rPr>
        <w:br/>
      </w:r>
      <w:r>
        <w:rPr>
          <w:rFonts w:hint="eastAsia"/>
        </w:rPr>
        <w:t>　　图 32： 中国铜铸件产能、产量、产能利用率及发展趋势（2020-2032）&amp;（千吨）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中国铜铸件产量、市场需求量及发展趋势（2020-2032）&amp;（千吨）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全球铜铸件市场销售额及增长率：（2020-2032）&amp;（万元）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全球市场铜铸件市场规模：2020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全球市场铜铸件销量及增长率（2020-2032）&amp;（千吨）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全球市场铜铸件价格趋势（2020-2032）&amp;（元/吨）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全球主要地区铜铸件销售收入（2020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全球主要地区铜铸件销售收入市场份额（2020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40： 北美市场铜铸件销量及增长率（2020-2032）&amp;（千吨）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北美市场铜铸件收入及增长率（2020-2032）&amp;（万元）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欧洲市场铜铸件销量及增长率（2020-2032）&amp;（千吨）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欧洲市场铜铸件收入及增长率（2020-2032）&amp;（万元）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中国市场铜铸件销量及增长率（2020-2032）&amp;（千吨）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中国市场铜铸件收入及增长率（2020-2032）&amp;（万元）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日本市场铜铸件销量及增长率（2020-2032）&amp;（千吨）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日本市场铜铸件收入及增长率（2020-2032）&amp;（万元）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东南亚市场铜铸件销量及增长率（2020-2032）&amp;（千吨）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东南亚市场铜铸件收入及增长率（2020-2032）&amp;（万元）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印度市场铜铸件销量及增长率（2020-2032）&amp;（千吨）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印度市场铜铸件收入及增长率（2020-2032）&amp;（万元）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全球不同产品类型铜铸件价格走势（2020-2032）&amp;（元/吨）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全球不同应用铜铸件价格走势（2020-2032）&amp;（元/吨）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54： 铜铸件中国企业SWOT分析</w:t>
      </w:r>
      <w:r>
        <w:rPr>
          <w:rFonts w:hint="eastAsia"/>
        </w:rPr>
        <w:br/>
      </w:r>
      <w:r>
        <w:rPr>
          <w:rFonts w:hint="eastAsia"/>
        </w:rPr>
        <w:t>　　图 55： 铜铸件产业链</w:t>
      </w:r>
      <w:r>
        <w:rPr>
          <w:rFonts w:hint="eastAsia"/>
        </w:rPr>
        <w:br/>
      </w:r>
      <w:r>
        <w:rPr>
          <w:rFonts w:hint="eastAsia"/>
        </w:rPr>
        <w:t>　　图 56： 铜铸件行业采购模式分析</w:t>
      </w:r>
      <w:r>
        <w:rPr>
          <w:rFonts w:hint="eastAsia"/>
        </w:rPr>
        <w:br/>
      </w:r>
      <w:r>
        <w:rPr>
          <w:rFonts w:hint="eastAsia"/>
        </w:rPr>
        <w:t>　　图 57： 铜铸件行业生产模式</w:t>
      </w:r>
      <w:r>
        <w:rPr>
          <w:rFonts w:hint="eastAsia"/>
        </w:rPr>
        <w:br/>
      </w:r>
      <w:r>
        <w:rPr>
          <w:rFonts w:hint="eastAsia"/>
        </w:rPr>
        <w:t>　　图 58： 铜铸件行业销售模式分析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90e2baa924ddc" w:history="1">
        <w:r>
          <w:rPr>
            <w:rStyle w:val="Hyperlink"/>
          </w:rPr>
          <w:t>2026-2032年全球与中国铜铸件市场现状及行业前景分析报告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90e2baa924ddc" w:history="1">
        <w:r>
          <w:rPr>
            <w:rStyle w:val="Hyperlink"/>
          </w:rPr>
          <w:t>https://www.20087.com/5/05/TongZhuJianShiChangQianJing.html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热点：铸造铜合金、铜铸件生产厂家、铜压铸工艺、铜铸件工艺品、精密铸造铜件厂家、铜铸件的气孔沙眼怎么办、铜合金压铸、铜铸件疏松的原因、压铸铜件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6a94ffabf418a" w:history="1">
      <w:r>
        <w:rPr>
          <w:rStyle w:val="Hyperlink"/>
        </w:rPr>
        <w:t>2026-2032年全球与中国铜铸件市场现状及行业前景分析报告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TongZhuJianShiChangQianJing.html" TargetMode="External" Id="R7a290e2baa92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TongZhuJianShiChangQianJing.html" TargetMode="External" Id="Rb056a94ffabf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2025-11-29T05:02:49Z</dcterms:created>
  <dcterms:modified xsi:type="dcterms:W3CDTF">2025-11-29T06:02:49Z</dcterms:modified>
  <dc:subject>2026-2032年全球与中国铜铸件市场现状及行业前景分析报告</dc:subject>
  <dc:title>2026-2032年全球与中国铜铸件市场现状及行业前景分析报告</dc:title>
  <cp:keywords>2026-2032年全球与中国铜铸件市场现状及行业前景分析报告</cp:keywords>
  <dc:description>2026-2032年全球与中国铜铸件市场现状及行业前景分析报告</dc:description>
</cp:coreProperties>
</file>