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1b78c8d094c48" w:history="1">
              <w:r>
                <w:rPr>
                  <w:rStyle w:val="Hyperlink"/>
                </w:rPr>
                <w:t>2023-2029年中国铝镁合金制品行业全面调研与发展趋势分析报告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1b78c8d094c48" w:history="1">
              <w:r>
                <w:rPr>
                  <w:rStyle w:val="Hyperlink"/>
                </w:rPr>
                <w:t>2023-2029年中国铝镁合金制品行业全面调研与发展趋势分析报告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1b78c8d094c48" w:history="1">
                <w:r>
                  <w:rPr>
                    <w:rStyle w:val="Hyperlink"/>
                  </w:rPr>
                  <w:t>https://www.20087.com/5/65/LvMeiHeJinZhiPinDeFaZhanQuShi.html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制品是一种轻质高强度材料，广泛应用于航空航天、交通运输、电子设备等多个领域。近年来，随着新材料技术和加工工艺的进步，铝镁合金制品不仅在种类上实现了多样化，如适用于不同应用场景和不同性能要求的产品，而且在技术上实现了突破，如采用了更先进的合金成分设计和更精细的成型工艺，提高了材料的强度和耐腐蚀性。此外，随着用户对高性能材料的需求增加，铝镁合金制品的研发也更加注重提高其稳定性和可加工性。</w:t>
      </w:r>
      <w:r>
        <w:rPr>
          <w:rFonts w:hint="eastAsia"/>
        </w:rPr>
        <w:br/>
      </w:r>
      <w:r>
        <w:rPr>
          <w:rFonts w:hint="eastAsia"/>
        </w:rPr>
        <w:t>　　未来，铝镁合金制品市场将更加注重技术创新和服务升级。一方面，随着新技术的应用，铝镁合金制品将开发出更多高性能、多功能的产品，如通过集成纳米材料来提高其强度和韧性。另一方面，随着可持续发展理念的普及，铝镁合金制品将更加注重提高其环保性能和资源利用效率，例如通过优化设计来减少能耗和提高材料的可回收性。此外，随着对高性能材料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1b78c8d094c48" w:history="1">
        <w:r>
          <w:rPr>
            <w:rStyle w:val="Hyperlink"/>
          </w:rPr>
          <w:t>2023-2029年中国铝镁合金制品行业全面调研与发展趋势分析报告</w:t>
        </w:r>
      </w:hyperlink>
      <w:r>
        <w:rPr>
          <w:rFonts w:hint="eastAsia"/>
        </w:rPr>
        <w:t>》在多年铝镁合金制品行业研究的基础上，结合中国铝镁合金制品行业市场的发展现状，通过资深研究团队对铝镁合金制品市场资料进行整理，并依托国家权威数据资源和长期市场监测的数据库，对铝镁合金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31b78c8d094c48" w:history="1">
        <w:r>
          <w:rPr>
            <w:rStyle w:val="Hyperlink"/>
          </w:rPr>
          <w:t>2023-2029年中国铝镁合金制品行业全面调研与发展趋势分析报告</w:t>
        </w:r>
      </w:hyperlink>
      <w:r>
        <w:rPr>
          <w:rFonts w:hint="eastAsia"/>
        </w:rPr>
        <w:t>》可以帮助投资者准确把握铝镁合金制品行业的市场现状，为投资者进行投资作出铝镁合金制品行业前景预判，挖掘铝镁合金制品行业投资价值，同时提出铝镁合金制品行业投资策略、营销策略等方面的建议。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铝镁合金制品行业概述</w:t>
      </w:r>
      <w:r>
        <w:rPr>
          <w:rFonts w:hint="eastAsia"/>
        </w:rPr>
        <w:br/>
      </w:r>
      <w:r>
        <w:rPr>
          <w:rFonts w:hint="eastAsia"/>
        </w:rPr>
        <w:t>　　第一节 铝镁合金制品行业界定</w:t>
      </w:r>
      <w:r>
        <w:rPr>
          <w:rFonts w:hint="eastAsia"/>
        </w:rPr>
        <w:br/>
      </w:r>
      <w:r>
        <w:rPr>
          <w:rFonts w:hint="eastAsia"/>
        </w:rPr>
        <w:t>　　第二节 铝镁合金制品行业发展历程</w:t>
      </w:r>
      <w:r>
        <w:rPr>
          <w:rFonts w:hint="eastAsia"/>
        </w:rPr>
        <w:br/>
      </w:r>
      <w:r>
        <w:rPr>
          <w:rFonts w:hint="eastAsia"/>
        </w:rPr>
        <w:t>　　第三节 铝镁合金制品产业链分析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二、铝镁合金制品产业链模型分析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中国铝镁合金制品行业发展环境分析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第三节 中国铝镁合金制品行业相关政策</w:t>
      </w:r>
      <w:r>
        <w:rPr>
          <w:rFonts w:hint="eastAsia"/>
        </w:rPr>
        <w:br/>
      </w:r>
      <w:r>
        <w:rPr>
          <w:rFonts w:hint="eastAsia"/>
        </w:rPr>
        <w:t>　　　　一、主管部门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铝镁合金制品行业技术发展现状及趋势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当前我国铝镁合金制品技术发展现状</w:t>
      </w:r>
      <w:r>
        <w:rPr>
          <w:rFonts w:hint="eastAsia"/>
        </w:rPr>
        <w:br/>
      </w:r>
      <w:r>
        <w:rPr>
          <w:rFonts w:hint="eastAsia"/>
        </w:rPr>
        <w:t>　　第二节 中外铝镁合金制品技术差距及产生差距的主要原因分析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一、技术能力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第三节 提高我国铝镁合金制品技术的对策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中国铝镁合金制品行业运行状况分析</w:t>
      </w:r>
      <w:r>
        <w:rPr>
          <w:rFonts w:hint="eastAsia"/>
        </w:rPr>
        <w:br/>
      </w:r>
      <w:r>
        <w:rPr>
          <w:rFonts w:hint="eastAsia"/>
        </w:rPr>
        <w:t>　　第一节 铝镁合金制品行业市场规模分析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一、2018-2023年铝镁合金制品行业市场规模分析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二、2023年铝镁合金制品行业市场规模现状分析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三、2023-2029年铝镁合金制品行业市场规模情况预测</w:t>
      </w:r>
      <w:r>
        <w:rPr>
          <w:rFonts w:hint="eastAsia"/>
        </w:rPr>
        <w:br/>
      </w:r>
      <w:r>
        <w:rPr>
          <w:rFonts w:hint="eastAsia"/>
        </w:rPr>
        <w:t>　　第二节 铝镁合金制品行业市场供给分析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一、2018-2023年铝镁合金制品行业市场供给情况分析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二、2023年铝镁合金制品行业市场供给现状分析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三、2023-2029年铝镁合金制品行业市场供给情况预测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铝镁合金制品行业市场需求分析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一、2018-2023年铝镁合金制品行业市场需求情况分析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二、2023年铝镁合金制品行业市场需求现状分析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三、2023-2029年铝镁合金制品行业市场需求情况预测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2023年中国铝镁合金制品行业集中度分析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二、铝镁合金制品行业企业集中度分析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2018-2023年中国铝镁合金制品行业总体发展状况分析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中国铝镁合金制品行业规模情况分析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中国铝镁合金制品行业产销情况分析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2018-2023年中国铝镁合金制品行业财务能力分析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四、铝镁合金制品行业发展能力分析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中国铝镁合金制品行业市场区域结构分析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中国铝镁合金制品行业市场需求结构分析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东北地区铝镁合金制品行业需求分析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第三节 华北地区铝镁合金制品行业需求分析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第四节 华东地区铝镁合金制品行业需求分析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第五节 中南地区铝镁合金制品行业需求分析</w:t>
      </w:r>
      <w:r>
        <w:rPr>
          <w:rFonts w:hint="eastAsia"/>
        </w:rPr>
        <w:br/>
      </w:r>
      <w:r>
        <w:rPr>
          <w:rFonts w:hint="eastAsia"/>
        </w:rPr>
        <w:t>　　第六节 西部地区铝镁合金制品行业需求分析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中国铝镁合金制品行业市场价格走势及影响因素分析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中国铝镁合金制品市场价格回顾</w:t>
      </w:r>
      <w:r>
        <w:rPr>
          <w:rFonts w:hint="eastAsia"/>
        </w:rPr>
        <w:br/>
      </w:r>
      <w:r>
        <w:rPr>
          <w:rFonts w:hint="eastAsia"/>
        </w:rPr>
        <w:t>　　第二节 中国铝镁合金制品行业当前市场价格及评述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中国铝镁合金制品市场价格影响因素分析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2023-2029年中国铝镁合金制品未来市场价格走势预测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中国铝镁合金制品行业进出口分析及预测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中国铝镁合金制品行业进出口格局分析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一、铝镁合金制品行业进口格局</w:t>
      </w:r>
      <w:r>
        <w:rPr>
          <w:rFonts w:hint="eastAsia"/>
        </w:rPr>
        <w:br/>
      </w:r>
      <w:r>
        <w:rPr>
          <w:rFonts w:hint="eastAsia"/>
        </w:rPr>
        <w:t>　　　　二、铝镁合金制品行业出口格局</w:t>
      </w:r>
      <w:r>
        <w:rPr>
          <w:rFonts w:hint="eastAsia"/>
        </w:rPr>
        <w:br/>
      </w:r>
      <w:r>
        <w:rPr>
          <w:rFonts w:hint="eastAsia"/>
        </w:rPr>
        <w:t>　　第二节 2018-2023年中国铝镁合金制品行业进出口分析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一、铝镁合金制品行业进口分析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二、铝镁合金制品行业出口分析</w:t>
      </w:r>
      <w:r>
        <w:rPr>
          <w:rFonts w:hint="eastAsia"/>
        </w:rPr>
        <w:br/>
      </w:r>
      <w:r>
        <w:rPr>
          <w:rFonts w:hint="eastAsia"/>
        </w:rPr>
        <w:t>　　第三节 影响铝镁合金制品行业进出口因素分析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2023-2029年中国铝镁合金制品行业进出口量预测</w:t>
      </w:r>
      <w:r>
        <w:rPr>
          <w:rFonts w:hint="eastAsia"/>
        </w:rPr>
        <w:br/>
      </w:r>
      <w:r>
        <w:rPr>
          <w:rFonts w:hint="eastAsia"/>
        </w:rPr>
        <w:t>　　第五节 2023-2029年中国铝镁合金制品行业进出口额预测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铝镁合金制品行业标杆企业竞争力分析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河南正旭科技股份有限公司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赛思—嵘泰（扬州）精密压铸有限公司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常州明豪新金属材料有限公司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河北钢研德凯科技有限公司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铝镁合金制品行业市场竞争策略分析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铝镁合金制品竞争结构分析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二、铝镁合金制品行业潜在进入者分析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四、铝镁合金制品行业供应商议价能力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五、铝镁合金制品行业客户议价能力</w:t>
      </w:r>
      <w:r>
        <w:rPr>
          <w:rFonts w:hint="eastAsia"/>
        </w:rPr>
        <w:br/>
      </w:r>
      <w:r>
        <w:rPr>
          <w:rFonts w:hint="eastAsia"/>
        </w:rPr>
        <w:t>　　第二节 铝镁合金制品市场竞争策略分析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一、铝镁合金制品市场增长潜力分析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铝镁合金制品企业竞争策略分析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一、2023-2029年中国铝镁合金制品市场竞争趋势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二、2023-2029年铝镁合金制品行业竞争格局展望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三、2023-2029年铝镁合金制品行业竞争策略分析</w:t>
      </w:r>
      <w:r>
        <w:rPr>
          <w:rFonts w:hint="eastAsia"/>
        </w:rPr>
        <w:br/>
      </w:r>
      <w:r>
        <w:rPr>
          <w:rFonts w:hint="eastAsia"/>
        </w:rPr>
        <w:t>　　第四节 铝镁合金制品竞争力评价及构建分析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一、铝镁合金制品整体产品竞争力评价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二、铝镁合金制品竞争优势评价及构建建议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2、竞争力构建建议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铝镁合金制品行业发展趋势与投资战略研究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中国铝镁合金制品行业发展趋势分析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一、2018-2023年中国铝镁合金制品行业发展趋势总结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二、2023-2029年中国铝镁合金制品行业发展趋势预测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2023-2029年中国铝镁合金制品行业产品技术趋势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一、铝镁合金制品行业产品发展新动态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二、铝镁合金制品行业产品技术发展趋势预测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2023-2029年中国铝镁合金制品行业风险分析</w:t>
      </w:r>
      <w:r>
        <w:rPr>
          <w:rFonts w:hint="eastAsia"/>
        </w:rPr>
        <w:br/>
      </w:r>
      <w:r>
        <w:rPr>
          <w:rFonts w:hint="eastAsia"/>
        </w:rPr>
        <w:t>　　　　一、铝镁合金制品市场竞争风险分析</w:t>
      </w:r>
      <w:r>
        <w:rPr>
          <w:rFonts w:hint="eastAsia"/>
        </w:rPr>
        <w:br/>
      </w:r>
      <w:r>
        <w:rPr>
          <w:rFonts w:hint="eastAsia"/>
        </w:rPr>
        <w:t>　　　　　　1、竞争风险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二、铝镁合金制品行业原材料压力风险分析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四、铝镁合金制品行业政策和体制风险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铝镁合金制品行业的发展战略研究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一、铝镁合金制品行业战略综合规划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二、铝镁合金制品行业技术开发战略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三、铝镁合金制品行业区域战略规划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四、铝镁合金制品行业产业战略规划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五、铝镁合金制品行业营销品牌战略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六、铝镁合金制品行业竞争战略规划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铝镁合金制品行业前景分析及对策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铝镁合金制品行业发展前景分析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一、铝镁合金制品行业市场发展前景分析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二、铝镁合金制品行业市场蕴藏的商机分析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三、铝镁合金制品行业“十三五”规划解读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铝镁合金制品行业发展对策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第一节 对我国铝镁合金制品品牌的战略思考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一、铝镁合金制品品牌的重要性</w:t>
      </w:r>
      <w:r>
        <w:rPr>
          <w:rFonts w:hint="eastAsia"/>
        </w:rPr>
        <w:br/>
      </w:r>
      <w:r>
        <w:rPr>
          <w:rFonts w:hint="eastAsia"/>
        </w:rPr>
        <w:t>　　　　二、铝镁合金制品实施品牌战略的意义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三、铝镁合金制品企业品牌的现状分析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四、我国铝镁合金制品企业的品牌战略</w:t>
      </w:r>
      <w:r>
        <w:rPr>
          <w:rFonts w:hint="eastAsia"/>
        </w:rPr>
        <w:br/>
      </w:r>
      <w:r>
        <w:rPr>
          <w:rFonts w:hint="eastAsia"/>
        </w:rPr>
        <w:t>　　　　　　1、个别品牌</w:t>
      </w:r>
      <w:r>
        <w:rPr>
          <w:rFonts w:hint="eastAsia"/>
        </w:rPr>
        <w:br/>
      </w:r>
      <w:r>
        <w:rPr>
          <w:rFonts w:hint="eastAsia"/>
        </w:rPr>
        <w:t>　　　　　　2、分类品牌</w:t>
      </w:r>
      <w:r>
        <w:rPr>
          <w:rFonts w:hint="eastAsia"/>
        </w:rPr>
        <w:br/>
      </w:r>
      <w:r>
        <w:rPr>
          <w:rFonts w:hint="eastAsia"/>
        </w:rPr>
        <w:t>　　　　　　3、公司名称加个别品牌</w:t>
      </w:r>
      <w:r>
        <w:rPr>
          <w:rFonts w:hint="eastAsia"/>
        </w:rPr>
        <w:br/>
      </w:r>
      <w:r>
        <w:rPr>
          <w:rFonts w:hint="eastAsia"/>
        </w:rPr>
        <w:t>　　　　五、铝镁合金制品品牌战略管理的策略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中^智^林^－铝镁合金制品行业研究结论及建议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14：2018-2023年铝镁合金制品行业市场规模情况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15：2023-2029年铝镁合金制品行业市场规模预测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16：2018-2023年铝镁合金制品行业供应情况 单位：万吨</w:t>
      </w:r>
      <w:r>
        <w:rPr>
          <w:rFonts w:hint="eastAsia"/>
        </w:rPr>
        <w:br/>
      </w:r>
      <w:r>
        <w:rPr>
          <w:rFonts w:hint="eastAsia"/>
        </w:rPr>
        <w:t>　　图表 17：2023-2029年铝镁合金制品行业供应预测 单位：万吨</w:t>
      </w:r>
      <w:r>
        <w:rPr>
          <w:rFonts w:hint="eastAsia"/>
        </w:rPr>
        <w:br/>
      </w:r>
      <w:r>
        <w:rPr>
          <w:rFonts w:hint="eastAsia"/>
        </w:rPr>
        <w:t>　　图表 18：2018-2023年铝镁合金制品行业供应情况 单位：万吨</w:t>
      </w:r>
      <w:r>
        <w:rPr>
          <w:rFonts w:hint="eastAsia"/>
        </w:rPr>
        <w:br/>
      </w:r>
      <w:r>
        <w:rPr>
          <w:rFonts w:hint="eastAsia"/>
        </w:rPr>
        <w:t>　　图表 19：2023-2029年铝镁合金制品行业需求预测 单位：万吨</w:t>
      </w:r>
      <w:r>
        <w:rPr>
          <w:rFonts w:hint="eastAsia"/>
        </w:rPr>
        <w:br/>
      </w:r>
      <w:r>
        <w:rPr>
          <w:rFonts w:hint="eastAsia"/>
        </w:rPr>
        <w:t>　　图表 20：2018-2023年铝镁合金制品行业规模情况 单位：万吨</w:t>
      </w:r>
      <w:r>
        <w:rPr>
          <w:rFonts w:hint="eastAsia"/>
        </w:rPr>
        <w:br/>
      </w:r>
      <w:r>
        <w:rPr>
          <w:rFonts w:hint="eastAsia"/>
        </w:rPr>
        <w:t>　　图表 21：2018-2023年铝镁合金制品行业工业总产值情况 单位：亿元</w:t>
      </w:r>
      <w:r>
        <w:rPr>
          <w:rFonts w:hint="eastAsia"/>
        </w:rPr>
        <w:br/>
      </w:r>
      <w:r>
        <w:rPr>
          <w:rFonts w:hint="eastAsia"/>
        </w:rPr>
        <w:t>　　图表 22：2018-2023年铝镁合金制品行业工业销售产值情况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23：2018-2023年铝镁合金制品行业产销率情况</w:t>
      </w:r>
      <w:r>
        <w:rPr>
          <w:rFonts w:hint="eastAsia"/>
        </w:rPr>
        <w:br/>
      </w:r>
      <w:r>
        <w:rPr>
          <w:rFonts w:hint="eastAsia"/>
        </w:rPr>
        <w:t>　　图表 24：2018-2023年铝镁合金制品行业盈利能力情况</w:t>
      </w:r>
      <w:r>
        <w:rPr>
          <w:rFonts w:hint="eastAsia"/>
        </w:rPr>
        <w:br/>
      </w:r>
      <w:r>
        <w:rPr>
          <w:rFonts w:hint="eastAsia"/>
        </w:rPr>
        <w:t>　　图表 25：2018-2023年铝镁合金制品行业偿债能力情况</w:t>
      </w:r>
      <w:r>
        <w:rPr>
          <w:rFonts w:hint="eastAsia"/>
        </w:rPr>
        <w:br/>
      </w:r>
      <w:r>
        <w:rPr>
          <w:rFonts w:hint="eastAsia"/>
        </w:rPr>
        <w:t>　　图表 26：2018-2023年铝镁合金制品行业营运能力情况</w:t>
      </w:r>
      <w:r>
        <w:rPr>
          <w:rFonts w:hint="eastAsia"/>
        </w:rPr>
        <w:br/>
      </w:r>
      <w:r>
        <w:rPr>
          <w:rFonts w:hint="eastAsia"/>
        </w:rPr>
        <w:t>　　图表 27：2018-2023年铝镁合金制品行业发展能力情况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1b78c8d094c48" w:history="1">
        <w:r>
          <w:rPr>
            <w:rStyle w:val="Hyperlink"/>
          </w:rPr>
          <w:t>2023-2029年中国铝镁合金制品行业全面调研与发展趋势分析报告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1b78c8d094c48" w:history="1">
        <w:r>
          <w:rPr>
            <w:rStyle w:val="Hyperlink"/>
          </w:rPr>
          <w:t>https://www.20087.com/5/65/LvMeiHeJinZhiPinDeFaZhanQuShi.html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987e4420244ba" w:history="1">
      <w:r>
        <w:rPr>
          <w:rStyle w:val="Hyperlink"/>
        </w:rPr>
        <w:t>2023-2029年中国铝镁合金制品行业全面调研与发展趋势分析报告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vMeiHeJinZhiPinDeFaZhanQuShi.html" TargetMode="External" Id="Rdf31b78c8d09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vMeiHeJinZhiPinDeFaZhanQuShi.html" TargetMode="External" Id="Red6987e44202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2023-04-24T08:16:00Z</dcterms:created>
  <dcterms:modified xsi:type="dcterms:W3CDTF">2023-04-24T09:16:00Z</dcterms:modified>
  <dc:subject>2023-2029年中国铝镁合金制品行业全面调研与发展趋势分析报告</dc:subject>
  <dc:title>2023-2029年中国铝镁合金制品行业全面调研与发展趋势分析报告</dc:title>
  <cp:keywords>2023-2029年中国铝镁合金制品行业全面调研与发展趋势分析报告</cp:keywords>
  <dc:description>2023-2029年中国铝镁合金制品行业全面调研与发展趋势分析报告</dc:description>
</cp:coreProperties>
</file>