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5855b71f4b7e" w:history="1">
              <w:r>
                <w:rPr>
                  <w:rStyle w:val="Hyperlink"/>
                </w:rPr>
                <w:t>中国铯矿行业现状分析与发展前景研究报告（2025年版）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5855b71f4b7e" w:history="1">
              <w:r>
                <w:rPr>
                  <w:rStyle w:val="Hyperlink"/>
                </w:rPr>
                <w:t>中国铯矿行业现状分析与发展前景研究报告（2025年版）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c5855b71f4b7e" w:history="1">
                <w:r>
                  <w:rPr>
                    <w:rStyle w:val="Hyperlink"/>
                  </w:rPr>
                  <w:t>https://www.20087.com/M_NengYuanKuangChan/55/SeKuangDeFaZhanQianJing.html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铯元素的主要来源，因其在核能、石油勘探、光学和电子工业中的应用而备受关注。近年来，随着科技发展对铯盐需求的增加，特别是铯-133在原子钟中的应用，以及铯同位素在医学领域的潜在用途，铯矿的开采和加工技术得到了显著提升，以提高提取效率和纯度。</w:t>
      </w:r>
      <w:r>
        <w:rPr>
          <w:rFonts w:hint="eastAsia"/>
        </w:rPr>
        <w:br/>
      </w:r>
      <w:r>
        <w:rPr>
          <w:rFonts w:hint="eastAsia"/>
        </w:rPr>
        <w:t>　　未来，铯矿行业将更加注重资源勘探和技术创新。资源勘探方面，将加大对未知或未充分开发的铯矿床的探索，以确保供应安全。技术创新方面，则是开发更环保、更经济的提取和分离技术，减少对环境的影响，提高铯元素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5855b71f4b7e" w:history="1">
        <w:r>
          <w:rPr>
            <w:rStyle w:val="Hyperlink"/>
          </w:rPr>
          <w:t>中国铯矿行业现状分析与发展前景研究报告（2025年版）</w:t>
        </w:r>
      </w:hyperlink>
      <w:r>
        <w:rPr>
          <w:rFonts w:hint="eastAsia"/>
        </w:rPr>
        <w:t>》系统分析了铯矿行业的市场规模、需求动态及价格趋势，并深入探讨了铯矿产业链结构的变化与发展。报告详细解读了铯矿行业现状，科学预测了未来市场前景与发展趋势，同时对铯矿细分市场的竞争格局进行了全面评估，重点关注领先企业的竞争实力、市场集中度及品牌影响力。结合铯矿技术现状与未来方向，报告揭示了铯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铯矿产业概述</w:t>
      </w:r>
      <w:r>
        <w:rPr>
          <w:rFonts w:hint="eastAsia"/>
        </w:rPr>
        <w:br/>
      </w:r>
      <w:r>
        <w:rPr>
          <w:rFonts w:hint="eastAsia"/>
        </w:rPr>
        <w:t>　　第一节 铯矿产业定义</w:t>
      </w:r>
      <w:r>
        <w:rPr>
          <w:rFonts w:hint="eastAsia"/>
        </w:rPr>
        <w:br/>
      </w:r>
      <w:r>
        <w:rPr>
          <w:rFonts w:hint="eastAsia"/>
        </w:rPr>
        <w:t>　　第二节 铯矿产业发展历程</w:t>
      </w:r>
      <w:r>
        <w:rPr>
          <w:rFonts w:hint="eastAsia"/>
        </w:rPr>
        <w:br/>
      </w:r>
      <w:r>
        <w:rPr>
          <w:rFonts w:hint="eastAsia"/>
        </w:rPr>
        <w:t>　　第三节 铯矿分类情况</w:t>
      </w:r>
      <w:r>
        <w:rPr>
          <w:rFonts w:hint="eastAsia"/>
        </w:rPr>
        <w:br/>
      </w:r>
      <w:r>
        <w:rPr>
          <w:rFonts w:hint="eastAsia"/>
        </w:rPr>
        <w:t>　　第四节 铯矿产业链分析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二、铯矿产业链模型分析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中国铯矿产业发展环境分析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铯矿产业相关政策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中国铯矿产业发展社会环境分析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中国铯及其化合物产业供需现状分析</w:t>
      </w:r>
      <w:r>
        <w:rPr>
          <w:rFonts w:hint="eastAsia"/>
        </w:rPr>
        <w:br/>
      </w:r>
      <w:r>
        <w:rPr>
          <w:rFonts w:hint="eastAsia"/>
        </w:rPr>
        <w:t>　　第一节 铯及其化合物产业总体规模</w:t>
      </w:r>
      <w:r>
        <w:rPr>
          <w:rFonts w:hint="eastAsia"/>
        </w:rPr>
        <w:br/>
      </w:r>
      <w:r>
        <w:rPr>
          <w:rFonts w:hint="eastAsia"/>
        </w:rPr>
        <w:t>　　第二节 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铯及其化合物产量概况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铯及其化合物市场需求概况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中国铯矿产业总体发展状况</w:t>
      </w:r>
      <w:r>
        <w:rPr>
          <w:rFonts w:hint="eastAsia"/>
        </w:rPr>
        <w:br/>
      </w:r>
      <w:r>
        <w:rPr>
          <w:rFonts w:hint="eastAsia"/>
        </w:rPr>
        <w:t>　　第一节 中国铯矿产业规模情况分析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中国铯矿相关产业财务能力分析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铯矿企业竞争策略分析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2025年我国铯矿相关产业重点区域分析</w:t>
      </w:r>
      <w:r>
        <w:rPr>
          <w:rFonts w:hint="eastAsia"/>
        </w:rPr>
        <w:br/>
      </w:r>
      <w:r>
        <w:rPr>
          <w:rFonts w:hint="eastAsia"/>
        </w:rPr>
        <w:t>　　第一节 西北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铯矿产业市场分析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铯矿相关产品国内重点生产厂家分析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新余市东鹏化工有限责任公司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四川国理锂材料有限公司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2025-2031年铯矿产业发展趋势及投资风险分析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当前铯矿市场存在的问题</w:t>
      </w:r>
      <w:r>
        <w:rPr>
          <w:rFonts w:hint="eastAsia"/>
        </w:rPr>
        <w:br/>
      </w:r>
      <w:r>
        <w:rPr>
          <w:rFonts w:hint="eastAsia"/>
        </w:rPr>
        <w:t>　　第二节 铯矿未来发展预测分析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二、2025-2031年中国铯矿产业技术趋势预测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2025-2031年中国铯矿产业投资风险分析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2020-2025年铯及其化合物产业总体规模分析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2020-2025年铯及其化合物产业产能分析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2025-2031年铯及其化合物产业产能预测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2020-2025年铯及其化合物产业产量分析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2025-2031年铯及其化合物产业产量预测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2020-2025年铯及其化合物产业需求量分析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2025-2031年铯及其化合物产业需求量预测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2020-2025年铯及其化合物进出口分析</w:t>
      </w:r>
      <w:r>
        <w:rPr>
          <w:rFonts w:hint="eastAsia"/>
        </w:rPr>
        <w:br/>
      </w:r>
      <w:r>
        <w:rPr>
          <w:rFonts w:hint="eastAsia"/>
        </w:rPr>
        <w:t>　　图表 2020-2025年铯矿相关产业单位数量</w:t>
      </w:r>
      <w:r>
        <w:rPr>
          <w:rFonts w:hint="eastAsia"/>
        </w:rPr>
        <w:br/>
      </w:r>
      <w:r>
        <w:rPr>
          <w:rFonts w:hint="eastAsia"/>
        </w:rPr>
        <w:t>　　图表 2020-2025年铯矿相关产业人员数量</w:t>
      </w:r>
      <w:r>
        <w:rPr>
          <w:rFonts w:hint="eastAsia"/>
        </w:rPr>
        <w:br/>
      </w:r>
      <w:r>
        <w:rPr>
          <w:rFonts w:hint="eastAsia"/>
        </w:rPr>
        <w:t>　　图表 2020-2025年铯矿相关产业总资产</w:t>
      </w:r>
      <w:r>
        <w:rPr>
          <w:rFonts w:hint="eastAsia"/>
        </w:rPr>
        <w:br/>
      </w:r>
      <w:r>
        <w:rPr>
          <w:rFonts w:hint="eastAsia"/>
        </w:rPr>
        <w:t>　　图表 2020-2025年西北地区铯矿相关行业企业单位数量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2020-2025年华南地区铯矿相关行业企业单位数量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2020-2025年华东地区企业单位数量</w:t>
      </w:r>
      <w:r>
        <w:rPr>
          <w:rFonts w:hint="eastAsia"/>
        </w:rPr>
        <w:br/>
      </w:r>
      <w:r>
        <w:rPr>
          <w:rFonts w:hint="eastAsia"/>
        </w:rPr>
        <w:t>　　图表 2020-2025年华中地区铯矿相关行业企业单位数量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2020-2025年西南地区铯矿相关行业企业单位数量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2020-2025年金属铯市场价格走势图表：</w:t>
      </w:r>
      <w:r>
        <w:rPr>
          <w:rFonts w:hint="eastAsia"/>
        </w:rPr>
        <w:br/>
      </w:r>
      <w:r>
        <w:rPr>
          <w:rFonts w:hint="eastAsia"/>
        </w:rPr>
        <w:t>　　图表 2025-2031年铯矿产业发展规模预测</w:t>
      </w:r>
      <w:r>
        <w:rPr>
          <w:rFonts w:hint="eastAsia"/>
        </w:rPr>
        <w:br/>
      </w:r>
      <w:r>
        <w:rPr>
          <w:rFonts w:hint="eastAsia"/>
        </w:rPr>
        <w:t>　　表格 铯及其化合物用途分析</w:t>
      </w:r>
      <w:r>
        <w:rPr>
          <w:rFonts w:hint="eastAsia"/>
        </w:rPr>
        <w:br/>
      </w:r>
      <w:r>
        <w:rPr>
          <w:rFonts w:hint="eastAsia"/>
        </w:rPr>
        <w:t>　　表格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表格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表格 2025年分行业全社会固定资产投资（不含农户）及其增长速度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表格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表格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表格 金属铯质量指标表格：</w:t>
      </w:r>
      <w:r>
        <w:rPr>
          <w:rFonts w:hint="eastAsia"/>
        </w:rPr>
        <w:br/>
      </w:r>
      <w:r>
        <w:rPr>
          <w:rFonts w:hint="eastAsia"/>
        </w:rPr>
        <w:t>　　表格 氯化铯质量指标表格：</w:t>
      </w:r>
      <w:r>
        <w:rPr>
          <w:rFonts w:hint="eastAsia"/>
        </w:rPr>
        <w:br/>
      </w:r>
      <w:r>
        <w:rPr>
          <w:rFonts w:hint="eastAsia"/>
        </w:rPr>
        <w:t>　　表格 碳酸铯质量指标表格：</w:t>
      </w:r>
      <w:r>
        <w:rPr>
          <w:rFonts w:hint="eastAsia"/>
        </w:rPr>
        <w:br/>
      </w:r>
      <w:r>
        <w:rPr>
          <w:rFonts w:hint="eastAsia"/>
        </w:rPr>
        <w:t>　　表格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表格 2020-2025年铯矿相关产业市场规模</w:t>
      </w:r>
      <w:r>
        <w:rPr>
          <w:rFonts w:hint="eastAsia"/>
        </w:rPr>
        <w:br/>
      </w:r>
      <w:r>
        <w:rPr>
          <w:rFonts w:hint="eastAsia"/>
        </w:rPr>
        <w:t>　　表格 2020-2025年铯矿相关产业盈利能力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2020-2025年铯矿相关产业营运能力</w:t>
      </w:r>
      <w:r>
        <w:rPr>
          <w:rFonts w:hint="eastAsia"/>
        </w:rPr>
        <w:br/>
      </w:r>
      <w:r>
        <w:rPr>
          <w:rFonts w:hint="eastAsia"/>
        </w:rPr>
        <w:t>　　表格 2020-2025年铯矿相关产业发展能力</w:t>
      </w:r>
      <w:r>
        <w:rPr>
          <w:rFonts w:hint="eastAsia"/>
        </w:rPr>
        <w:br/>
      </w:r>
      <w:r>
        <w:rPr>
          <w:rFonts w:hint="eastAsia"/>
        </w:rPr>
        <w:t>　　表格 2020-2025年西北地区铯矿相关产业盈利能力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2020-2025年西北地区铯矿相关产业偿债能力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2020-2025年西北地区铯矿相关产业营运能力</w:t>
      </w:r>
      <w:r>
        <w:rPr>
          <w:rFonts w:hint="eastAsia"/>
        </w:rPr>
        <w:br/>
      </w:r>
      <w:r>
        <w:rPr>
          <w:rFonts w:hint="eastAsia"/>
        </w:rPr>
        <w:t>　　表格 2020-2025年华南地区铯矿相关产业盈利能力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2020-2025年华南地区铯矿相关产业偿债能力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2020-2025年华南地区铯矿相关产业营运能力</w:t>
      </w:r>
      <w:r>
        <w:rPr>
          <w:rFonts w:hint="eastAsia"/>
        </w:rPr>
        <w:br/>
      </w:r>
      <w:r>
        <w:rPr>
          <w:rFonts w:hint="eastAsia"/>
        </w:rPr>
        <w:t>　　表格 2020-2025年华东地区铯矿相关产业盈利能力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2020-2025年华东地区铯矿相关产业偿债能力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2020-2025年华东地区铯矿相关产业营运能力</w:t>
      </w:r>
      <w:r>
        <w:rPr>
          <w:rFonts w:hint="eastAsia"/>
        </w:rPr>
        <w:br/>
      </w:r>
      <w:r>
        <w:rPr>
          <w:rFonts w:hint="eastAsia"/>
        </w:rPr>
        <w:t>　　表格 2020-2025年华中地区铯矿相关产业盈利能力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2020-2025年华中地区铯矿相关产业偿债能力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2020-2025年华中地区铯矿相关产业营运能力</w:t>
      </w:r>
      <w:r>
        <w:rPr>
          <w:rFonts w:hint="eastAsia"/>
        </w:rPr>
        <w:br/>
      </w:r>
      <w:r>
        <w:rPr>
          <w:rFonts w:hint="eastAsia"/>
        </w:rPr>
        <w:t>　　表格 2020-2025年西南地区铯矿相关产业盈利能力</w:t>
      </w:r>
      <w:r>
        <w:rPr>
          <w:rFonts w:hint="eastAsia"/>
        </w:rPr>
        <w:br/>
      </w:r>
      <w:r>
        <w:rPr>
          <w:rFonts w:hint="eastAsia"/>
        </w:rPr>
        <w:t>　　表格 2020-2025年西南地区铯矿相关产业偿债能力</w:t>
      </w:r>
      <w:r>
        <w:rPr>
          <w:rFonts w:hint="eastAsia"/>
        </w:rPr>
        <w:br/>
      </w:r>
      <w:r>
        <w:rPr>
          <w:rFonts w:hint="eastAsia"/>
        </w:rPr>
        <w:t>　　表格 2020-2025年西南地区铯矿相关产业营运能力</w:t>
      </w:r>
      <w:r>
        <w:rPr>
          <w:rFonts w:hint="eastAsia"/>
        </w:rPr>
        <w:br/>
      </w:r>
      <w:r>
        <w:rPr>
          <w:rFonts w:hint="eastAsia"/>
        </w:rPr>
        <w:t>　　表格 不同铯提取剂的应用及特点对比</w:t>
      </w:r>
      <w:r>
        <w:rPr>
          <w:rFonts w:hint="eastAsia"/>
        </w:rPr>
        <w:br/>
      </w:r>
      <w:r>
        <w:rPr>
          <w:rFonts w:hint="eastAsia"/>
        </w:rPr>
        <w:t>　　表格 企业资产负债表格：分析</w:t>
      </w:r>
      <w:r>
        <w:rPr>
          <w:rFonts w:hint="eastAsia"/>
        </w:rPr>
        <w:br/>
      </w:r>
      <w:r>
        <w:rPr>
          <w:rFonts w:hint="eastAsia"/>
        </w:rPr>
        <w:t>　　表格 企业利润表格：分析</w:t>
      </w:r>
      <w:r>
        <w:rPr>
          <w:rFonts w:hint="eastAsia"/>
        </w:rPr>
        <w:br/>
      </w:r>
      <w:r>
        <w:rPr>
          <w:rFonts w:hint="eastAsia"/>
        </w:rPr>
        <w:t>　　表格 企业竞争力分析</w:t>
      </w:r>
      <w:r>
        <w:rPr>
          <w:rFonts w:hint="eastAsia"/>
        </w:rPr>
        <w:br/>
      </w:r>
      <w:r>
        <w:rPr>
          <w:rFonts w:hint="eastAsia"/>
        </w:rPr>
        <w:t>　　表格 企业经营与财务状况分析</w:t>
      </w:r>
      <w:r>
        <w:rPr>
          <w:rFonts w:hint="eastAsia"/>
        </w:rPr>
        <w:br/>
      </w:r>
      <w:r>
        <w:rPr>
          <w:rFonts w:hint="eastAsia"/>
        </w:rPr>
        <w:t>　　表格 企业竞争力分析</w:t>
      </w:r>
      <w:r>
        <w:rPr>
          <w:rFonts w:hint="eastAsia"/>
        </w:rPr>
        <w:br/>
      </w:r>
      <w:r>
        <w:rPr>
          <w:rFonts w:hint="eastAsia"/>
        </w:rPr>
        <w:t>　　表格 企业经营与财务状况分析</w:t>
      </w:r>
      <w:r>
        <w:rPr>
          <w:rFonts w:hint="eastAsia"/>
        </w:rPr>
        <w:br/>
      </w:r>
      <w:r>
        <w:rPr>
          <w:rFonts w:hint="eastAsia"/>
        </w:rPr>
        <w:t>　　表格 企业竞争力分析</w:t>
      </w:r>
      <w:r>
        <w:rPr>
          <w:rFonts w:hint="eastAsia"/>
        </w:rPr>
        <w:br/>
      </w:r>
      <w:r>
        <w:rPr>
          <w:rFonts w:hint="eastAsia"/>
        </w:rPr>
        <w:t>　　表格 企业经营与财务状况分析</w:t>
      </w:r>
      <w:r>
        <w:rPr>
          <w:rFonts w:hint="eastAsia"/>
        </w:rPr>
        <w:br/>
      </w:r>
      <w:r>
        <w:rPr>
          <w:rFonts w:hint="eastAsia"/>
        </w:rPr>
        <w:t>　　表格 企业竞争力分析</w:t>
      </w:r>
      <w:r>
        <w:rPr>
          <w:rFonts w:hint="eastAsia"/>
        </w:rPr>
        <w:br/>
      </w:r>
      <w:r>
        <w:rPr>
          <w:rFonts w:hint="eastAsia"/>
        </w:rPr>
        <w:t>　　表格 企业经营与财务状况分析</w:t>
      </w:r>
      <w:r>
        <w:rPr>
          <w:rFonts w:hint="eastAsia"/>
        </w:rPr>
        <w:br/>
      </w:r>
      <w:r>
        <w:rPr>
          <w:rFonts w:hint="eastAsia"/>
        </w:rPr>
        <w:t>　　表格 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5855b71f4b7e" w:history="1">
        <w:r>
          <w:rPr>
            <w:rStyle w:val="Hyperlink"/>
          </w:rPr>
          <w:t>中国铯矿行业现状分析与发展前景研究报告（2025年版）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c5855b71f4b7e" w:history="1">
        <w:r>
          <w:rPr>
            <w:rStyle w:val="Hyperlink"/>
          </w:rPr>
          <w:t>https://www.20087.com/M_NengYuanKuangChan/55/SeKuangDeFaZhanQianJing.html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f16d7d5f47df" w:history="1">
      <w:r>
        <w:rPr>
          <w:rStyle w:val="Hyperlink"/>
        </w:rPr>
        <w:t>中国铯矿行业现状分析与发展前景研究报告（2025年版）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SeKuangDeFaZhanQianJing.html" TargetMode="External" Id="Rd31c5855b71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SeKuangDeFaZhanQianJing.html" TargetMode="External" Id="Rcbe4f16d7d5f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2025-01-07T02:18:00Z</dcterms:created>
  <dcterms:modified xsi:type="dcterms:W3CDTF">2025-01-07T03:18:00Z</dcterms:modified>
  <dc:subject>中国铯矿行业现状分析与发展前景研究报告（2025年版）</dc:subject>
  <dc:title>中国铯矿行业现状分析与发展前景研究报告（2025年版）</dc:title>
  <cp:keywords>中国铯矿行业现状分析与发展前景研究报告（2025年版）</cp:keywords>
  <dc:description>中国铯矿行业现状分析与发展前景研究报告（2025年版）</dc:description>
</cp:coreProperties>
</file>