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d2ecac70a4aa1" w:history="1">
              <w:r>
                <w:rPr>
                  <w:rStyle w:val="Hyperlink"/>
                </w:rPr>
                <w:t>2025-2031年中国光伏太阳能电池行业全面调研与发展趋势分析报告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d2ecac70a4aa1" w:history="1">
              <w:r>
                <w:rPr>
                  <w:rStyle w:val="Hyperlink"/>
                </w:rPr>
                <w:t>2025-2031年中国光伏太阳能电池行业全面调研与发展趋势分析报告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d2ecac70a4aa1" w:history="1">
                <w:r>
                  <w:rPr>
                    <w:rStyle w:val="Hyperlink"/>
                  </w:rPr>
                  <w:t>https://www.20087.com/6/75/GuangFuTaiYangNengDianChiFaZhanQ.html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光伏太阳能电池是可再生能源的重要组成部分，近年来在全球范围内得到了迅速推广。技术进步，尤其是PERC（Passivated Emitter and Rear Cell）、HJT（Heterojunction）和IBC（Interdigitated Back Contact）技术的成熟，极大地提升了太阳能电池的光电转换效率。同时，成本下降和政策支持促进了光伏市场的快速增长。</w:t>
      </w:r>
      <w:r>
        <w:rPr>
          <w:rFonts w:hint="eastAsia"/>
        </w:rPr>
        <w:br/>
      </w:r>
      <w:r>
        <w:rPr>
          <w:rFonts w:hint="eastAsia"/>
        </w:rPr>
        <w:t>　　光伏太阳能电池的未来将集中在技术创新和系统整合。技术创新包括继续提高转换效率和延长使用寿命，以及探索新型材料，如钙钛矿和量子点太阳能电池；系统整合则意味着光伏系统与储能、智能电网和建筑一体化技术的深度融合，形成更加灵活和高效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d2ecac70a4aa1" w:history="1">
        <w:r>
          <w:rPr>
            <w:rStyle w:val="Hyperlink"/>
          </w:rPr>
          <w:t>2025-2031年中国光伏太阳能电池行业全面调研与发展趋势分析报告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光伏太阳能电池行业的现状与发展趋势，并对光伏太阳能电池产业链各环节进行了系统性探讨。报告科学预测了光伏太阳能电池行业未来发展方向，重点分析了光伏太阳能电池技术现状及创新路径，同时聚焦光伏太阳能电池重点企业的经营表现，评估了市场竞争格局、品牌影响力及市场集中度。通过对细分市场的深入研究及SWOT分析，报告揭示了光伏太阳能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第一节 光伏太阳能电池产业定义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中国光伏太阳能电池产业供需现状分析</w:t>
      </w:r>
      <w:r>
        <w:rPr>
          <w:rFonts w:hint="eastAsia"/>
        </w:rPr>
        <w:br/>
      </w:r>
      <w:r>
        <w:rPr>
          <w:rFonts w:hint="eastAsia"/>
        </w:rPr>
        <w:t>　　第一节 光伏太阳能电池产业总体规模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四、2025年中国光伏组件出口面临严峻挑战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中国光伏太阳能电池所属产业总体发展状况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中国光伏太阳能电池所属产业规模情况分析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中国光伏太阳能电池所属产业财务能力分析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2020-2025年我国光伏太阳能电池产业重点区域分析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一、晶澳简介</w:t>
      </w:r>
      <w:r>
        <w:rPr>
          <w:rFonts w:hint="eastAsia"/>
        </w:rPr>
        <w:br/>
      </w:r>
      <w:r>
        <w:rPr>
          <w:rFonts w:hint="eastAsia"/>
        </w:rPr>
        <w:t>　　　　二、经营业绩与财务概况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一、尚德电力简介</w:t>
      </w:r>
      <w:r>
        <w:rPr>
          <w:rFonts w:hint="eastAsia"/>
        </w:rPr>
        <w:br/>
      </w:r>
      <w:r>
        <w:rPr>
          <w:rFonts w:hint="eastAsia"/>
        </w:rPr>
        <w:t>　　　　二、经营业绩与财务概况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第三节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一、英利公司简介</w:t>
      </w:r>
      <w:r>
        <w:rPr>
          <w:rFonts w:hint="eastAsia"/>
        </w:rPr>
        <w:br/>
      </w:r>
      <w:r>
        <w:rPr>
          <w:rFonts w:hint="eastAsia"/>
        </w:rPr>
        <w:t>　　　　二、经营业绩与财务概况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一、天合光能公司简介</w:t>
      </w:r>
      <w:r>
        <w:rPr>
          <w:rFonts w:hint="eastAsia"/>
        </w:rPr>
        <w:br/>
      </w:r>
      <w:r>
        <w:rPr>
          <w:rFonts w:hint="eastAsia"/>
        </w:rPr>
        <w:t>　　　　二、经营业绩与财务概况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第五节 阿特斯阳光电力有限公司</w:t>
      </w:r>
      <w:r>
        <w:rPr>
          <w:rFonts w:hint="eastAsia"/>
        </w:rPr>
        <w:br/>
      </w:r>
      <w:r>
        <w:rPr>
          <w:rFonts w:hint="eastAsia"/>
        </w:rPr>
        <w:t>　　　　一、阿特斯公司简介</w:t>
      </w:r>
      <w:r>
        <w:rPr>
          <w:rFonts w:hint="eastAsia"/>
        </w:rPr>
        <w:br/>
      </w:r>
      <w:r>
        <w:rPr>
          <w:rFonts w:hint="eastAsia"/>
        </w:rPr>
        <w:t>　　　　二、经营业绩与财务概况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一、昱辉阳光简介</w:t>
      </w:r>
      <w:r>
        <w:rPr>
          <w:rFonts w:hint="eastAsia"/>
        </w:rPr>
        <w:br/>
      </w:r>
      <w:r>
        <w:rPr>
          <w:rFonts w:hint="eastAsia"/>
        </w:rPr>
        <w:t>　　　　二、经营业绩与财务概况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第七节 上海超日太阳能科技股份有限公司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一、超日简介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第九节 新华光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第十节 安泰科技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第三节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光伏产业链及其支撑产业</w:t>
      </w:r>
      <w:r>
        <w:rPr>
          <w:rFonts w:hint="eastAsia"/>
        </w:rPr>
        <w:br/>
      </w:r>
      <w:r>
        <w:rPr>
          <w:rFonts w:hint="eastAsia"/>
        </w:rPr>
        <w:t>　　图表 2025年国内重点电池片生产企业产量统计</w:t>
      </w:r>
      <w:r>
        <w:rPr>
          <w:rFonts w:hint="eastAsia"/>
        </w:rPr>
        <w:br/>
      </w:r>
      <w:r>
        <w:rPr>
          <w:rFonts w:hint="eastAsia"/>
        </w:rPr>
        <w:t>　　图表 2025年中国太阳能电池月度产量走势图</w:t>
      </w:r>
      <w:r>
        <w:rPr>
          <w:rFonts w:hint="eastAsia"/>
        </w:rPr>
        <w:br/>
      </w:r>
      <w:r>
        <w:rPr>
          <w:rFonts w:hint="eastAsia"/>
        </w:rPr>
        <w:t>　　图表 2020-2025年中国光伏发电系统装机容量增长趋势图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2020-2025年全球能源消费结构变化趋势</w:t>
      </w:r>
      <w:r>
        <w:rPr>
          <w:rFonts w:hint="eastAsia"/>
        </w:rPr>
        <w:br/>
      </w:r>
      <w:r>
        <w:rPr>
          <w:rFonts w:hint="eastAsia"/>
        </w:rPr>
        <w:t>　　图表 2020-2025年国内多晶硅供需格局统计表</w:t>
      </w:r>
      <w:r>
        <w:rPr>
          <w:rFonts w:hint="eastAsia"/>
        </w:rPr>
        <w:br/>
      </w:r>
      <w:r>
        <w:rPr>
          <w:rFonts w:hint="eastAsia"/>
        </w:rPr>
        <w:t>　　图表 2020-2025年中国光伏组件出口情况统计表</w:t>
      </w:r>
      <w:r>
        <w:rPr>
          <w:rFonts w:hint="eastAsia"/>
        </w:rPr>
        <w:br/>
      </w:r>
      <w:r>
        <w:rPr>
          <w:rFonts w:hint="eastAsia"/>
        </w:rPr>
        <w:t>　　图表 2025年中国光伏太阳能出口量走势图</w:t>
      </w:r>
      <w:r>
        <w:rPr>
          <w:rFonts w:hint="eastAsia"/>
        </w:rPr>
        <w:br/>
      </w:r>
      <w:r>
        <w:rPr>
          <w:rFonts w:hint="eastAsia"/>
        </w:rPr>
        <w:t>　　图表 2025年中国光伏太阳能及组件出口均价走势图</w:t>
      </w:r>
      <w:r>
        <w:rPr>
          <w:rFonts w:hint="eastAsia"/>
        </w:rPr>
        <w:br/>
      </w:r>
      <w:r>
        <w:rPr>
          <w:rFonts w:hint="eastAsia"/>
        </w:rPr>
        <w:t>　　图表 2025年中国光伏太阳能电池及组件出口区域市场构成图</w:t>
      </w:r>
      <w:r>
        <w:rPr>
          <w:rFonts w:hint="eastAsia"/>
        </w:rPr>
        <w:br/>
      </w:r>
      <w:r>
        <w:rPr>
          <w:rFonts w:hint="eastAsia"/>
        </w:rPr>
        <w:t>　　图表 2025年中国光伏组件出口前十市场及出口量对比情况</w:t>
      </w:r>
      <w:r>
        <w:rPr>
          <w:rFonts w:hint="eastAsia"/>
        </w:rPr>
        <w:br/>
      </w:r>
      <w:r>
        <w:rPr>
          <w:rFonts w:hint="eastAsia"/>
        </w:rPr>
        <w:t>　　图表 2025年中国太阳能电池出口省市构成图</w:t>
      </w:r>
      <w:r>
        <w:rPr>
          <w:rFonts w:hint="eastAsia"/>
        </w:rPr>
        <w:br/>
      </w:r>
      <w:r>
        <w:rPr>
          <w:rFonts w:hint="eastAsia"/>
        </w:rPr>
        <w:t>　　图表 2025年中国太阳能电池出口量分省市统计表</w:t>
      </w:r>
      <w:r>
        <w:rPr>
          <w:rFonts w:hint="eastAsia"/>
        </w:rPr>
        <w:br/>
      </w:r>
      <w:r>
        <w:rPr>
          <w:rFonts w:hint="eastAsia"/>
        </w:rPr>
        <w:t>　　图表 2025年中国太阳能电池出口量分海关统计表</w:t>
      </w:r>
      <w:r>
        <w:rPr>
          <w:rFonts w:hint="eastAsia"/>
        </w:rPr>
        <w:br/>
      </w:r>
      <w:r>
        <w:rPr>
          <w:rFonts w:hint="eastAsia"/>
        </w:rPr>
        <w:t>　　图表 2025年中光伏太阳能电池企业分布图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d2ecac70a4aa1" w:history="1">
        <w:r>
          <w:rPr>
            <w:rStyle w:val="Hyperlink"/>
          </w:rPr>
          <w:t>2025-2031年中国光伏太阳能电池行业全面调研与发展趋势分析报告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d2ecac70a4aa1" w:history="1">
        <w:r>
          <w:rPr>
            <w:rStyle w:val="Hyperlink"/>
          </w:rPr>
          <w:t>https://www.20087.com/6/75/GuangFuTaiYangNengDianChiFaZhanQ.html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太阳能电池板发电的原理、太阳能发电系统、光伏太阳能电池片工艺流程、光伏行业的龙头企业、光伏太阳能电池板、一天5度电需要多少太阳能板、光伏太阳能电池突发环境事件应急预案、光伏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8bd518c441ba" w:history="1">
      <w:r>
        <w:rPr>
          <w:rStyle w:val="Hyperlink"/>
        </w:rPr>
        <w:t>2025-2031年中国光伏太阳能电池行业全面调研与发展趋势分析报告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uangFuTaiYangNengDianChiFaZhanQ.html" TargetMode="External" Id="R48fd2ecac70a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uangFuTaiYangNengDianChiFaZhanQ.html" TargetMode="External" Id="R2dc98bd518c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2025-01-15T00:35:00Z</dcterms:created>
  <dcterms:modified xsi:type="dcterms:W3CDTF">2025-01-15T01:35:00Z</dcterms:modified>
  <dc:subject>2025-2031年中国光伏太阳能电池行业全面调研与发展趋势分析报告</dc:subject>
  <dc:title>2025-2031年中国光伏太阳能电池行业全面调研与发展趋势分析报告</dc:title>
  <cp:keywords>2025-2031年中国光伏太阳能电池行业全面调研与发展趋势分析报告</cp:keywords>
  <dc:description>2025-2031年中国光伏太阳能电池行业全面调研与发展趋势分析报告</dc:description>
</cp:coreProperties>
</file>