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0d8bed74436c" w:history="1">
              <w:r>
                <w:rPr>
                  <w:rStyle w:val="Hyperlink"/>
                </w:rPr>
                <w:t>中国木炭市场研究分析及发展预测报告（2025年版）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0d8bed74436c" w:history="1">
              <w:r>
                <w:rPr>
                  <w:rStyle w:val="Hyperlink"/>
                </w:rPr>
                <w:t>中国木炭市场研究分析及发展预测报告（2025年版）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0d8bed74436c" w:history="1">
                <w:r>
                  <w:rPr>
                    <w:rStyle w:val="Hyperlink"/>
                  </w:rPr>
                  <w:t>https://www.20087.com/6/25/MuTanHangYeYanJiuBaoGao.html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和工业原料，在全球范围内仍具有广泛的用途，尤其是在发展中国家的家庭和小型企业中。近年来，随着环保意识的增强和技术进步，木炭行业正面临着原材料供应紧张、成本上升以及市场竞争激烈等问题。一些地区已经出现了木炭市场饱和的现象，导致企业的盈利空间受限。此外，技术落后的生产企业难以提高产品的附加值，降低了其市场竞争力。为了应对这些问题，一些企业开始转向可持续的生物质资源，如竹子、果壳、稻壳等，以减少对木材的依赖。</w:t>
      </w:r>
      <w:r>
        <w:rPr>
          <w:rFonts w:hint="eastAsia"/>
        </w:rPr>
        <w:br/>
      </w:r>
      <w:r>
        <w:rPr>
          <w:rFonts w:hint="eastAsia"/>
        </w:rPr>
        <w:t>　　未来，木炭行业将逐步向更加环保和可持续的方向发展。随着政府对环保政策的强化，未来木炭生产将更加注重采用可持续的原材料来源，减少对森林资源的压力。技术创新也将成为推动行业发展的重要因素，例如开发更高效的炭化技术和设备，提高木炭的质量和燃烧效率。同时，随着对木炭副产品如木醋液和木煤气的再利用技术的发展，木炭行业的附加值有望进一步提高。此外，随着国际市场对环保产品的需求增加，高质量和环保型木炭产品将有更大的出口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0d8bed74436c" w:history="1">
        <w:r>
          <w:rPr>
            <w:rStyle w:val="Hyperlink"/>
          </w:rPr>
          <w:t>中国木炭市场研究分析及发展预测报告（2025年版）</w:t>
        </w:r>
      </w:hyperlink>
      <w:r>
        <w:rPr>
          <w:rFonts w:hint="eastAsia"/>
        </w:rPr>
        <w:t>》基于科学的市场调研与数据分析，全面解析了木炭行业的市场规模、市场需求及发展现状。报告深入探讨了木炭产业链结构、细分市场特点及技术发展方向，并结合宏观经济环境与消费者需求变化，对木炭行业前景与未来趋势进行了科学预测，揭示了潜在增长空间。通过对木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中国木炭行业发展环境</w:t>
      </w:r>
      <w:r>
        <w:rPr>
          <w:rFonts w:hint="eastAsia"/>
        </w:rPr>
        <w:br/>
      </w:r>
      <w:r>
        <w:rPr>
          <w:rFonts w:hint="eastAsia"/>
        </w:rPr>
        <w:t>　　第一节 木炭行业及属性分析</w:t>
      </w:r>
      <w:r>
        <w:rPr>
          <w:rFonts w:hint="eastAsia"/>
        </w:rPr>
        <w:br/>
      </w:r>
      <w:r>
        <w:rPr>
          <w:rFonts w:hint="eastAsia"/>
        </w:rPr>
        <w:t>　　　　一、木炭行业定义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四、木炭行业周期属性</w:t>
      </w:r>
      <w:r>
        <w:rPr>
          <w:rFonts w:hint="eastAsia"/>
        </w:rPr>
        <w:br/>
      </w:r>
      <w:r>
        <w:rPr>
          <w:rFonts w:hint="eastAsia"/>
        </w:rPr>
        <w:t>　　第二节 木炭行业经济发展环境</w:t>
      </w:r>
      <w:r>
        <w:rPr>
          <w:rFonts w:hint="eastAsia"/>
        </w:rPr>
        <w:br/>
      </w:r>
      <w:r>
        <w:rPr>
          <w:rFonts w:hint="eastAsia"/>
        </w:rPr>
        <w:t>　　第三节 木炭行业政策发展环境</w:t>
      </w:r>
      <w:r>
        <w:rPr>
          <w:rFonts w:hint="eastAsia"/>
        </w:rPr>
        <w:br/>
      </w:r>
      <w:r>
        <w:rPr>
          <w:rFonts w:hint="eastAsia"/>
        </w:rPr>
        <w:t>　　第四节 木炭行业社会发展环境</w:t>
      </w:r>
      <w:r>
        <w:rPr>
          <w:rFonts w:hint="eastAsia"/>
        </w:rPr>
        <w:br/>
      </w:r>
      <w:r>
        <w:rPr>
          <w:rFonts w:hint="eastAsia"/>
        </w:rPr>
        <w:t>　　第五节 木炭投融资发展环境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2019-2024年中国木炭行业总体规模</w:t>
      </w:r>
      <w:r>
        <w:rPr>
          <w:rFonts w:hint="eastAsia"/>
        </w:rPr>
        <w:br/>
      </w:r>
      <w:r>
        <w:rPr>
          <w:rFonts w:hint="eastAsia"/>
        </w:rPr>
        <w:t>　　第二节 中国木炭行业盈利情况分析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三、2025-2031年中国木炭市场需求预测分析</w:t>
      </w:r>
      <w:r>
        <w:rPr>
          <w:rFonts w:hint="eastAsia"/>
        </w:rPr>
        <w:br/>
      </w:r>
      <w:r>
        <w:rPr>
          <w:rFonts w:hint="eastAsia"/>
        </w:rPr>
        <w:t>　　第五节 木炭产业供需平衡状况分析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三、**地区木炭市场调研分析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四、**地区木炭市场调研分析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五、**地区木炭市场调研分析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六、**地区木炭市场调研分析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一、我国木炭行业发展前景</w:t>
      </w:r>
      <w:r>
        <w:rPr>
          <w:rFonts w:hint="eastAsia"/>
        </w:rPr>
        <w:br/>
      </w:r>
      <w:r>
        <w:rPr>
          <w:rFonts w:hint="eastAsia"/>
        </w:rPr>
        <w:t>　　　　二、我国木炭发展机遇分析</w:t>
      </w:r>
      <w:r>
        <w:rPr>
          <w:rFonts w:hint="eastAsia"/>
        </w:rPr>
        <w:br/>
      </w:r>
      <w:r>
        <w:rPr>
          <w:rFonts w:hint="eastAsia"/>
        </w:rPr>
        <w:t>　　　　三、2025年木炭的发展机遇分析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四、新冠疫情对木炭行业的影响分析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2025-2031年中国木炭市场趋势分析</w:t>
      </w:r>
      <w:r>
        <w:rPr>
          <w:rFonts w:hint="eastAsia"/>
        </w:rPr>
        <w:br/>
      </w:r>
      <w:r>
        <w:rPr>
          <w:rFonts w:hint="eastAsia"/>
        </w:rPr>
        <w:t>　　　　一、木炭市场趋势总结</w:t>
      </w:r>
      <w:r>
        <w:rPr>
          <w:rFonts w:hint="eastAsia"/>
        </w:rPr>
        <w:br/>
      </w:r>
      <w:r>
        <w:rPr>
          <w:rFonts w:hint="eastAsia"/>
        </w:rPr>
        <w:t>　　　　二、木炭发展趋势分析</w:t>
      </w:r>
      <w:r>
        <w:rPr>
          <w:rFonts w:hint="eastAsia"/>
        </w:rPr>
        <w:br/>
      </w:r>
      <w:r>
        <w:rPr>
          <w:rFonts w:hint="eastAsia"/>
        </w:rPr>
        <w:t>　　　　三、木炭市场发展空间</w:t>
      </w:r>
      <w:r>
        <w:rPr>
          <w:rFonts w:hint="eastAsia"/>
        </w:rPr>
        <w:br/>
      </w:r>
      <w:r>
        <w:rPr>
          <w:rFonts w:hint="eastAsia"/>
        </w:rPr>
        <w:t>　　　　四、木炭产业政策趋向</w:t>
      </w:r>
      <w:r>
        <w:rPr>
          <w:rFonts w:hint="eastAsia"/>
        </w:rPr>
        <w:br/>
      </w:r>
      <w:r>
        <w:rPr>
          <w:rFonts w:hint="eastAsia"/>
        </w:rPr>
        <w:t>　　　　五、木炭技术革新趋势</w:t>
      </w:r>
      <w:r>
        <w:rPr>
          <w:rFonts w:hint="eastAsia"/>
        </w:rPr>
        <w:br/>
      </w:r>
      <w:r>
        <w:rPr>
          <w:rFonts w:hint="eastAsia"/>
        </w:rPr>
        <w:t>　　　　六、木炭价格走势分析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一、2025年木炭行业投资状况分析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二、2025年木炭行业投资效益分析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四、2025年木炭行业投资方向</w:t>
      </w:r>
      <w:r>
        <w:rPr>
          <w:rFonts w:hint="eastAsia"/>
        </w:rPr>
        <w:br/>
      </w:r>
      <w:r>
        <w:rPr>
          <w:rFonts w:hint="eastAsia"/>
        </w:rPr>
        <w:t>　　　　五、2025年木炭行业投资建议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三、木炭经营风险及控制策略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2025-2031年木炭行业市场盈利预测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木炭行业项目投资建议</w:t>
      </w:r>
      <w:r>
        <w:rPr>
          <w:rFonts w:hint="eastAsia"/>
        </w:rPr>
        <w:br/>
      </w:r>
      <w:r>
        <w:rPr>
          <w:rFonts w:hint="eastAsia"/>
        </w:rPr>
        <w:t>　　　　一、木炭技术应用注意事项</w:t>
      </w:r>
      <w:r>
        <w:rPr>
          <w:rFonts w:hint="eastAsia"/>
        </w:rPr>
        <w:br/>
      </w:r>
      <w:r>
        <w:rPr>
          <w:rFonts w:hint="eastAsia"/>
        </w:rPr>
        <w:t>　　　　二、木炭项目投资注意事项</w:t>
      </w:r>
      <w:r>
        <w:rPr>
          <w:rFonts w:hint="eastAsia"/>
        </w:rPr>
        <w:br/>
      </w:r>
      <w:r>
        <w:rPr>
          <w:rFonts w:hint="eastAsia"/>
        </w:rPr>
        <w:t>　　　　三、木炭生产开发注意事项</w:t>
      </w:r>
      <w:r>
        <w:rPr>
          <w:rFonts w:hint="eastAsia"/>
        </w:rPr>
        <w:br/>
      </w:r>
      <w:r>
        <w:rPr>
          <w:rFonts w:hint="eastAsia"/>
        </w:rPr>
        <w:t>　　　　四、木炭销售注意事项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木炭行业类别</w:t>
      </w:r>
      <w:r>
        <w:rPr>
          <w:rFonts w:hint="eastAsia"/>
        </w:rPr>
        <w:br/>
      </w:r>
      <w:r>
        <w:rPr>
          <w:rFonts w:hint="eastAsia"/>
        </w:rPr>
        <w:t>　　图表 木炭行业产业链调研</w:t>
      </w:r>
      <w:r>
        <w:rPr>
          <w:rFonts w:hint="eastAsia"/>
        </w:rPr>
        <w:br/>
      </w:r>
      <w:r>
        <w:rPr>
          <w:rFonts w:hint="eastAsia"/>
        </w:rPr>
        <w:t>　　图表 木炭行业现状</w:t>
      </w:r>
      <w:r>
        <w:rPr>
          <w:rFonts w:hint="eastAsia"/>
        </w:rPr>
        <w:br/>
      </w:r>
      <w:r>
        <w:rPr>
          <w:rFonts w:hint="eastAsia"/>
        </w:rPr>
        <w:t>　　图表 木炭行业标准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2025年中国木炭行业产能</w:t>
      </w:r>
      <w:r>
        <w:rPr>
          <w:rFonts w:hint="eastAsia"/>
        </w:rPr>
        <w:br/>
      </w:r>
      <w:r>
        <w:rPr>
          <w:rFonts w:hint="eastAsia"/>
        </w:rPr>
        <w:t>　　图表 2019-2024年中国木炭行业产量统计</w:t>
      </w:r>
      <w:r>
        <w:rPr>
          <w:rFonts w:hint="eastAsia"/>
        </w:rPr>
        <w:br/>
      </w:r>
      <w:r>
        <w:rPr>
          <w:rFonts w:hint="eastAsia"/>
        </w:rPr>
        <w:t>　　图表 木炭行业动态</w:t>
      </w:r>
      <w:r>
        <w:rPr>
          <w:rFonts w:hint="eastAsia"/>
        </w:rPr>
        <w:br/>
      </w:r>
      <w:r>
        <w:rPr>
          <w:rFonts w:hint="eastAsia"/>
        </w:rPr>
        <w:t>　　图表 2019-2024年中国木炭市场需求量</w:t>
      </w:r>
      <w:r>
        <w:rPr>
          <w:rFonts w:hint="eastAsia"/>
        </w:rPr>
        <w:br/>
      </w:r>
      <w:r>
        <w:rPr>
          <w:rFonts w:hint="eastAsia"/>
        </w:rPr>
        <w:t>　　图表 2025年中国木炭行业需求区域调研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2019-2024年中国木炭行情</w:t>
      </w:r>
      <w:r>
        <w:rPr>
          <w:rFonts w:hint="eastAsia"/>
        </w:rPr>
        <w:br/>
      </w:r>
      <w:r>
        <w:rPr>
          <w:rFonts w:hint="eastAsia"/>
        </w:rPr>
        <w:t>　　图表 2019-2024年中国木炭价格走势图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**地区木炭市场规模</w:t>
      </w:r>
      <w:r>
        <w:rPr>
          <w:rFonts w:hint="eastAsia"/>
        </w:rPr>
        <w:br/>
      </w:r>
      <w:r>
        <w:rPr>
          <w:rFonts w:hint="eastAsia"/>
        </w:rPr>
        <w:t>　　图表 **地区木炭行业市场需求</w:t>
      </w:r>
      <w:r>
        <w:rPr>
          <w:rFonts w:hint="eastAsia"/>
        </w:rPr>
        <w:br/>
      </w:r>
      <w:r>
        <w:rPr>
          <w:rFonts w:hint="eastAsia"/>
        </w:rPr>
        <w:t>　　图表 **地区木炭市场调研</w:t>
      </w:r>
      <w:r>
        <w:rPr>
          <w:rFonts w:hint="eastAsia"/>
        </w:rPr>
        <w:br/>
      </w:r>
      <w:r>
        <w:rPr>
          <w:rFonts w:hint="eastAsia"/>
        </w:rPr>
        <w:t>　　图表 **地区木炭行业市场需求分析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**地区木炭市场规模</w:t>
      </w:r>
      <w:r>
        <w:rPr>
          <w:rFonts w:hint="eastAsia"/>
        </w:rPr>
        <w:br/>
      </w:r>
      <w:r>
        <w:rPr>
          <w:rFonts w:hint="eastAsia"/>
        </w:rPr>
        <w:t>　　图表 **地区木炭行业市场需求</w:t>
      </w:r>
      <w:r>
        <w:rPr>
          <w:rFonts w:hint="eastAsia"/>
        </w:rPr>
        <w:br/>
      </w:r>
      <w:r>
        <w:rPr>
          <w:rFonts w:hint="eastAsia"/>
        </w:rPr>
        <w:t>　　图表 **地区木炭市场调研</w:t>
      </w:r>
      <w:r>
        <w:rPr>
          <w:rFonts w:hint="eastAsia"/>
        </w:rPr>
        <w:br/>
      </w:r>
      <w:r>
        <w:rPr>
          <w:rFonts w:hint="eastAsia"/>
        </w:rPr>
        <w:t>　　图表 **地区木炭行业市场需求分析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木炭行业竞争对手分析</w:t>
      </w:r>
      <w:r>
        <w:rPr>
          <w:rFonts w:hint="eastAsia"/>
        </w:rPr>
        <w:br/>
      </w:r>
      <w:r>
        <w:rPr>
          <w:rFonts w:hint="eastAsia"/>
        </w:rPr>
        <w:t>　　图表 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2025-2031年中国木炭行业市场规模预测</w:t>
      </w:r>
      <w:r>
        <w:rPr>
          <w:rFonts w:hint="eastAsia"/>
        </w:rPr>
        <w:br/>
      </w:r>
      <w:r>
        <w:rPr>
          <w:rFonts w:hint="eastAsia"/>
        </w:rPr>
        <w:t>　　图表 木炭行业准入条件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0d8bed74436c" w:history="1">
        <w:r>
          <w:rPr>
            <w:rStyle w:val="Hyperlink"/>
          </w:rPr>
          <w:t>中国木炭市场研究分析及发展预测报告（2025年版）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0d8bed74436c" w:history="1">
        <w:r>
          <w:rPr>
            <w:rStyle w:val="Hyperlink"/>
          </w:rPr>
          <w:t>https://www.20087.com/6/25/MuTanHangYeYanJiuBaoGao.html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4294b5674299" w:history="1">
      <w:r>
        <w:rPr>
          <w:rStyle w:val="Hyperlink"/>
        </w:rPr>
        <w:t>中国木炭市场研究分析及发展预测报告（2025年版）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uTanHangYeYanJiuBaoGao.html" TargetMode="External" Id="R8f420d8bed7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uTanHangYeYanJiuBaoGao.html" TargetMode="External" Id="R09a64294b56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2024-10-17T07:19:00Z</dcterms:created>
  <dcterms:modified xsi:type="dcterms:W3CDTF">2024-10-17T08:19:00Z</dcterms:modified>
  <dc:subject>中国木炭市场研究分析及发展预测报告（2025年版）</dc:subject>
  <dc:title>中国木炭市场研究分析及发展预测报告（2025年版）</dc:title>
  <cp:keywords>中国木炭市场研究分析及发展预测报告（2025年版）</cp:keywords>
  <dc:description>中国木炭市场研究分析及发展预测报告（2025年版）</dc:description>
</cp:coreProperties>
</file>