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19e1ef294749cf" w:history="1">
              <w:r>
                <w:rPr>
                  <w:rStyle w:val="Hyperlink"/>
                </w:rPr>
                <w:t>2024-2030年热电市场现状调研分析及发展前景报告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19e1ef294749cf" w:history="1">
              <w:r>
                <w:rPr>
                  <w:rStyle w:val="Hyperlink"/>
                </w:rPr>
                <w:t>2024-2030年热电市场现状调研分析及发展前景报告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1A35356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19e1ef294749cf" w:history="1">
                <w:r>
                  <w:rPr>
                    <w:rStyle w:val="Hyperlink"/>
                  </w:rPr>
                  <w:t>https://www.20087.com/6/35/ReDianShiChangYuCeBaoGao.html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即利用温差直接将热能转换为电能的过程，近年来在余热回收、便携式电源和太空探测器等领域的应用日益广泛。热电材料，如碲化铋和硒化铅，由于其良好的热电性能，成为热电转换的核心。随着材料科学的进步，热电转换效率不断提高，热电设备的体积和成本不断降低，使其在民用和工业领域具有更高的吸引力。然而，热电材料的性能瓶颈和成本问题仍然是限制其大规模应用的关键因素。</w:t>
      </w:r>
      <w:r>
        <w:rPr>
          <w:rFonts w:hint="eastAsia"/>
        </w:rPr>
        <w:br/>
      </w:r>
      <w:r>
        <w:rPr>
          <w:rFonts w:hint="eastAsia"/>
        </w:rPr>
        <w:t>　　未来，热电技术将更加注重材料创新和应用场景的拓展。一方面，通过纳米技术、二维材料和复合材料的开发，热电材料的性能将得到显著提升，特别是热电优值（ZT值）的提高，将大大增强热电转换效率。另一方面，热电技术将被更广泛地应用于汽车尾气余热回收、数据中心散热、可穿戴设备供电等领域，实现能源的高效利用和节能减排。此外，随着热电技术的成熟，热电设备的可靠性和使用寿命也将得到改善，促进其商业化进程。</w:t>
      </w:r>
      <w:r>
        <w:rPr>
          <w:rFonts w:hint="eastAsia"/>
        </w:rPr>
        <w:br/>
      </w:r>
      <w:r>
        <w:rPr>
          <w:rFonts w:hint="eastAsia"/>
        </w:rPr>
        <w:br/>
      </w:r>
      <w:r>
        <w:rPr>
          <w:rFonts w:hint="eastAsia"/>
        </w:rPr>
        <w:t>第一章 热电行业相关概述</w:t>
      </w:r>
      <w:r>
        <w:rPr>
          <w:rFonts w:hint="eastAsia"/>
        </w:rPr>
        <w:br/>
      </w:r>
      <w:r>
        <w:rPr>
          <w:rFonts w:hint="eastAsia"/>
        </w:rPr>
        <w:t>　　第一节 热电行业相关概述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热电行业经营模式分析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中国热电行业发展环境分析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中国热电行业政策环境分析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中国热电行业技术环境分析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三、行业技术工艺流程</w:t>
      </w:r>
      <w:r>
        <w:rPr>
          <w:rFonts w:hint="eastAsia"/>
        </w:rPr>
        <w:br/>
      </w:r>
      <w:r>
        <w:rPr>
          <w:rFonts w:hint="eastAsia"/>
        </w:rPr>
        <w:br/>
      </w:r>
      <w:r>
        <w:rPr>
          <w:rFonts w:hint="eastAsia"/>
        </w:rPr>
        <w:t>第三章 中国热电市场供需分析</w:t>
      </w:r>
      <w:r>
        <w:rPr>
          <w:rFonts w:hint="eastAsia"/>
        </w:rPr>
        <w:br/>
      </w:r>
      <w:r>
        <w:rPr>
          <w:rFonts w:hint="eastAsia"/>
        </w:rPr>
        <w:t>　　第一节 中国热电市场供给状况</w:t>
      </w:r>
      <w:r>
        <w:rPr>
          <w:rFonts w:hint="eastAsia"/>
        </w:rPr>
        <w:br/>
      </w:r>
      <w:r>
        <w:rPr>
          <w:rFonts w:hint="eastAsia"/>
        </w:rPr>
        <w:t>　　　　一、2019-2024年中国热电产量分析</w:t>
      </w:r>
      <w:r>
        <w:rPr>
          <w:rFonts w:hint="eastAsia"/>
        </w:rPr>
        <w:br/>
      </w:r>
      <w:r>
        <w:rPr>
          <w:rFonts w:hint="eastAsia"/>
        </w:rPr>
        <w:t>　　　　二、2024-2030年中国热电产量预测</w:t>
      </w:r>
      <w:r>
        <w:rPr>
          <w:rFonts w:hint="eastAsia"/>
        </w:rPr>
        <w:br/>
      </w:r>
      <w:r>
        <w:rPr>
          <w:rFonts w:hint="eastAsia"/>
        </w:rPr>
        <w:t>　　第二节 中国热电市场需求状况</w:t>
      </w:r>
      <w:r>
        <w:rPr>
          <w:rFonts w:hint="eastAsia"/>
        </w:rPr>
        <w:br/>
      </w:r>
      <w:r>
        <w:rPr>
          <w:rFonts w:hint="eastAsia"/>
        </w:rPr>
        <w:t>　　　　一、2019-2024年中国热电需求分析</w:t>
      </w:r>
      <w:r>
        <w:rPr>
          <w:rFonts w:hint="eastAsia"/>
        </w:rPr>
        <w:br/>
      </w:r>
      <w:r>
        <w:rPr>
          <w:rFonts w:hint="eastAsia"/>
        </w:rPr>
        <w:t>　　　　二、2024-2030年中国热电需求预测</w:t>
      </w:r>
      <w:r>
        <w:rPr>
          <w:rFonts w:hint="eastAsia"/>
        </w:rPr>
        <w:br/>
      </w:r>
      <w:r>
        <w:rPr>
          <w:rFonts w:hint="eastAsia"/>
        </w:rPr>
        <w:t>　　第三节 中国热电市场价格分析</w:t>
      </w:r>
      <w:r>
        <w:rPr>
          <w:rFonts w:hint="eastAsia"/>
        </w:rPr>
        <w:br/>
      </w:r>
      <w:r>
        <w:rPr>
          <w:rFonts w:hint="eastAsia"/>
        </w:rPr>
        <w:t>　　　　一、主要供应商产品价格</w:t>
      </w:r>
      <w:r>
        <w:rPr>
          <w:rFonts w:hint="eastAsia"/>
        </w:rPr>
        <w:br/>
      </w:r>
      <w:r>
        <w:rPr>
          <w:rFonts w:hint="eastAsia"/>
        </w:rPr>
        <w:t>　　　　二、价格影响因素分析</w:t>
      </w:r>
      <w:r>
        <w:rPr>
          <w:rFonts w:hint="eastAsia"/>
        </w:rPr>
        <w:br/>
      </w:r>
      <w:r>
        <w:rPr>
          <w:rFonts w:hint="eastAsia"/>
        </w:rPr>
        <w:br/>
      </w:r>
      <w:r>
        <w:rPr>
          <w:rFonts w:hint="eastAsia"/>
        </w:rPr>
        <w:t>第四章 中国热电行业产业链分析</w:t>
      </w:r>
      <w:r>
        <w:rPr>
          <w:rFonts w:hint="eastAsia"/>
        </w:rPr>
        <w:br/>
      </w:r>
      <w:r>
        <w:rPr>
          <w:rFonts w:hint="eastAsia"/>
        </w:rPr>
        <w:t>　　第一节 热电行业产业链概述</w:t>
      </w:r>
      <w:r>
        <w:rPr>
          <w:rFonts w:hint="eastAsia"/>
        </w:rPr>
        <w:br/>
      </w:r>
      <w:r>
        <w:rPr>
          <w:rFonts w:hint="eastAsia"/>
        </w:rPr>
        <w:t>　　第二节 热电上游产业发展状况分析</w:t>
      </w:r>
      <w:r>
        <w:rPr>
          <w:rFonts w:hint="eastAsia"/>
        </w:rPr>
        <w:br/>
      </w:r>
      <w:r>
        <w:rPr>
          <w:rFonts w:hint="eastAsia"/>
        </w:rPr>
        <w:t>　　　　一、上游原料市场现状</w:t>
      </w:r>
      <w:r>
        <w:rPr>
          <w:rFonts w:hint="eastAsia"/>
        </w:rPr>
        <w:br/>
      </w:r>
      <w:r>
        <w:rPr>
          <w:rFonts w:hint="eastAsia"/>
        </w:rPr>
        <w:t>　　　　二、上游原料生产情况</w:t>
      </w:r>
      <w:r>
        <w:rPr>
          <w:rFonts w:hint="eastAsia"/>
        </w:rPr>
        <w:br/>
      </w:r>
      <w:r>
        <w:rPr>
          <w:rFonts w:hint="eastAsia"/>
        </w:rPr>
        <w:t>　　　　三、上游原料价格走势</w:t>
      </w:r>
      <w:r>
        <w:rPr>
          <w:rFonts w:hint="eastAsia"/>
        </w:rPr>
        <w:br/>
      </w:r>
      <w:r>
        <w:rPr>
          <w:rFonts w:hint="eastAsia"/>
        </w:rPr>
        <w:t>　　第三节 热电下游应用需求市场分析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2019-2024年中国热电所属行业主要数据监测分析</w:t>
      </w:r>
      <w:r>
        <w:rPr>
          <w:rFonts w:hint="eastAsia"/>
        </w:rPr>
        <w:br/>
      </w:r>
      <w:r>
        <w:rPr>
          <w:rFonts w:hint="eastAsia"/>
        </w:rPr>
        <w:t>　　第一节 2019-2024年中国热电所属行业总体数据分析</w:t>
      </w:r>
      <w:r>
        <w:rPr>
          <w:rFonts w:hint="eastAsia"/>
        </w:rPr>
        <w:br/>
      </w:r>
      <w:r>
        <w:rPr>
          <w:rFonts w:hint="eastAsia"/>
        </w:rPr>
        <w:t>　　第二节 2019-2024年中国热电所属行业不同规模企业数据分析</w:t>
      </w:r>
      <w:r>
        <w:rPr>
          <w:rFonts w:hint="eastAsia"/>
        </w:rPr>
        <w:br/>
      </w:r>
      <w:r>
        <w:rPr>
          <w:rFonts w:hint="eastAsia"/>
        </w:rPr>
        <w:t>　　第三节 2019-2024年中国热电所属行业不同所有制企业数据分析</w:t>
      </w:r>
      <w:r>
        <w:rPr>
          <w:rFonts w:hint="eastAsia"/>
        </w:rPr>
        <w:br/>
      </w:r>
      <w:r>
        <w:rPr>
          <w:rFonts w:hint="eastAsia"/>
        </w:rPr>
        <w:br/>
      </w:r>
      <w:r>
        <w:rPr>
          <w:rFonts w:hint="eastAsia"/>
        </w:rPr>
        <w:t>第六章 2019-2024年热电行业所属进出口数据分析</w:t>
      </w:r>
      <w:r>
        <w:rPr>
          <w:rFonts w:hint="eastAsia"/>
        </w:rPr>
        <w:br/>
      </w:r>
      <w:r>
        <w:rPr>
          <w:rFonts w:hint="eastAsia"/>
        </w:rPr>
        <w:t>　　第一节 2019-2024年热电进口行业所属情况分析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2019-2024年热电出口行业所属情况分析</w:t>
      </w:r>
      <w:r>
        <w:rPr>
          <w:rFonts w:hint="eastAsia"/>
        </w:rPr>
        <w:br/>
      </w:r>
      <w:r>
        <w:rPr>
          <w:rFonts w:hint="eastAsia"/>
        </w:rPr>
        <w:t>　　　　一、出口数量情况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热电行业市场营销战略分析</w:t>
      </w:r>
      <w:r>
        <w:rPr>
          <w:rFonts w:hint="eastAsia"/>
        </w:rPr>
        <w:br/>
      </w:r>
      <w:r>
        <w:rPr>
          <w:rFonts w:hint="eastAsia"/>
        </w:rPr>
        <w:t>　　第一节 热电行业营销渠道模式分析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三、网络销售模式</w:t>
      </w:r>
      <w:r>
        <w:rPr>
          <w:rFonts w:hint="eastAsia"/>
        </w:rPr>
        <w:br/>
      </w:r>
      <w:r>
        <w:rPr>
          <w:rFonts w:hint="eastAsia"/>
        </w:rPr>
        <w:t>　　第二节 热电行业市场营销策略分析</w:t>
      </w:r>
      <w:r>
        <w:rPr>
          <w:rFonts w:hint="eastAsia"/>
        </w:rPr>
        <w:br/>
      </w:r>
      <w:r>
        <w:rPr>
          <w:rFonts w:hint="eastAsia"/>
        </w:rPr>
        <w:t>　　　　一、产品策略分析</w:t>
      </w:r>
      <w:r>
        <w:rPr>
          <w:rFonts w:hint="eastAsia"/>
        </w:rPr>
        <w:br/>
      </w:r>
      <w:r>
        <w:rPr>
          <w:rFonts w:hint="eastAsia"/>
        </w:rPr>
        <w:t>　　　　二、市场推广策略</w:t>
      </w:r>
      <w:r>
        <w:rPr>
          <w:rFonts w:hint="eastAsia"/>
        </w:rPr>
        <w:br/>
      </w:r>
      <w:r>
        <w:rPr>
          <w:rFonts w:hint="eastAsia"/>
        </w:rPr>
        <w:t>　　　　三、品牌营销策略</w:t>
      </w:r>
      <w:r>
        <w:rPr>
          <w:rFonts w:hint="eastAsia"/>
        </w:rPr>
        <w:br/>
      </w:r>
      <w:r>
        <w:rPr>
          <w:rFonts w:hint="eastAsia"/>
        </w:rPr>
        <w:t>　　　　四、人员推销策略</w:t>
      </w:r>
      <w:r>
        <w:rPr>
          <w:rFonts w:hint="eastAsia"/>
        </w:rPr>
        <w:br/>
      </w:r>
      <w:r>
        <w:rPr>
          <w:rFonts w:hint="eastAsia"/>
        </w:rPr>
        <w:t>　　　　五、售后服务策略</w:t>
      </w:r>
      <w:r>
        <w:rPr>
          <w:rFonts w:hint="eastAsia"/>
        </w:rPr>
        <w:br/>
      </w:r>
      <w:r>
        <w:rPr>
          <w:rFonts w:hint="eastAsia"/>
        </w:rPr>
        <w:t>　　第三节 热电企业重点客户战略实施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第四节 热电企业营销创新策略分析</w:t>
      </w:r>
      <w:r>
        <w:rPr>
          <w:rFonts w:hint="eastAsia"/>
        </w:rPr>
        <w:br/>
      </w:r>
      <w:r>
        <w:rPr>
          <w:rFonts w:hint="eastAsia"/>
        </w:rPr>
        <w:t>　　　　一、体验营销策略</w:t>
      </w:r>
      <w:r>
        <w:rPr>
          <w:rFonts w:hint="eastAsia"/>
        </w:rPr>
        <w:br/>
      </w:r>
      <w:r>
        <w:rPr>
          <w:rFonts w:hint="eastAsia"/>
        </w:rPr>
        <w:t>　　　　二、关系营销策略</w:t>
      </w:r>
      <w:r>
        <w:rPr>
          <w:rFonts w:hint="eastAsia"/>
        </w:rPr>
        <w:br/>
      </w:r>
      <w:r>
        <w:rPr>
          <w:rFonts w:hint="eastAsia"/>
        </w:rPr>
        <w:t>　　　　三、合作营销策略</w:t>
      </w:r>
      <w:r>
        <w:rPr>
          <w:rFonts w:hint="eastAsia"/>
        </w:rPr>
        <w:br/>
      </w:r>
      <w:r>
        <w:rPr>
          <w:rFonts w:hint="eastAsia"/>
        </w:rPr>
        <w:t>　　　　四、文化营销策略</w:t>
      </w:r>
      <w:r>
        <w:rPr>
          <w:rFonts w:hint="eastAsia"/>
        </w:rPr>
        <w:br/>
      </w:r>
      <w:r>
        <w:rPr>
          <w:rFonts w:hint="eastAsia"/>
        </w:rPr>
        <w:t>　　　　五、差异化营销策略</w:t>
      </w:r>
      <w:r>
        <w:rPr>
          <w:rFonts w:hint="eastAsia"/>
        </w:rPr>
        <w:br/>
      </w:r>
      <w:r>
        <w:rPr>
          <w:rFonts w:hint="eastAsia"/>
        </w:rPr>
        <w:br/>
      </w:r>
      <w:r>
        <w:rPr>
          <w:rFonts w:hint="eastAsia"/>
        </w:rPr>
        <w:t>第八章 中国热电行业竞争情况</w:t>
      </w:r>
      <w:r>
        <w:rPr>
          <w:rFonts w:hint="eastAsia"/>
        </w:rPr>
        <w:br/>
      </w:r>
      <w:r>
        <w:rPr>
          <w:rFonts w:hint="eastAsia"/>
        </w:rPr>
        <w:t>　　第一节 热电行业经济指标分析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热电行业竞争结构分析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热电行业国际竞争力比较</w:t>
      </w:r>
      <w:r>
        <w:rPr>
          <w:rFonts w:hint="eastAsia"/>
        </w:rPr>
        <w:br/>
      </w:r>
      <w:r>
        <w:rPr>
          <w:rFonts w:hint="eastAsia"/>
        </w:rPr>
        <w:br/>
      </w:r>
      <w:r>
        <w:rPr>
          <w:rFonts w:hint="eastAsia"/>
        </w:rPr>
        <w:t>第九章 热电行业重点企业财务数据分析</w:t>
      </w:r>
      <w:r>
        <w:rPr>
          <w:rFonts w:hint="eastAsia"/>
        </w:rPr>
        <w:br/>
      </w:r>
      <w:r>
        <w:rPr>
          <w:rFonts w:hint="eastAsia"/>
        </w:rPr>
        <w:t>　　第一节 企业一</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t>　　第二节 企业二</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t>　　第三节 企业三</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t>　　第四节 企业四</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t>　　第五节 企业五</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br/>
      </w:r>
      <w:r>
        <w:rPr>
          <w:rFonts w:hint="eastAsia"/>
        </w:rPr>
        <w:t>第十章 2024-2030年热电行业发展预测分析</w:t>
      </w:r>
      <w:r>
        <w:rPr>
          <w:rFonts w:hint="eastAsia"/>
        </w:rPr>
        <w:br/>
      </w:r>
      <w:r>
        <w:rPr>
          <w:rFonts w:hint="eastAsia"/>
        </w:rPr>
        <w:t>　　第一节 2024-2030年中国热电行业未来发展预测分析</w:t>
      </w:r>
      <w:r>
        <w:rPr>
          <w:rFonts w:hint="eastAsia"/>
        </w:rPr>
        <w:br/>
      </w:r>
      <w:r>
        <w:rPr>
          <w:rFonts w:hint="eastAsia"/>
        </w:rPr>
        <w:t>　　　　一、中国热电行业发展方向及投资机会分析</w:t>
      </w:r>
      <w:r>
        <w:rPr>
          <w:rFonts w:hint="eastAsia"/>
        </w:rPr>
        <w:br/>
      </w:r>
      <w:r>
        <w:rPr>
          <w:rFonts w:hint="eastAsia"/>
        </w:rPr>
        <w:t>　　　　二、2024-2030年中国热电行业发展规模分析</w:t>
      </w:r>
      <w:r>
        <w:rPr>
          <w:rFonts w:hint="eastAsia"/>
        </w:rPr>
        <w:br/>
      </w:r>
      <w:r>
        <w:rPr>
          <w:rFonts w:hint="eastAsia"/>
        </w:rPr>
        <w:t>　　　　三、2024-2030年中国热电行业发展趋势分析</w:t>
      </w:r>
      <w:r>
        <w:rPr>
          <w:rFonts w:hint="eastAsia"/>
        </w:rPr>
        <w:br/>
      </w:r>
      <w:r>
        <w:rPr>
          <w:rFonts w:hint="eastAsia"/>
        </w:rPr>
        <w:t>　　第二节 2024-2030年中国热电行业供需预测</w:t>
      </w:r>
      <w:r>
        <w:rPr>
          <w:rFonts w:hint="eastAsia"/>
        </w:rPr>
        <w:br/>
      </w:r>
      <w:r>
        <w:rPr>
          <w:rFonts w:hint="eastAsia"/>
        </w:rPr>
        <w:t>　　　　一、2024-2030年中国热电行业供给预测</w:t>
      </w:r>
      <w:r>
        <w:rPr>
          <w:rFonts w:hint="eastAsia"/>
        </w:rPr>
        <w:br/>
      </w:r>
      <w:r>
        <w:rPr>
          <w:rFonts w:hint="eastAsia"/>
        </w:rPr>
        <w:t>　　　　二、2024-2030年中国热电行业需求预测</w:t>
      </w:r>
      <w:r>
        <w:rPr>
          <w:rFonts w:hint="eastAsia"/>
        </w:rPr>
        <w:br/>
      </w:r>
      <w:r>
        <w:rPr>
          <w:rFonts w:hint="eastAsia"/>
        </w:rPr>
        <w:t>　　第三节 2024-2030年中国热电行业价格走势分析</w:t>
      </w:r>
      <w:r>
        <w:rPr>
          <w:rFonts w:hint="eastAsia"/>
        </w:rPr>
        <w:br/>
      </w:r>
      <w:r>
        <w:rPr>
          <w:rFonts w:hint="eastAsia"/>
        </w:rPr>
        <w:br/>
      </w:r>
      <w:r>
        <w:rPr>
          <w:rFonts w:hint="eastAsia"/>
        </w:rPr>
        <w:t>第十一章 2024-2030年中国热电行业发展趋势与前景</w:t>
      </w:r>
      <w:r>
        <w:rPr>
          <w:rFonts w:hint="eastAsia"/>
        </w:rPr>
        <w:br/>
      </w:r>
      <w:r>
        <w:rPr>
          <w:rFonts w:hint="eastAsia"/>
        </w:rPr>
        <w:t>　　第一节 2024-2030年中国热电行业投资前景分析</w:t>
      </w:r>
      <w:r>
        <w:rPr>
          <w:rFonts w:hint="eastAsia"/>
        </w:rPr>
        <w:br/>
      </w:r>
      <w:r>
        <w:rPr>
          <w:rFonts w:hint="eastAsia"/>
        </w:rPr>
        <w:t>　　　　一、热电发展趋势分析</w:t>
      </w:r>
      <w:r>
        <w:rPr>
          <w:rFonts w:hint="eastAsia"/>
        </w:rPr>
        <w:br/>
      </w:r>
      <w:r>
        <w:rPr>
          <w:rFonts w:hint="eastAsia"/>
        </w:rPr>
        <w:t>　　　　二、热电市场前景分析</w:t>
      </w:r>
      <w:r>
        <w:rPr>
          <w:rFonts w:hint="eastAsia"/>
        </w:rPr>
        <w:br/>
      </w:r>
      <w:r>
        <w:rPr>
          <w:rFonts w:hint="eastAsia"/>
        </w:rPr>
        <w:t>　　　　三、热电投资机会分析</w:t>
      </w:r>
      <w:r>
        <w:rPr>
          <w:rFonts w:hint="eastAsia"/>
        </w:rPr>
        <w:br/>
      </w:r>
      <w:r>
        <w:rPr>
          <w:rFonts w:hint="eastAsia"/>
        </w:rPr>
        <w:t>　　第二节 2024-2030年中国热电行业投资风险分析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2024-2030年热电行业投资策略及建议</w:t>
      </w:r>
      <w:r>
        <w:rPr>
          <w:rFonts w:hint="eastAsia"/>
        </w:rPr>
        <w:br/>
      </w:r>
      <w:r>
        <w:rPr>
          <w:rFonts w:hint="eastAsia"/>
        </w:rPr>
        <w:br/>
      </w:r>
      <w:r>
        <w:rPr>
          <w:rFonts w:hint="eastAsia"/>
        </w:rPr>
        <w:t>第十二章 热电企业投融资战略分析</w:t>
      </w:r>
      <w:r>
        <w:rPr>
          <w:rFonts w:hint="eastAsia"/>
        </w:rPr>
        <w:br/>
      </w:r>
      <w:r>
        <w:rPr>
          <w:rFonts w:hint="eastAsia"/>
        </w:rPr>
        <w:t>　　第一节 热电企业发展战略规划背景意义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热电企业战略规划制定依据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热电企业战略规划策略分析</w:t>
      </w:r>
      <w:r>
        <w:rPr>
          <w:rFonts w:hint="eastAsia"/>
        </w:rPr>
        <w:br/>
      </w:r>
      <w:r>
        <w:rPr>
          <w:rFonts w:hint="eastAsia"/>
        </w:rPr>
        <w:t>　　　　一、坚持产品创新的领先战略</w:t>
      </w:r>
      <w:r>
        <w:rPr>
          <w:rFonts w:hint="eastAsia"/>
        </w:rPr>
        <w:br/>
      </w:r>
      <w:r>
        <w:rPr>
          <w:rFonts w:hint="eastAsia"/>
        </w:rPr>
        <w:t>　　　　二、坚持工艺技术创新的支持战略</w:t>
      </w:r>
      <w:r>
        <w:rPr>
          <w:rFonts w:hint="eastAsia"/>
        </w:rPr>
        <w:br/>
      </w:r>
      <w:r>
        <w:rPr>
          <w:rFonts w:hint="eastAsia"/>
        </w:rPr>
        <w:t>　　　　三、坚持市场营销创新的决胜战略</w:t>
      </w:r>
      <w:r>
        <w:rPr>
          <w:rFonts w:hint="eastAsia"/>
        </w:rPr>
        <w:br/>
      </w:r>
      <w:r>
        <w:rPr>
          <w:rFonts w:hint="eastAsia"/>
        </w:rPr>
        <w:t>　　　　四、坚持企业管理创新的保证战略</w:t>
      </w:r>
      <w:r>
        <w:rPr>
          <w:rFonts w:hint="eastAsia"/>
        </w:rPr>
        <w:br/>
      </w:r>
      <w:r>
        <w:rPr>
          <w:rFonts w:hint="eastAsia"/>
        </w:rPr>
        <w:t>　　第四节 (中⋅智⋅林)济研：专家观点及建议</w:t>
      </w:r>
      <w:r>
        <w:rPr>
          <w:rFonts w:hint="eastAsia"/>
        </w:rPr>
        <w:br/>
      </w:r>
      <w:r>
        <w:rPr>
          <w:rFonts w:hint="eastAsia"/>
        </w:rPr>
        <w:br/>
      </w:r>
      <w:r>
        <w:rPr>
          <w:rFonts w:hint="eastAsia"/>
        </w:rPr>
        <w:t>图表目录</w:t>
      </w:r>
      <w:r>
        <w:rPr>
          <w:rFonts w:hint="eastAsia"/>
        </w:rPr>
        <w:br/>
      </w:r>
      <w:r>
        <w:rPr>
          <w:rFonts w:hint="eastAsia"/>
        </w:rPr>
        <w:t>　　图表 2019-2024年中国热电产量分析</w:t>
      </w:r>
      <w:r>
        <w:rPr>
          <w:rFonts w:hint="eastAsia"/>
        </w:rPr>
        <w:br/>
      </w:r>
      <w:r>
        <w:rPr>
          <w:rFonts w:hint="eastAsia"/>
        </w:rPr>
        <w:t>　　图表 2024-2030年中国热电产量预测</w:t>
      </w:r>
      <w:r>
        <w:rPr>
          <w:rFonts w:hint="eastAsia"/>
        </w:rPr>
        <w:br/>
      </w:r>
      <w:r>
        <w:rPr>
          <w:rFonts w:hint="eastAsia"/>
        </w:rPr>
        <w:t>　　图表 2019-2024年热电进口行业所属情况分析</w:t>
      </w:r>
      <w:r>
        <w:rPr>
          <w:rFonts w:hint="eastAsia"/>
        </w:rPr>
        <w:br/>
      </w:r>
      <w:r>
        <w:rPr>
          <w:rFonts w:hint="eastAsia"/>
        </w:rPr>
        <w:t>　　图表 2019-2024年热电进口数量情况分析</w:t>
      </w:r>
      <w:r>
        <w:rPr>
          <w:rFonts w:hint="eastAsia"/>
        </w:rPr>
        <w:br/>
      </w:r>
      <w:r>
        <w:rPr>
          <w:rFonts w:hint="eastAsia"/>
        </w:rPr>
        <w:t>　　图表 2019-2024年热电进口金额变化分析</w:t>
      </w:r>
      <w:r>
        <w:rPr>
          <w:rFonts w:hint="eastAsia"/>
        </w:rPr>
        <w:br/>
      </w:r>
      <w:r>
        <w:rPr>
          <w:rFonts w:hint="eastAsia"/>
        </w:rPr>
        <w:t>　　图表 2019-2024年热电进口来源地区分析</w:t>
      </w:r>
      <w:r>
        <w:rPr>
          <w:rFonts w:hint="eastAsia"/>
        </w:rPr>
        <w:br/>
      </w:r>
      <w:r>
        <w:rPr>
          <w:rFonts w:hint="eastAsia"/>
        </w:rPr>
        <w:t>　　图表 2019-2024年热电进口价格变动分析</w:t>
      </w:r>
      <w:r>
        <w:rPr>
          <w:rFonts w:hint="eastAsia"/>
        </w:rPr>
        <w:br/>
      </w:r>
      <w:r>
        <w:rPr>
          <w:rFonts w:hint="eastAsia"/>
        </w:rPr>
        <w:t>　　图表 2019-2024年热电出口行业所属情况分析</w:t>
      </w:r>
      <w:r>
        <w:rPr>
          <w:rFonts w:hint="eastAsia"/>
        </w:rPr>
        <w:br/>
      </w:r>
      <w:r>
        <w:rPr>
          <w:rFonts w:hint="eastAsia"/>
        </w:rPr>
        <w:t>　　图表 2019-2024年热电出口数量情况</w:t>
      </w:r>
      <w:r>
        <w:rPr>
          <w:rFonts w:hint="eastAsia"/>
        </w:rPr>
        <w:br/>
      </w:r>
      <w:r>
        <w:rPr>
          <w:rFonts w:hint="eastAsia"/>
        </w:rPr>
        <w:t>　　图表 2019-2024年热电出口金额变化分析</w:t>
      </w:r>
      <w:r>
        <w:rPr>
          <w:rFonts w:hint="eastAsia"/>
        </w:rPr>
        <w:br/>
      </w:r>
      <w:r>
        <w:rPr>
          <w:rFonts w:hint="eastAsia"/>
        </w:rPr>
        <w:t>　　图表 2019-2024年热电出口国家流向分析</w:t>
      </w:r>
      <w:r>
        <w:rPr>
          <w:rFonts w:hint="eastAsia"/>
        </w:rPr>
        <w:br/>
      </w:r>
      <w:r>
        <w:rPr>
          <w:rFonts w:hint="eastAsia"/>
        </w:rPr>
        <w:t>　　图表 2019-2024年热电出口价格变动分析</w:t>
      </w:r>
      <w:r>
        <w:rPr>
          <w:rFonts w:hint="eastAsia"/>
        </w:rPr>
        <w:br/>
      </w:r>
      <w:r>
        <w:rPr>
          <w:rFonts w:hint="eastAsia"/>
        </w:rPr>
        <w:t>　　图表 2024-2030年中国热电供给预测趋势</w:t>
      </w:r>
      <w:r>
        <w:rPr>
          <w:rFonts w:hint="eastAsia"/>
        </w:rPr>
        <w:br/>
      </w:r>
      <w:r>
        <w:rPr>
          <w:rFonts w:hint="eastAsia"/>
        </w:rPr>
        <w:t>　　图表 2024-2030年中国热电需求预测趋势</w:t>
      </w:r>
      <w:r>
        <w:rPr>
          <w:rFonts w:hint="eastAsia"/>
        </w:rPr>
        <w:br/>
      </w:r>
      <w:r>
        <w:rPr>
          <w:rFonts w:hint="eastAsia"/>
        </w:rPr>
        <w:t>　　图表 2024-2030年中国热电资产利润率走势</w:t>
      </w:r>
      <w:r>
        <w:rPr>
          <w:rFonts w:hint="eastAsia"/>
        </w:rPr>
        <w:br/>
      </w:r>
      <w:r>
        <w:rPr>
          <w:rFonts w:hint="eastAsia"/>
        </w:rPr>
        <w:t>　　图表 2024-2030年中国热电销售利润率走势</w:t>
      </w:r>
      <w:r>
        <w:rPr>
          <w:rFonts w:hint="eastAsia"/>
        </w:rPr>
        <w:br/>
      </w:r>
      <w:r>
        <w:rPr>
          <w:rFonts w:hint="eastAsia"/>
        </w:rPr>
        <w:t>　　图表 2024-2030年中国热电成本费用利润率走势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19e1ef294749cf" w:history="1">
        <w:r>
          <w:rPr>
            <w:rStyle w:val="Hyperlink"/>
          </w:rPr>
          <w:t>2024-2030年热电市场现状调研分析及发展前景报告</w:t>
        </w:r>
      </w:hyperlink>
      <w:r>
        <w:rPr>
          <w:color w:val="C00000"/>
        </w:rPr>
        <w:t>》，报告编号：</w:t>
      </w:r>
      <w:r>
        <w:rPr>
          <w:rFonts w:hint="eastAsia"/>
          <w:color w:val="C00000"/>
        </w:rPr>
        <w:t>1A35356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19e1ef294749cf" w:history="1">
        <w:r>
          <w:rPr>
            <w:rStyle w:val="Hyperlink"/>
          </w:rPr>
          <w:t>https://www.20087.com/6/35/ReDianShiChangYuCeBaoGao.html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e6c5dede674cfc" w:history="1">
      <w:r>
        <w:rPr>
          <w:rStyle w:val="Hyperlink"/>
        </w:rPr>
        <w:t>2024-2030年热电市场现状调研分析及发展前景报告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ReDianShiChangYuCeBaoGao.html" TargetMode="External" Id="R6819e1ef294749cf" /></Relationships>
</file>

<file path=word/_rels/header2.xml.rels>&#65279;<?xml version="1.0" encoding="utf-8"?><Relationships xmlns="http://schemas.openxmlformats.org/package/2006/relationships"><Relationship Type="http://schemas.openxmlformats.org/officeDocument/2006/relationships/hyperlink" Target="https://www.20087.com/6/35/ReDianShiChangYuCeBaoGao.html" TargetMode="External" Id="R5fe6c5dede674c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2023-11-14T04:02:00Z</dcterms:created>
  <dcterms:modified xsi:type="dcterms:W3CDTF">2023-11-14T05:02:00Z</dcterms:modified>
  <dc:subject>2024-2030年热电市场现状调研分析及发展前景报告</dc:subject>
  <dc:title>2024-2030年热电市场现状调研分析及发展前景报告</dc:title>
  <cp:keywords>2024-2030年热电市场现状调研分析及发展前景报告</cp:keywords>
  <dc:description>2024-2030年热电市场现状调研分析及发展前景报告</dc:description>
</cp:coreProperties>
</file>