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d741f23a82476b" w:history="1">
              <w:r>
                <w:rPr>
                  <w:rStyle w:val="Hyperlink"/>
                </w:rPr>
                <w:t>2025-2031年中国互联网金融市场现状深度调研与发展趋势预测报告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d741f23a82476b" w:history="1">
              <w:r>
                <w:rPr>
                  <w:rStyle w:val="Hyperlink"/>
                </w:rPr>
                <w:t>2025-2031年中国互联网金融市场现状深度调研与发展趋势预测报告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2566856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2d741f23a82476b" w:history="1">
                <w:r>
                  <w:rPr>
                    <w:rStyle w:val="Hyperlink"/>
                  </w:rPr>
                  <w:t>https://www.20087.com/6/85/HuLianWangJinRongHangYeFaZhanQuS.html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互联网金融是金融科技的重要分支，近年来在全球范围内蓬勃发展。从第三方支付、P2P借贷到众筹和虚拟货币，互联网金融创新不断，为传统金融体系带来了新的活力。大数据、云计算和区块链技术的应用，使得金融服务更加便捷、透明和安全，满足了用户对个性化、即时化的金融需求。</w:t>
      </w:r>
      <w:r>
        <w:rPr>
          <w:rFonts w:hint="eastAsia"/>
        </w:rPr>
        <w:br/>
      </w:r>
      <w:r>
        <w:rPr>
          <w:rFonts w:hint="eastAsia"/>
        </w:rPr>
        <w:t>　　未来，互联网金融将更加注重合规性和智能化。随着监管政策的不断完善，互联网金融企业将更加重视合规经营，保障用户权益和金融稳定。同时，人工智能和大数据分析将推动金融服务的智能化，如智能投顾、信用评分和风险管理，提升金融服务的效率和精准度。此外，互联网金融将更加关注普惠金融，通过技术创新降低金融服务门槛，惠及更多长尾用户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2d741f23a82476b" w:history="1">
        <w:r>
          <w:rPr>
            <w:rStyle w:val="Hyperlink"/>
          </w:rPr>
          <w:t>2025-2031年中国互联网金融市场现状深度调研与发展趋势预测报告</w:t>
        </w:r>
      </w:hyperlink>
      <w:r>
        <w:rPr>
          <w:rFonts w:hint="eastAsia"/>
        </w:rPr>
        <w:t>》基于多年互联网金融行业研究积累，结合互联网金融行业市场现状，通过资深研究团队对互联网金融市场资讯的系统整理与分析，依托权威数据资源及长期市场监测数据库，对互联网金融行业进行了全面调研。报告详细分析了互联网金融市场规模、市场前景、技术现状及未来发展方向，重点评估了互联网金融行业内企业的竞争格局及经营表现，并通过SWOT分析揭示了互联网金融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d2d741f23a82476b" w:history="1">
        <w:r>
          <w:rPr>
            <w:rStyle w:val="Hyperlink"/>
          </w:rPr>
          <w:t>2025-2031年中国互联网金融市场现状深度调研与发展趋势预测报告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》为投资者提供了准确的市场现状分析及前景预判，帮助挖掘行业投资价值，并提出投资策略与营销策略建议，是把握互联网金融行业动态、优化决策的重要工具。</w:t>
      </w:r>
      <w:r>
        <w:rPr>
          <w:rFonts w:hint="eastAsia"/>
        </w:rPr>
        <w:br/>
      </w:r>
      <w:r>
        <w:rPr>
          <w:rFonts w:hint="eastAsia"/>
        </w:rPr>
        <w:t>　　一、2025年中国互联网金融投融资并购概述</w:t>
      </w:r>
      <w:r>
        <w:rPr>
          <w:rFonts w:hint="eastAsia"/>
        </w:rPr>
        <w:br/>
      </w:r>
      <w:r>
        <w:rPr>
          <w:rFonts w:hint="eastAsia"/>
        </w:rPr>
        <w:t>　　（一）投融资并购现状与增长情况</w:t>
      </w:r>
      <w:r>
        <w:rPr>
          <w:rFonts w:hint="eastAsia"/>
        </w:rPr>
        <w:br/>
      </w:r>
      <w:r>
        <w:rPr>
          <w:rFonts w:hint="eastAsia"/>
        </w:rPr>
        <w:t>　　（二）投融资并购的基本特点</w:t>
      </w:r>
      <w:r>
        <w:rPr>
          <w:rFonts w:hint="eastAsia"/>
        </w:rPr>
        <w:br/>
      </w:r>
      <w:r>
        <w:rPr>
          <w:rFonts w:hint="eastAsia"/>
        </w:rPr>
        <w:t>　　（三）投融资并购模式分析</w:t>
      </w:r>
      <w:r>
        <w:rPr>
          <w:rFonts w:hint="eastAsia"/>
        </w:rPr>
        <w:br/>
      </w:r>
      <w:r>
        <w:rPr>
          <w:rFonts w:hint="eastAsia"/>
        </w:rPr>
        <w:t>　　1、互联网领域投融资并购模式</w:t>
      </w:r>
      <w:r>
        <w:rPr>
          <w:rFonts w:hint="eastAsia"/>
        </w:rPr>
        <w:br/>
      </w:r>
      <w:r>
        <w:rPr>
          <w:rFonts w:hint="eastAsia"/>
        </w:rPr>
        <w:t>　　2、零售行业投融资并购模式</w:t>
      </w:r>
      <w:r>
        <w:rPr>
          <w:rFonts w:hint="eastAsia"/>
        </w:rPr>
        <w:br/>
      </w:r>
      <w:r>
        <w:rPr>
          <w:rFonts w:hint="eastAsia"/>
        </w:rPr>
        <w:t>　　3、金融产业投融资并购模式</w:t>
      </w:r>
      <w:r>
        <w:rPr>
          <w:rFonts w:hint="eastAsia"/>
        </w:rPr>
        <w:br/>
      </w:r>
      <w:r>
        <w:rPr>
          <w:rFonts w:hint="eastAsia"/>
        </w:rPr>
        <w:t>　　二、2025年中国互联网金融细分领域并购研究</w:t>
      </w:r>
      <w:r>
        <w:rPr>
          <w:rFonts w:hint="eastAsia"/>
        </w:rPr>
        <w:br/>
      </w:r>
      <w:r>
        <w:rPr>
          <w:rFonts w:hint="eastAsia"/>
        </w:rPr>
        <w:t>　　（一）互联网金融门户与渠道模式分析</w:t>
      </w:r>
      <w:r>
        <w:rPr>
          <w:rFonts w:hint="eastAsia"/>
        </w:rPr>
        <w:br/>
      </w:r>
      <w:r>
        <w:rPr>
          <w:rFonts w:hint="eastAsia"/>
        </w:rPr>
        <w:t>　　1、资本市场规模与增长</w:t>
      </w:r>
      <w:r>
        <w:rPr>
          <w:rFonts w:hint="eastAsia"/>
        </w:rPr>
        <w:br/>
      </w:r>
      <w:r>
        <w:rPr>
          <w:rFonts w:hint="eastAsia"/>
        </w:rPr>
        <w:t>　　2、投融资与并购细分领域分析</w:t>
      </w:r>
      <w:r>
        <w:rPr>
          <w:rFonts w:hint="eastAsia"/>
        </w:rPr>
        <w:br/>
      </w:r>
      <w:r>
        <w:rPr>
          <w:rFonts w:hint="eastAsia"/>
        </w:rPr>
        <w:t>　　（二）网络小贷模式分析</w:t>
      </w:r>
      <w:r>
        <w:rPr>
          <w:rFonts w:hint="eastAsia"/>
        </w:rPr>
        <w:br/>
      </w:r>
      <w:r>
        <w:rPr>
          <w:rFonts w:hint="eastAsia"/>
        </w:rPr>
        <w:t>　　1、资本市场规模与增长</w:t>
      </w:r>
      <w:r>
        <w:rPr>
          <w:rFonts w:hint="eastAsia"/>
        </w:rPr>
        <w:br/>
      </w:r>
      <w:r>
        <w:rPr>
          <w:rFonts w:hint="eastAsia"/>
        </w:rPr>
        <w:t>　　2、投融资与并购细分领域分析</w:t>
      </w:r>
      <w:r>
        <w:rPr>
          <w:rFonts w:hint="eastAsia"/>
        </w:rPr>
        <w:br/>
      </w:r>
      <w:r>
        <w:rPr>
          <w:rFonts w:hint="eastAsia"/>
        </w:rPr>
        <w:t>　　（三）第三发方支付模式分析</w:t>
      </w:r>
      <w:r>
        <w:rPr>
          <w:rFonts w:hint="eastAsia"/>
        </w:rPr>
        <w:br/>
      </w:r>
      <w:r>
        <w:rPr>
          <w:rFonts w:hint="eastAsia"/>
        </w:rPr>
        <w:t>　　1、资本市场规模与增长</w:t>
      </w:r>
      <w:r>
        <w:rPr>
          <w:rFonts w:hint="eastAsia"/>
        </w:rPr>
        <w:br/>
      </w:r>
      <w:r>
        <w:rPr>
          <w:rFonts w:hint="eastAsia"/>
        </w:rPr>
        <w:t>　　2、投融资与并购细分领域分析</w:t>
      </w:r>
      <w:r>
        <w:rPr>
          <w:rFonts w:hint="eastAsia"/>
        </w:rPr>
        <w:br/>
      </w:r>
      <w:r>
        <w:rPr>
          <w:rFonts w:hint="eastAsia"/>
        </w:rPr>
        <w:t>　　三、2025-2031年中国互联网金融投融资并购发展预测</w:t>
      </w:r>
      <w:r>
        <w:rPr>
          <w:rFonts w:hint="eastAsia"/>
        </w:rPr>
        <w:br/>
      </w:r>
      <w:r>
        <w:rPr>
          <w:rFonts w:hint="eastAsia"/>
        </w:rPr>
        <w:t>　　（一）2025-2031年投融资并购规模预测</w:t>
      </w:r>
      <w:r>
        <w:rPr>
          <w:rFonts w:hint="eastAsia"/>
        </w:rPr>
        <w:br/>
      </w:r>
      <w:r>
        <w:rPr>
          <w:rFonts w:hint="eastAsia"/>
        </w:rPr>
        <w:t>　　（二）2025-2031年投融资并购方式预测</w:t>
      </w:r>
      <w:r>
        <w:rPr>
          <w:rFonts w:hint="eastAsia"/>
        </w:rPr>
        <w:br/>
      </w:r>
      <w:r>
        <w:rPr>
          <w:rFonts w:hint="eastAsia"/>
        </w:rPr>
        <w:t>　　1、投融资方式</w:t>
      </w:r>
      <w:r>
        <w:rPr>
          <w:rFonts w:hint="eastAsia"/>
        </w:rPr>
        <w:br/>
      </w:r>
      <w:r>
        <w:rPr>
          <w:rFonts w:hint="eastAsia"/>
        </w:rPr>
        <w:t>　　2、并购方式</w:t>
      </w:r>
      <w:r>
        <w:rPr>
          <w:rFonts w:hint="eastAsia"/>
        </w:rPr>
        <w:br/>
      </w:r>
      <w:r>
        <w:rPr>
          <w:rFonts w:hint="eastAsia"/>
        </w:rPr>
        <w:t>　　四、2025-2031年中国互联网金融投融资并购趋势分析</w:t>
      </w:r>
      <w:r>
        <w:rPr>
          <w:rFonts w:hint="eastAsia"/>
        </w:rPr>
        <w:br/>
      </w:r>
      <w:r>
        <w:rPr>
          <w:rFonts w:hint="eastAsia"/>
        </w:rPr>
        <w:t>　　（一）投融资趋势</w:t>
      </w:r>
      <w:r>
        <w:rPr>
          <w:rFonts w:hint="eastAsia"/>
        </w:rPr>
        <w:br/>
      </w:r>
      <w:r>
        <w:rPr>
          <w:rFonts w:hint="eastAsia"/>
        </w:rPr>
        <w:t>　　（二）并购趋势</w:t>
      </w:r>
      <w:r>
        <w:rPr>
          <w:rFonts w:hint="eastAsia"/>
        </w:rPr>
        <w:br/>
      </w:r>
      <w:r>
        <w:rPr>
          <w:rFonts w:hint="eastAsia"/>
        </w:rPr>
        <w:t>　　五、中国互联网金融投融资并购竞争分析</w:t>
      </w:r>
      <w:r>
        <w:rPr>
          <w:rFonts w:hint="eastAsia"/>
        </w:rPr>
        <w:br/>
      </w:r>
      <w:r>
        <w:rPr>
          <w:rFonts w:hint="eastAsia"/>
        </w:rPr>
        <w:t>　　（一）投融资并购竞争格局</w:t>
      </w:r>
      <w:r>
        <w:rPr>
          <w:rFonts w:hint="eastAsia"/>
        </w:rPr>
        <w:br/>
      </w:r>
      <w:r>
        <w:rPr>
          <w:rFonts w:hint="eastAsia"/>
        </w:rPr>
        <w:t>　　（二）重点企业投融资并购中的竞争力分析</w:t>
      </w:r>
      <w:r>
        <w:rPr>
          <w:rFonts w:hint="eastAsia"/>
        </w:rPr>
        <w:br/>
      </w:r>
      <w:r>
        <w:rPr>
          <w:rFonts w:hint="eastAsia"/>
        </w:rPr>
        <w:t>　　1、阿里巴巴</w:t>
      </w:r>
      <w:r>
        <w:rPr>
          <w:rFonts w:hint="eastAsia"/>
        </w:rPr>
        <w:br/>
      </w:r>
      <w:r>
        <w:rPr>
          <w:rFonts w:hint="eastAsia"/>
        </w:rPr>
        <w:t>　　2、苏宁电器</w:t>
      </w:r>
      <w:r>
        <w:rPr>
          <w:rFonts w:hint="eastAsia"/>
        </w:rPr>
        <w:br/>
      </w:r>
      <w:r>
        <w:rPr>
          <w:rFonts w:hint="eastAsia"/>
        </w:rPr>
        <w:t>　　3、京东商城</w:t>
      </w:r>
      <w:r>
        <w:rPr>
          <w:rFonts w:hint="eastAsia"/>
        </w:rPr>
        <w:br/>
      </w:r>
      <w:r>
        <w:rPr>
          <w:rFonts w:hint="eastAsia"/>
        </w:rPr>
        <w:t>　　4、国美电器</w:t>
      </w:r>
      <w:r>
        <w:rPr>
          <w:rFonts w:hint="eastAsia"/>
        </w:rPr>
        <w:br/>
      </w:r>
      <w:r>
        <w:rPr>
          <w:rFonts w:hint="eastAsia"/>
        </w:rPr>
        <w:t>　　六、投资建议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中国互联网金融模式</w:t>
      </w:r>
      <w:r>
        <w:rPr>
          <w:rFonts w:hint="eastAsia"/>
        </w:rPr>
        <w:br/>
      </w:r>
      <w:r>
        <w:rPr>
          <w:rFonts w:hint="eastAsia"/>
        </w:rPr>
        <w:t>　　2020-2025年中国互联网金融投融资并购规模</w:t>
      </w:r>
      <w:r>
        <w:rPr>
          <w:rFonts w:hint="eastAsia"/>
        </w:rPr>
        <w:br/>
      </w:r>
      <w:r>
        <w:rPr>
          <w:rFonts w:hint="eastAsia"/>
        </w:rPr>
        <w:t>　　2014年中国互联网金融投融资并购结构</w:t>
      </w:r>
      <w:r>
        <w:rPr>
          <w:rFonts w:hint="eastAsia"/>
        </w:rPr>
        <w:br/>
      </w:r>
      <w:r>
        <w:rPr>
          <w:rFonts w:hint="eastAsia"/>
        </w:rPr>
        <w:t>　　2014年中国互联网金融主要并购方式</w:t>
      </w:r>
      <w:r>
        <w:rPr>
          <w:rFonts w:hint="eastAsia"/>
        </w:rPr>
        <w:br/>
      </w:r>
      <w:r>
        <w:rPr>
          <w:rFonts w:hint="eastAsia"/>
        </w:rPr>
        <w:t>　　2020-2025年中国互联网金融投融资并购规模</w:t>
      </w:r>
      <w:r>
        <w:rPr>
          <w:rFonts w:hint="eastAsia"/>
        </w:rPr>
        <w:br/>
      </w:r>
      <w:r>
        <w:rPr>
          <w:rFonts w:hint="eastAsia"/>
        </w:rPr>
        <w:t>　　2014年中国互联网金融资本运作方式</w:t>
      </w:r>
      <w:r>
        <w:rPr>
          <w:rFonts w:hint="eastAsia"/>
        </w:rPr>
        <w:br/>
      </w:r>
      <w:r>
        <w:rPr>
          <w:rFonts w:hint="eastAsia"/>
        </w:rPr>
        <w:t>　　2014年中国互联网金融主要运作模式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d741f23a82476b" w:history="1">
        <w:r>
          <w:rPr>
            <w:rStyle w:val="Hyperlink"/>
          </w:rPr>
          <w:t>2025-2031年中国互联网金融市场现状深度调研与发展趋势预测报告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2566856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2d741f23a82476b" w:history="1">
        <w:r>
          <w:rPr>
            <w:rStyle w:val="Hyperlink"/>
          </w:rPr>
          <w:t>https://www.20087.com/6/85/HuLianWangJinRongHangYeFaZhanQuS.html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互联网金融的主要模式、互联网金融举报信息平台、什么叫互联网金融、互联网金融协会、互联网金融的概念、互联网金融名词解释、互联网金融和金融互联网的区别、互联网金融平台、互联网金融协会网贷投诉电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18765a2f14940f5" w:history="1">
      <w:r>
        <w:rPr>
          <w:rStyle w:val="Hyperlink"/>
        </w:rPr>
        <w:t>2025-2031年中国互联网金融市场现状深度调研与发展趋势预测报告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5/HuLianWangJinRongHangYeFaZhanQuS.html" TargetMode="External" Id="Rd2d741f23a8247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5/HuLianWangJinRongHangYeFaZhanQuS.html" TargetMode="External" Id="R018765a2f14940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2025-05-14T05:18:00Z</dcterms:created>
  <dcterms:modified xsi:type="dcterms:W3CDTF">2025-05-14T06:18:00Z</dcterms:modified>
  <dc:subject>2025-2031年中国互联网金融市场现状深度调研与发展趋势预测报告</dc:subject>
  <dc:title>2025-2031年中国互联网金融市场现状深度调研与发展趋势预测报告</dc:title>
  <cp:keywords>2025-2031年中国互联网金融市场现状深度调研与发展趋势预测报告</cp:keywords>
  <dc:description>2025-2031年中国互联网金融市场现状深度调研与发展趋势预测报告</dc:description>
</cp:coreProperties>
</file>