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780da13934d00" w:history="1">
              <w:r>
                <w:rPr>
                  <w:rStyle w:val="Hyperlink"/>
                </w:rPr>
                <w:t>2025-2031年全球与中国全氟磺酸质子交换膜行业发展调研及趋势预测报告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780da13934d00" w:history="1">
              <w:r>
                <w:rPr>
                  <w:rStyle w:val="Hyperlink"/>
                </w:rPr>
                <w:t>2025-2031年全球与中国全氟磺酸质子交换膜行业发展调研及趋势预测报告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780da13934d00" w:history="1">
                <w:r>
                  <w:rPr>
                    <w:rStyle w:val="Hyperlink"/>
                  </w:rPr>
                  <w:t>https://www.20087.com/6/95/QuanFuHuangSuanZhiZiJiaoHuanMoHangYeQianJingQuShi.html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磺酸质子交换膜作为燃料电池的核心组件，其性能直接影响燃料电池的效率和寿命。目前，该技术在提高膜的质子导电性、耐温性和化学稳定性方面取得了显著进步，推动了燃料电池在电动汽车、备用电源等领域的应用。</w:t>
      </w:r>
      <w:r>
        <w:rPr>
          <w:rFonts w:hint="eastAsia"/>
        </w:rPr>
        <w:br/>
      </w:r>
      <w:r>
        <w:rPr>
          <w:rFonts w:hint="eastAsia"/>
        </w:rPr>
        <w:t>　　未来全氟磺酸质子交换膜的研发将侧重于降低成本、提高性能稳定性和环境友好性。通过纳米技术、新型聚合物材料的探索，开发出更高性能、更低成本的膜材料。此外，面向大规模商业化应用，膜的规模化生产技术和回收再利用技术也将成为研究热点，促进燃料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780da13934d00" w:history="1">
        <w:r>
          <w:rPr>
            <w:rStyle w:val="Hyperlink"/>
          </w:rPr>
          <w:t>2025-2031年全球与中国全氟磺酸质子交换膜行业发展调研及趋势预测报告</w:t>
        </w:r>
      </w:hyperlink>
      <w:r>
        <w:rPr>
          <w:rFonts w:hint="eastAsia"/>
        </w:rPr>
        <w:t>》基于国家统计局及相关协会的详实数据，系统分析了全氟磺酸质子交换膜行业的市场规模、重点企业表现、产业链结构、竞争格局及价格动态。报告内容严谨、数据详实，结合丰富图表，全面呈现全氟磺酸质子交换膜行业现状与未来发展趋势。通过对全氟磺酸质子交换膜技术现状、SWOT分析及市场前景的解读，报告为全氟磺酸质子交换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中国全氟磺酸质子交换膜概述</w:t>
      </w:r>
      <w:r>
        <w:rPr>
          <w:rFonts w:hint="eastAsia"/>
        </w:rPr>
        <w:br/>
      </w:r>
      <w:r>
        <w:rPr>
          <w:rFonts w:hint="eastAsia"/>
        </w:rPr>
        <w:t>　　第一节 全氟磺酸质子交换膜行业定义</w:t>
      </w:r>
      <w:r>
        <w:rPr>
          <w:rFonts w:hint="eastAsia"/>
        </w:rPr>
        <w:br/>
      </w:r>
      <w:r>
        <w:rPr>
          <w:rFonts w:hint="eastAsia"/>
        </w:rPr>
        <w:t>　　第二节 全氟磺酸质子交换膜行业发展特性</w:t>
      </w:r>
      <w:r>
        <w:rPr>
          <w:rFonts w:hint="eastAsia"/>
        </w:rPr>
        <w:br/>
      </w:r>
      <w:r>
        <w:rPr>
          <w:rFonts w:hint="eastAsia"/>
        </w:rPr>
        <w:t>　　第三节 全氟磺酸质子交换膜产业链分析</w:t>
      </w:r>
      <w:r>
        <w:rPr>
          <w:rFonts w:hint="eastAsia"/>
        </w:rPr>
        <w:br/>
      </w:r>
      <w:r>
        <w:rPr>
          <w:rFonts w:hint="eastAsia"/>
        </w:rPr>
        <w:t>　　第四节 全氟磺酸质子交换膜行业生命周期分析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2024-2025年国外全氟磺酸质子交换膜市场发展概况</w:t>
      </w:r>
      <w:r>
        <w:rPr>
          <w:rFonts w:hint="eastAsia"/>
        </w:rPr>
        <w:br/>
      </w:r>
      <w:r>
        <w:rPr>
          <w:rFonts w:hint="eastAsia"/>
        </w:rPr>
        <w:t>　　第一节 全球全氟磺酸质子交换膜市场发展分析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北美地区主要国家全氟磺酸质子交换膜市场概况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欧洲地区主要国家全氟磺酸质子交换膜市场概况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亚洲地区主要国家全氟磺酸质子交换膜市场概况</w:t>
      </w:r>
      <w:r>
        <w:rPr>
          <w:rFonts w:hint="eastAsia"/>
        </w:rPr>
        <w:br/>
      </w:r>
      <w:r>
        <w:rPr>
          <w:rFonts w:hint="eastAsia"/>
        </w:rPr>
        <w:t>　　第五节 全球全氟磺酸质子交换膜市场发展预测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2024-2025年中国全氟磺酸质子交换膜发展环境分析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全氟磺酸质子交换膜行业相关政策、标准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全氟磺酸质子交换膜行业相关发展规划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中国全氟磺酸质子交换膜技术发展分析</w:t>
      </w:r>
      <w:r>
        <w:rPr>
          <w:rFonts w:hint="eastAsia"/>
        </w:rPr>
        <w:br/>
      </w:r>
      <w:r>
        <w:rPr>
          <w:rFonts w:hint="eastAsia"/>
        </w:rPr>
        <w:t>　　第一节 当前全氟磺酸质子交换膜技术发展现状分析</w:t>
      </w:r>
      <w:r>
        <w:rPr>
          <w:rFonts w:hint="eastAsia"/>
        </w:rPr>
        <w:br/>
      </w:r>
      <w:r>
        <w:rPr>
          <w:rFonts w:hint="eastAsia"/>
        </w:rPr>
        <w:t>　　第二节 全氟磺酸质子交换膜生产中需注意的问题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全氟磺酸质子交换膜行业主要技术趋势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全氟磺酸质子交换膜市场特性分析</w:t>
      </w:r>
      <w:r>
        <w:rPr>
          <w:rFonts w:hint="eastAsia"/>
        </w:rPr>
        <w:br/>
      </w:r>
      <w:r>
        <w:rPr>
          <w:rFonts w:hint="eastAsia"/>
        </w:rPr>
        <w:t>　　第一节 全氟磺酸质子交换膜行业集中度分析</w:t>
      </w:r>
      <w:r>
        <w:rPr>
          <w:rFonts w:hint="eastAsia"/>
        </w:rPr>
        <w:br/>
      </w:r>
      <w:r>
        <w:rPr>
          <w:rFonts w:hint="eastAsia"/>
        </w:rPr>
        <w:t>　　第二节 全氟磺酸质子交换膜行业SWOT分析</w:t>
      </w:r>
      <w:r>
        <w:rPr>
          <w:rFonts w:hint="eastAsia"/>
        </w:rPr>
        <w:br/>
      </w:r>
      <w:r>
        <w:rPr>
          <w:rFonts w:hint="eastAsia"/>
        </w:rPr>
        <w:t>　　　　一、全氟磺酸质子交换膜行业优势</w:t>
      </w:r>
      <w:r>
        <w:rPr>
          <w:rFonts w:hint="eastAsia"/>
        </w:rPr>
        <w:br/>
      </w:r>
      <w:r>
        <w:rPr>
          <w:rFonts w:hint="eastAsia"/>
        </w:rPr>
        <w:t>　　　　二、全氟磺酸质子交换膜行业劣势</w:t>
      </w:r>
      <w:r>
        <w:rPr>
          <w:rFonts w:hint="eastAsia"/>
        </w:rPr>
        <w:br/>
      </w:r>
      <w:r>
        <w:rPr>
          <w:rFonts w:hint="eastAsia"/>
        </w:rPr>
        <w:t>　　　　三、全氟磺酸质子交换膜行业机会</w:t>
      </w:r>
      <w:r>
        <w:rPr>
          <w:rFonts w:hint="eastAsia"/>
        </w:rPr>
        <w:br/>
      </w:r>
      <w:r>
        <w:rPr>
          <w:rFonts w:hint="eastAsia"/>
        </w:rPr>
        <w:t>　　　　四、全氟磺酸质子交换膜行业风险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中国全氟磺酸质子交换膜发展现状</w:t>
      </w:r>
      <w:r>
        <w:rPr>
          <w:rFonts w:hint="eastAsia"/>
        </w:rPr>
        <w:br/>
      </w:r>
      <w:r>
        <w:rPr>
          <w:rFonts w:hint="eastAsia"/>
        </w:rPr>
        <w:t>　　第一节 中国全氟磺酸质子交换膜市场现状分析</w:t>
      </w:r>
      <w:r>
        <w:rPr>
          <w:rFonts w:hint="eastAsia"/>
        </w:rPr>
        <w:br/>
      </w:r>
      <w:r>
        <w:rPr>
          <w:rFonts w:hint="eastAsia"/>
        </w:rPr>
        <w:t>　　第二节 中国全氟磺酸质子交换膜行业产量情况分析及预测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一、全氟磺酸质子交换膜总体产能规模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二、全氟磺酸质子交换膜生产区域分布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三、2019-2024年中国全氟磺酸质子交换膜产量统计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三、2025-2031年中国全氟磺酸质子交换膜产量预测</w:t>
      </w:r>
      <w:r>
        <w:rPr>
          <w:rFonts w:hint="eastAsia"/>
        </w:rPr>
        <w:br/>
      </w:r>
      <w:r>
        <w:rPr>
          <w:rFonts w:hint="eastAsia"/>
        </w:rPr>
        <w:t>　　第三节 中国全氟磺酸质子交换膜市场需求分析及预测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一、中国全氟磺酸质子交换膜市场需求特点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二、2019-2024年中国全氟磺酸质子交换膜市场需求量统计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三、2025-2031年中国全氟磺酸质子交换膜市场需求量预测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中国全氟磺酸质子交换膜价格趋势分析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一、2019-2024年中国全氟磺酸质子交换膜市场价格趋势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二、2025-2031年中国全氟磺酸质子交换膜市场价格走势预测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2019-2024年全氟磺酸质子交换膜行业经济运行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2019-2024年中国全氟磺酸质子交换膜行业盈利能力分析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2019-2024年中国全氟磺酸质子交换膜行业发展能力分析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2019-2024年全氟磺酸质子交换膜行业偿债能力分析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2019-2024年全氟磺酸质子交换膜制造企业数量分析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中国全氟磺酸质子交换膜行业重点地区发展分析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**地区全氟磺酸质子交换膜市场发展分析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**地区全氟磺酸质子交换膜市场发展分析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**地区全氟磺酸质子交换膜市场发展分析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**地区全氟磺酸质子交换膜市场发展分析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**地区全氟磺酸质子交换膜市场发展分析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2019-2024年中国全氟磺酸质子交换膜进出口分析</w:t>
      </w:r>
      <w:r>
        <w:rPr>
          <w:rFonts w:hint="eastAsia"/>
        </w:rPr>
        <w:br/>
      </w:r>
      <w:r>
        <w:rPr>
          <w:rFonts w:hint="eastAsia"/>
        </w:rPr>
        <w:t>　　第一节 全氟磺酸质子交换膜进口情况分析</w:t>
      </w:r>
      <w:r>
        <w:rPr>
          <w:rFonts w:hint="eastAsia"/>
        </w:rPr>
        <w:br/>
      </w:r>
      <w:r>
        <w:rPr>
          <w:rFonts w:hint="eastAsia"/>
        </w:rPr>
        <w:t>　　第二节 全氟磺酸质子交换膜出口情况分析</w:t>
      </w:r>
      <w:r>
        <w:rPr>
          <w:rFonts w:hint="eastAsia"/>
        </w:rPr>
        <w:br/>
      </w:r>
      <w:r>
        <w:rPr>
          <w:rFonts w:hint="eastAsia"/>
        </w:rPr>
        <w:t>　　第三节 影响全氟磺酸质子交换膜进出口因素分析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主要全氟磺酸质子交换膜生产企业及竞争格局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全氟磺酸质子交换膜行业投资战略研究</w:t>
      </w:r>
      <w:r>
        <w:rPr>
          <w:rFonts w:hint="eastAsia"/>
        </w:rPr>
        <w:br/>
      </w:r>
      <w:r>
        <w:rPr>
          <w:rFonts w:hint="eastAsia"/>
        </w:rPr>
        <w:t>　　第一节 全氟磺酸质子交换膜行业发展战略研究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对我国全氟磺酸质子交换膜品牌的战略思考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一、全氟磺酸质子交换膜品牌的重要性</w:t>
      </w:r>
      <w:r>
        <w:rPr>
          <w:rFonts w:hint="eastAsia"/>
        </w:rPr>
        <w:br/>
      </w:r>
      <w:r>
        <w:rPr>
          <w:rFonts w:hint="eastAsia"/>
        </w:rPr>
        <w:t>　　　　二、全氟磺酸质子交换膜实施品牌战略的意义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三、全氟磺酸质子交换膜企业品牌的现状分析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四、我国全氟磺酸质子交换膜企业的品牌战略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五、全氟磺酸质子交换膜品牌战略管理的策略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全氟磺酸质子交换膜经营策略分析</w:t>
      </w:r>
      <w:r>
        <w:rPr>
          <w:rFonts w:hint="eastAsia"/>
        </w:rPr>
        <w:br/>
      </w:r>
      <w:r>
        <w:rPr>
          <w:rFonts w:hint="eastAsia"/>
        </w:rPr>
        <w:t>　　　　一、全氟磺酸质子交换膜市场细分策略</w:t>
      </w:r>
      <w:r>
        <w:rPr>
          <w:rFonts w:hint="eastAsia"/>
        </w:rPr>
        <w:br/>
      </w:r>
      <w:r>
        <w:rPr>
          <w:rFonts w:hint="eastAsia"/>
        </w:rPr>
        <w:t>　　　　二、全氟磺酸质子交换膜市场创新策略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四、全氟磺酸质子交换膜新产品差异化战略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2025-2031年中国全氟磺酸质子交换膜发展趋势预测及投资风险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2025年全氟磺酸质子交换膜市场前景分析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2025年全氟磺酸质子交换膜行业发展趋势预测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全氟磺酸质子交换膜行业投资风险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全氟磺酸质子交换膜投资建议</w:t>
      </w:r>
      <w:r>
        <w:rPr>
          <w:rFonts w:hint="eastAsia"/>
        </w:rPr>
        <w:br/>
      </w:r>
      <w:r>
        <w:rPr>
          <w:rFonts w:hint="eastAsia"/>
        </w:rPr>
        <w:t>　　第一节 全氟磺酸质子交换膜行业投资环境分析</w:t>
      </w:r>
      <w:r>
        <w:rPr>
          <w:rFonts w:hint="eastAsia"/>
        </w:rPr>
        <w:br/>
      </w:r>
      <w:r>
        <w:rPr>
          <w:rFonts w:hint="eastAsia"/>
        </w:rPr>
        <w:t>　　第二节 全氟磺酸质子交换膜行业投资进入壁垒分析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全氟磺酸质子交换膜行业类别</w:t>
      </w:r>
      <w:r>
        <w:rPr>
          <w:rFonts w:hint="eastAsia"/>
        </w:rPr>
        <w:br/>
      </w:r>
      <w:r>
        <w:rPr>
          <w:rFonts w:hint="eastAsia"/>
        </w:rPr>
        <w:t>　　图表 全氟磺酸质子交换膜行业产业链调研</w:t>
      </w:r>
      <w:r>
        <w:rPr>
          <w:rFonts w:hint="eastAsia"/>
        </w:rPr>
        <w:br/>
      </w:r>
      <w:r>
        <w:rPr>
          <w:rFonts w:hint="eastAsia"/>
        </w:rPr>
        <w:t>　　图表 全氟磺酸质子交换膜行业现状</w:t>
      </w:r>
      <w:r>
        <w:rPr>
          <w:rFonts w:hint="eastAsia"/>
        </w:rPr>
        <w:br/>
      </w:r>
      <w:r>
        <w:rPr>
          <w:rFonts w:hint="eastAsia"/>
        </w:rPr>
        <w:t>　　图表 全氟磺酸质子交换膜行业标准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2025年中国全氟磺酸质子交换膜行业产能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2019-2024年中国全氟磺酸质子交换膜行业产量统计</w:t>
      </w:r>
      <w:r>
        <w:rPr>
          <w:rFonts w:hint="eastAsia"/>
        </w:rPr>
        <w:br/>
      </w:r>
      <w:r>
        <w:rPr>
          <w:rFonts w:hint="eastAsia"/>
        </w:rPr>
        <w:t>　　图表 全氟磺酸质子交换膜行业动态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2019-2024年中国全氟磺酸质子交换膜市场需求量</w:t>
      </w:r>
      <w:r>
        <w:rPr>
          <w:rFonts w:hint="eastAsia"/>
        </w:rPr>
        <w:br/>
      </w:r>
      <w:r>
        <w:rPr>
          <w:rFonts w:hint="eastAsia"/>
        </w:rPr>
        <w:t>　　图表 2025年中国全氟磺酸质子交换膜行业需求区域调研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2019-2024年中国全氟磺酸质子交换膜行情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2019-2024年中国全氟磺酸质子交换膜行业企业数量统计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**地区全氟磺酸质子交换膜市场规模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**地区全氟磺酸质子交换膜市场调研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**地区全氟磺酸质子交换膜市场规模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**地区全氟磺酸质子交换膜市场调研</w:t>
      </w:r>
      <w:r>
        <w:rPr>
          <w:rFonts w:hint="eastAsia"/>
        </w:rPr>
        <w:br/>
      </w:r>
      <w:r>
        <w:rPr>
          <w:rFonts w:hint="eastAsia"/>
        </w:rPr>
        <w:t>　　图表 **地区全氟磺酸质子交换膜行业市场需求分析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全氟磺酸质子交换膜行业竞争对手分析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全氟磺酸质子交换膜重点企业（三）成长能力情况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2025-2031年中国全氟磺酸质子交换膜行业市场规模预测</w:t>
      </w:r>
      <w:r>
        <w:rPr>
          <w:rFonts w:hint="eastAsia"/>
        </w:rPr>
        <w:br/>
      </w:r>
      <w:r>
        <w:rPr>
          <w:rFonts w:hint="eastAsia"/>
        </w:rPr>
        <w:t>　　图表 全氟磺酸质子交换膜行业准入条件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2025年中国全氟磺酸质子交换膜市场前景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2025-2031年中国全氟磺酸质子交换膜行业发展趋势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780da13934d00" w:history="1">
        <w:r>
          <w:rPr>
            <w:rStyle w:val="Hyperlink"/>
          </w:rPr>
          <w:t>2025-2031年全球与中国全氟磺酸质子交换膜行业发展调研及趋势预测报告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780da13934d00" w:history="1">
        <w:r>
          <w:rPr>
            <w:rStyle w:val="Hyperlink"/>
          </w:rPr>
          <w:t>https://www.20087.com/6/95/QuanFuHuangSuanZhiZiJiaoHuanMoHangYeQianJingQuShi.html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热点：国内质子交换膜龙头厂家、全氟磺酸膜价格、高温质子交换膜、全氟磺酸树脂化学式、全氟磺酸树脂、全氟磺酸树脂溶液、质子交换膜脏的话、全氟磺酸质子交换膜变质、全氟磺酸树脂三爱富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5b867c1f447b0" w:history="1">
      <w:r>
        <w:rPr>
          <w:rStyle w:val="Hyperlink"/>
        </w:rPr>
        <w:t>2025-2031年全球与中国全氟磺酸质子交换膜行业发展调研及趋势预测报告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uanFuHuangSuanZhiZiJiaoHuanMoHangYeQianJingQuShi.html" TargetMode="External" Id="Rd7c780da1393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uanFuHuangSuanZhiZiJiaoHuanMoHangYeQianJingQuShi.html" TargetMode="External" Id="Rd665b867c1f4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2024-12-23T01:23:00Z</dcterms:created>
  <dcterms:modified xsi:type="dcterms:W3CDTF">2024-12-23T02:23:00Z</dcterms:modified>
  <dc:subject>2025-2031年全球与中国全氟磺酸质子交换膜行业发展调研及趋势预测报告</dc:subject>
  <dc:title>2025-2031年全球与中国全氟磺酸质子交换膜行业发展调研及趋势预测报告</dc:title>
  <cp:keywords>2025-2031年全球与中国全氟磺酸质子交换膜行业发展调研及趋势预测报告</cp:keywords>
  <dc:description>2025-2031年全球与中国全氟磺酸质子交换膜行业发展调研及趋势预测报告</dc:description>
</cp:coreProperties>
</file>