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9a0f927c4529" w:history="1">
              <w:r>
                <w:rPr>
                  <w:rStyle w:val="Hyperlink"/>
                </w:rPr>
                <w:t>2025-2031年中国彩钢板制造行业发展全面调研与未来趋势报告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9a0f927c4529" w:history="1">
              <w:r>
                <w:rPr>
                  <w:rStyle w:val="Hyperlink"/>
                </w:rPr>
                <w:t>2025-2031年中国彩钢板制造行业发展全面调研与未来趋势报告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9a0f927c4529" w:history="1">
                <w:r>
                  <w:rPr>
                    <w:rStyle w:val="Hyperlink"/>
                  </w:rPr>
                  <w:t>https://www.20087.com/6/85/CaiGangBanZhiZaoXianZhuangYuFaZh.html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制造是一种将彩色涂层钢板与基板通过粘合、压制等工艺制成的复合材料，广泛应用于建筑、家电和交通运输等领域。彩钢板具有美观、耐腐蚀、施工便捷等优点，能够显著提升建筑物和设备的外观和使用寿命。目前，全球彩钢板市场呈现出稳步增长的态势，主要得益于建筑行业的快速发展和对高性能材料需求的增加。同时，生产企业也在不断优化生产工艺，提高彩钢板的性能和环保性。</w:t>
      </w:r>
      <w:r>
        <w:rPr>
          <w:rFonts w:hint="eastAsia"/>
        </w:rPr>
        <w:br/>
      </w:r>
      <w:r>
        <w:rPr>
          <w:rFonts w:hint="eastAsia"/>
        </w:rPr>
        <w:t>　　未来，彩钢板制造将朝着更加环保化、高性能化和多功能化的方向发展。环保化方面，随着环保法规的日益严格，彩钢板的生产将采用更多的可再生材料和环保工艺，减少对环境的影响。高性能化方面，彩钢板将通过改进材料和生产工艺，提升其耐腐蚀性、耐候性和强度，满足更高要求的建筑和设备需求。多功能化方面，彩钢板将结合其他功能，如保温、防火等，提升产品的附加值和市场竞争力。企业将通过持续的研发和创新，推动彩钢板制造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9a0f927c4529" w:history="1">
        <w:r>
          <w:rPr>
            <w:rStyle w:val="Hyperlink"/>
          </w:rPr>
          <w:t>2025-2031年中国彩钢板制造行业发展全面调研与未来趋势报告</w:t>
        </w:r>
      </w:hyperlink>
      <w:r>
        <w:rPr>
          <w:rFonts w:hint="eastAsia"/>
        </w:rPr>
        <w:t>》基于多年彩钢板制造行业研究积累，结合彩钢板制造行业市场现状，通过资深研究团队对彩钢板制造市场资讯的系统整理与分析，依托权威数据资源及长期市场监测数据库，对彩钢板制造行业进行了全面调研。报告详细分析了彩钢板制造市场规模、市场前景、技术现状及未来发展方向，重点评估了彩钢板制造行业内企业的竞争格局及经营表现，并通过SWOT分析揭示了彩钢板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089a0f927c4529" w:history="1">
        <w:r>
          <w:rPr>
            <w:rStyle w:val="Hyperlink"/>
          </w:rPr>
          <w:t>2025-2031年中国彩钢板制造行业发展全面调研与未来趋势报告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》为投资者提供了准确的市场现状分析及前景预判，帮助挖掘行业投资价值，并提出投资策略与营销策略建议，是把握彩钢板制造行业动态、优化决策的重要工具。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彩钢板制造行业政策之“互联网+”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彩钢板制造行业政策之“十五五”规划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彩钢板制造行业相关概述</w:t>
      </w:r>
      <w:r>
        <w:rPr>
          <w:rFonts w:hint="eastAsia"/>
        </w:rPr>
        <w:br/>
      </w:r>
      <w:r>
        <w:rPr>
          <w:rFonts w:hint="eastAsia"/>
        </w:rPr>
        <w:t>　　4.1 彩钢板制造行业定义及特点</w:t>
      </w:r>
      <w:r>
        <w:rPr>
          <w:rFonts w:hint="eastAsia"/>
        </w:rPr>
        <w:br/>
      </w:r>
      <w:r>
        <w:rPr>
          <w:rFonts w:hint="eastAsia"/>
        </w:rPr>
        <w:t>　　　　4.1.1 彩钢板制造行业的定义</w:t>
      </w:r>
      <w:r>
        <w:rPr>
          <w:rFonts w:hint="eastAsia"/>
        </w:rPr>
        <w:br/>
      </w:r>
      <w:r>
        <w:rPr>
          <w:rFonts w:hint="eastAsia"/>
        </w:rPr>
        <w:t>　　　　4.1.2 彩钢板制造行业产品/服务特点</w:t>
      </w:r>
      <w:r>
        <w:rPr>
          <w:rFonts w:hint="eastAsia"/>
        </w:rPr>
        <w:br/>
      </w:r>
      <w:r>
        <w:rPr>
          <w:rFonts w:hint="eastAsia"/>
        </w:rPr>
        <w:t>　　4.2 彩钢板制造行业分类</w:t>
      </w:r>
      <w:r>
        <w:rPr>
          <w:rFonts w:hint="eastAsia"/>
        </w:rPr>
        <w:br/>
      </w:r>
      <w:r>
        <w:rPr>
          <w:rFonts w:hint="eastAsia"/>
        </w:rPr>
        <w:t>　　4.3 彩钢板制造行业经营模式分析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中国彩钢板制造行业发展概述</w:t>
      </w:r>
      <w:r>
        <w:rPr>
          <w:rFonts w:hint="eastAsia"/>
        </w:rPr>
        <w:br/>
      </w:r>
      <w:r>
        <w:rPr>
          <w:rFonts w:hint="eastAsia"/>
        </w:rPr>
        <w:t>　　5.1 中国彩钢板制造行业发展状况分析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中国彩钢板制造行业发展阶段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中国彩钢板制造行业发展总体概况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中国彩钢板制造行业发展特点分析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2020-2025年彩钢板制造行业发展现状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2020-2025年中国彩钢板制造行业市场规模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2020-2025年中国彩钢板制造行业发展分析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2020-2025年中国彩钢板企业发展分析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2025-2031年中国彩钢板制造行业面临的困境及对策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中国彩钢板制造行业面临的困境及对策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中国彩钢板企业发展困境及策略分析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中国彩钢板制造行业市场运行分析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2020-2025年中国彩钢板制造行业总体规模分析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2020-2025年中国彩钢板制造行业产销情况分析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中国彩钢板制造行业工业总产值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中国彩钢板制造行业工业销售产值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中国彩钢板制造行业产销率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2020-2025年中国彩钢板制造行业市场供需分析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中国彩钢板制造行业供给分析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中国彩钢板制造行业需求分析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中国彩钢板制造行业供需平衡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2020-2025年中国彩钢板制造行业财务指标总体分析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2020-2025年彩钢板制造行业进出口数据分析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2020-2025年彩钢板制造行业进口情况分析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2020-2025年彩钢板制造行业出口情况分析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中国彩钢板制造行业上、下游产业链分析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彩钢板制造行业产业链概述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彩钢板制造行业产业链</w:t>
      </w:r>
      <w:r>
        <w:rPr>
          <w:rFonts w:hint="eastAsia"/>
        </w:rPr>
        <w:br/>
      </w:r>
      <w:r>
        <w:rPr>
          <w:rFonts w:hint="eastAsia"/>
        </w:rPr>
        <w:t>　　8.2 彩钢板制造行业主要上游产业发展分析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彩钢板制造行业主要下游产业发展分析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中国彩钢板制造行业市场竞争格局分析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中国彩钢板制造行业竞争格局分析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彩钢板制造行业区域分布格局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彩钢板制造行业企业规模格局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彩钢板制造行业企业性质格局</w:t>
      </w:r>
      <w:r>
        <w:rPr>
          <w:rFonts w:hint="eastAsia"/>
        </w:rPr>
        <w:br/>
      </w:r>
      <w:r>
        <w:rPr>
          <w:rFonts w:hint="eastAsia"/>
        </w:rPr>
        <w:t>　　9.2 中国彩钢板制造行业竞争五力分析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彩钢板制造行业上游议价能力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彩钢板制造行业下游议价能力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彩钢板制造行业新进入者威胁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彩钢板制造行业替代产品威胁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彩钢板制造行业现有企业竞争</w:t>
      </w:r>
      <w:r>
        <w:rPr>
          <w:rFonts w:hint="eastAsia"/>
        </w:rPr>
        <w:br/>
      </w:r>
      <w:r>
        <w:rPr>
          <w:rFonts w:hint="eastAsia"/>
        </w:rPr>
        <w:t>　　9.3 中国彩钢板制造行业竞争SWOT分析</w:t>
      </w:r>
      <w:r>
        <w:rPr>
          <w:rFonts w:hint="eastAsia"/>
        </w:rPr>
        <w:br/>
      </w:r>
      <w:r>
        <w:rPr>
          <w:rFonts w:hint="eastAsia"/>
        </w:rPr>
        <w:t>　　　　9.3.1 彩钢板制造行业优势分析（S）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彩钢板制造行业劣势分析（W）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彩钢板制造行业机会分析（O）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彩钢板制造行业威胁分析（T）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中国彩钢板制造行业重点企业竞争策略分析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中国彩钢板制造行业领先企业竞争力分析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鞍钢股份有限公司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马鞍山钢铁股份有限公司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宝山钢铁股份有限公司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抚顺特殊钢股份有限公司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济南钢铁股份有限公司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2025-2031年中国彩钢板制造行业投资前景</w:t>
      </w:r>
      <w:r>
        <w:rPr>
          <w:rFonts w:hint="eastAsia"/>
        </w:rPr>
        <w:br/>
      </w:r>
      <w:r>
        <w:rPr>
          <w:rFonts w:hint="eastAsia"/>
        </w:rPr>
        <w:t>　　11.1 彩钢板制造行业投资现状分析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彩钢板制造行业投资规模分析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彩钢板制造行业投资资金来源构成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彩钢板制造行业投资项目建设分析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彩钢板制造行业投资资金用途分析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彩钢板制造行业投资主体构成分析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彩钢板制造行业投资特性分析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彩钢板制造行业进入壁垒分析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影响彩钢板制造行业发展的有利和不利因素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彩钢板制造行业投资机会分析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彩钢板制造行业投资风险分析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彩钢板制造行业政策风险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彩钢板制造行业投资潜力</w:t>
      </w:r>
      <w:r>
        <w:rPr>
          <w:rFonts w:hint="eastAsia"/>
        </w:rPr>
        <w:br/>
      </w:r>
      <w:r>
        <w:rPr>
          <w:rFonts w:hint="eastAsia"/>
        </w:rPr>
        <w:t>　　　　11.5.1 彩钢板制造行业投资潜力分析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彩钢板制造行业最新投资动态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彩钢板制造行业投资机会分析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2025-2031年中国彩钢板制造行业发展趋势与前景分析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2025-2031年中国彩钢板市场发展前景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2025-2031年彩钢板市场发展潜力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2025-2031年彩钢板市场发展前景展望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2025-2031年彩钢板细分行业发展前景分析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2025-2031年中国彩钢板市场发展趋势预测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2025-2031年彩钢板制造行业发展趋势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2025-2031年彩钢板市场规模预测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2025-2031年彩钢板制造行业应用趋势预测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2025-2031年中国彩钢板制造行业供需预测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2025-2031年中国彩钢板制造行业供给预测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2025-2031年中国彩钢板制造行业需求预测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2025-2031年中国彩钢板供需平衡预测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“互联网+”——驱动彩钢板制造行业转型升级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不同视角下的彩钢板制造行业转型升级分析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《中国制造2025年》视角下的彩钢板制造行业转型升级分析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“互联网+”视角下的彩钢板制造行业转型升级分析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“工业4.0”视角下的彩钢板制造行业转型升级分析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工业互联网视角下的彩钢板制造行业转型升级分析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中国彩钢板制造行业转型升级策略分析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我国彩钢板制造行业转型升级国内分析现状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创新驱动彩钢板制造行业转型升级路径研究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创新驱动彩钢板制造行业升级路径分析及策略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科技创新驱动彩钢板制造行业转型升级发展研究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科技创新驱动彩钢板制造行业转型升级发展的路径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新常态下我国彩钢板制造行业转型升级的动力机制及战略趋向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新常态下我国彩钢板制造行业转型升级的制约因素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新常态下我国彩钢板制造行业转型升级的动力机制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新常态下我国彩钢板制造行业转型升级的战略趋向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中⋅智⋅林⋅中国彩钢板制造行业转型升级研究结论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彩钢板制造行业转型升级研究结论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彩钢板制造行业转型升级投资价值评估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彩钢板制造行业转型升级投资建议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彩钢板制造行业特点</w:t>
      </w:r>
      <w:r>
        <w:rPr>
          <w:rFonts w:hint="eastAsia"/>
        </w:rPr>
        <w:br/>
      </w:r>
      <w:r>
        <w:rPr>
          <w:rFonts w:hint="eastAsia"/>
        </w:rPr>
        <w:t>　　图表 彩钢板制造行业生命周期</w:t>
      </w:r>
      <w:r>
        <w:rPr>
          <w:rFonts w:hint="eastAsia"/>
        </w:rPr>
        <w:br/>
      </w:r>
      <w:r>
        <w:rPr>
          <w:rFonts w:hint="eastAsia"/>
        </w:rPr>
        <w:t>　　图表 彩钢板制造行业产业链分析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2020-2025年彩钢板制造行业市场规模分析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2025-2031年彩钢板制造行业市场规模预测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中国彩钢板制造行业盈利能力分析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中国彩钢板制造行业运营能力分析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中国彩钢板制造行业偿债能力分析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中国彩钢板制造行业发展能力分析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中国彩钢板制造行业经营效益分析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2020-2025年彩钢板重要数据指标比较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2020-2025年中国彩钢板制造行业销售情况分析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2020-2025年中国彩钢板制造行业利润情况分析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2020-2025年中国彩钢板制造行业资产情况分析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2020-2025年中国彩钢板竞争力分析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2025-2031年中国彩钢板市场价格走势预测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2025-2031年中国彩钢板发展前景预测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9a0f927c4529" w:history="1">
        <w:r>
          <w:rPr>
            <w:rStyle w:val="Hyperlink"/>
          </w:rPr>
          <w:t>2025-2031年中国彩钢板制造行业发展全面调研与未来趋势报告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9a0f927c4529" w:history="1">
        <w:r>
          <w:rPr>
            <w:rStyle w:val="Hyperlink"/>
          </w:rPr>
          <w:t>https://www.20087.com/6/85/CaiGangBanZhiZaoXianZhuangYuFaZh.html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热点：彩钢板生产线设备、彩钢板制造机器、新型彩钢、彩钢板制造成本、彩钢板厂家 彩钢板生产厂家、彩钢板制造基地、大型彩钢板厂、彩钢板制造几类职业、彩钢板机械设备厂家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9d6d7c064cd2" w:history="1">
      <w:r>
        <w:rPr>
          <w:rStyle w:val="Hyperlink"/>
        </w:rPr>
        <w:t>2025-2031年中国彩钢板制造行业发展全面调研与未来趋势报告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aiGangBanZhiZaoXianZhuangYuFaZh.html" TargetMode="External" Id="R1c089a0f927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aiGangBanZhiZaoXianZhuangYuFaZh.html" TargetMode="External" Id="Raac29d6d7c0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2025-05-03T06:16:00Z</dcterms:created>
  <dcterms:modified xsi:type="dcterms:W3CDTF">2025-05-03T07:16:00Z</dcterms:modified>
  <dc:subject>2025-2031年中国彩钢板制造行业发展全面调研与未来趋势报告</dc:subject>
  <dc:title>2025-2031年中国彩钢板制造行业发展全面调研与未来趋势报告</dc:title>
  <cp:keywords>2025-2031年中国彩钢板制造行业发展全面调研与未来趋势报告</cp:keywords>
  <dc:description>2025-2031年中国彩钢板制造行业发展全面调研与未来趋势报告</dc:description>
</cp:coreProperties>
</file>