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ea8c6bb05478f" w:history="1">
              <w:r>
                <w:rPr>
                  <w:rStyle w:val="Hyperlink"/>
                </w:rPr>
                <w:t>2025-2031年中国精细生物炭粉市场调研与前景趋势预测报告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ea8c6bb05478f" w:history="1">
              <w:r>
                <w:rPr>
                  <w:rStyle w:val="Hyperlink"/>
                </w:rPr>
                <w:t>2025-2031年中国精细生物炭粉市场调研与前景趋势预测报告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ea8c6bb05478f" w:history="1">
                <w:r>
                  <w:rPr>
                    <w:rStyle w:val="Hyperlink"/>
                  </w:rPr>
                  <w:t>https://www.20087.com/6/95/JingXiShengWuTanFenFaZhanQuShiFenXi.html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生物炭粉是由生物质经过高温热解过程产生的碳化粉末，具有很高的吸附能力和稳定的化学性质。近年来，随着对环保和可持续发展关注度的提高，精细生物炭粉的应用领域不断拓宽，不仅被用于土壤改良、水处理，还在农业、医药、化妆品等行业找到了新的用途。目前，精细生物炭粉的生产技术也在不断进步，通过优化热解条件和后续处理工艺，提高了产品的纯度和功能性。</w:t>
      </w:r>
      <w:r>
        <w:rPr>
          <w:rFonts w:hint="eastAsia"/>
        </w:rPr>
        <w:br/>
      </w:r>
      <w:r>
        <w:rPr>
          <w:rFonts w:hint="eastAsia"/>
        </w:rPr>
        <w:t>　　未来，精细生物炭粉的应用将更加广泛和深入。一方面，随着对土壤健康和环境修复需求的增加，精细生物炭粉将在农业和环保领域发挥更大的作用，例如用于提高土壤肥力、吸附重金属污染物等。另一方面，随着对其生物活性成分的研究深入，精细生物炭粉在医药和保健品中的应用也将增多。此外，随着纳米技术的发展，未来可能出现具有特殊功能的纳米级生物炭粉，为材料科学和生物技术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ea8c6bb05478f" w:history="1">
        <w:r>
          <w:rPr>
            <w:rStyle w:val="Hyperlink"/>
          </w:rPr>
          <w:t>2025-2031年中国精细生物炭粉市场调研与前景趋势预测报告</w:t>
        </w:r>
      </w:hyperlink>
      <w:r>
        <w:rPr>
          <w:rFonts w:hint="eastAsia"/>
        </w:rPr>
        <w:t>》系统分析了精细生物炭粉行业的市场规模、市场需求及价格波动，深入探讨了精细生物炭粉产业链关键环节及各细分市场特点。报告基于权威数据，科学预测了精细生物炭粉市场前景与发展趋势，同时评估了精细生物炭粉重点企业的经营状况，包括品牌影响力、市场集中度及竞争格局。通过SWOT分析，报告揭示了精细生物炭粉行业面临的风险与机遇，为精细生物炭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精细生物炭粉行业界定</w:t>
      </w:r>
      <w:r>
        <w:rPr>
          <w:rFonts w:hint="eastAsia"/>
        </w:rPr>
        <w:br/>
      </w:r>
      <w:r>
        <w:rPr>
          <w:rFonts w:hint="eastAsia"/>
        </w:rPr>
        <w:t>　　第一节 精细生物炭粉行业定义</w:t>
      </w:r>
      <w:r>
        <w:rPr>
          <w:rFonts w:hint="eastAsia"/>
        </w:rPr>
        <w:br/>
      </w:r>
      <w:r>
        <w:rPr>
          <w:rFonts w:hint="eastAsia"/>
        </w:rPr>
        <w:t>　　第二节 精细生物炭粉行业特点分析</w:t>
      </w:r>
      <w:r>
        <w:rPr>
          <w:rFonts w:hint="eastAsia"/>
        </w:rPr>
        <w:br/>
      </w:r>
      <w:r>
        <w:rPr>
          <w:rFonts w:hint="eastAsia"/>
        </w:rPr>
        <w:t>　　第三节 精细生物炭粉行业发展历程</w:t>
      </w:r>
      <w:r>
        <w:rPr>
          <w:rFonts w:hint="eastAsia"/>
        </w:rPr>
        <w:br/>
      </w:r>
      <w:r>
        <w:rPr>
          <w:rFonts w:hint="eastAsia"/>
        </w:rPr>
        <w:t>　　第四节 精细生物炭粉产业链分析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2024-2025年全球精细生物炭粉行业发展态势分析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全球精细生物炭粉行业总体情况</w:t>
      </w:r>
      <w:r>
        <w:rPr>
          <w:rFonts w:hint="eastAsia"/>
        </w:rPr>
        <w:br/>
      </w:r>
      <w:r>
        <w:rPr>
          <w:rFonts w:hint="eastAsia"/>
        </w:rPr>
        <w:t>　　第二节 精细生物炭粉行业重点国家、地区市场分析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全球精细生物炭粉行业发展前景预测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2024-2025年中国精细生物炭粉行业发展环境分析</w:t>
      </w:r>
      <w:r>
        <w:rPr>
          <w:rFonts w:hint="eastAsia"/>
        </w:rPr>
        <w:br/>
      </w:r>
      <w:r>
        <w:rPr>
          <w:rFonts w:hint="eastAsia"/>
        </w:rPr>
        <w:t>　　第一节 精细生物炭粉行业经济环境分析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精细生物炭粉行业政策环境分析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一、精细生物炭粉行业相关政策</w:t>
      </w:r>
      <w:r>
        <w:rPr>
          <w:rFonts w:hint="eastAsia"/>
        </w:rPr>
        <w:br/>
      </w:r>
      <w:r>
        <w:rPr>
          <w:rFonts w:hint="eastAsia"/>
        </w:rPr>
        <w:t>　　　　二、精细生物炭粉行业相关标准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精细生物炭粉行业技术发展现状及趋势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当前我国精细生物炭粉技术发展现状</w:t>
      </w:r>
      <w:r>
        <w:rPr>
          <w:rFonts w:hint="eastAsia"/>
        </w:rPr>
        <w:br/>
      </w:r>
      <w:r>
        <w:rPr>
          <w:rFonts w:hint="eastAsia"/>
        </w:rPr>
        <w:t>　　第二节 中外精细生物炭粉技术差距及产生差距的主要原因分析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提高我国精细生物炭粉技术的对策</w:t>
      </w:r>
      <w:r>
        <w:rPr>
          <w:rFonts w:hint="eastAsia"/>
        </w:rPr>
        <w:br/>
      </w:r>
      <w:r>
        <w:rPr>
          <w:rFonts w:hint="eastAsia"/>
        </w:rPr>
        <w:t>　　第四节 我国精细生物炭粉研发、设计发展趋势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中国精细生物炭粉行业市场供需状况分析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中国精细生物炭粉行业市场规模情况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中国精细生物炭粉行业市场需求状况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　　二、精细生物炭粉行业市场需求特点分析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中国精细生物炭粉行业产量情况分析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一、2019-2024年精细生物炭粉行业产量统计</w:t>
      </w:r>
      <w:r>
        <w:rPr>
          <w:rFonts w:hint="eastAsia"/>
        </w:rPr>
        <w:br/>
      </w:r>
      <w:r>
        <w:rPr>
          <w:rFonts w:hint="eastAsia"/>
        </w:rPr>
        <w:t>　　　　二、精细生物炭粉行业市场供给特点分析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三、2025-2031年精细生物炭粉行业产量预测</w:t>
      </w:r>
      <w:r>
        <w:rPr>
          <w:rFonts w:hint="eastAsia"/>
        </w:rPr>
        <w:br/>
      </w:r>
      <w:r>
        <w:rPr>
          <w:rFonts w:hint="eastAsia"/>
        </w:rPr>
        <w:t>　　第四节 精细生物炭粉行业市场供需平衡状况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中国精细生物炭粉行业进出口情况分析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精细生物炭粉行业出口情况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一、2019-2024年精细生物炭粉行业出口情况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三、2025-2031年精细生物炭粉行业出口情况预测</w:t>
      </w:r>
      <w:r>
        <w:rPr>
          <w:rFonts w:hint="eastAsia"/>
        </w:rPr>
        <w:br/>
      </w:r>
      <w:r>
        <w:rPr>
          <w:rFonts w:hint="eastAsia"/>
        </w:rPr>
        <w:t>　　第二节 精细生物炭粉行业进口情况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一、2019-2024年精细生物炭粉行业进口情况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三、2025-2031年精细生物炭粉行业进口情况预测</w:t>
      </w:r>
      <w:r>
        <w:rPr>
          <w:rFonts w:hint="eastAsia"/>
        </w:rPr>
        <w:br/>
      </w:r>
      <w:r>
        <w:rPr>
          <w:rFonts w:hint="eastAsia"/>
        </w:rPr>
        <w:t>　　第三节 精细生物炭粉行业进出口面临的挑战及对策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中国精细生物炭粉行业产品价格监测</w:t>
      </w:r>
      <w:r>
        <w:rPr>
          <w:rFonts w:hint="eastAsia"/>
        </w:rPr>
        <w:br/>
      </w:r>
      <w:r>
        <w:rPr>
          <w:rFonts w:hint="eastAsia"/>
        </w:rPr>
        <w:t>　　　　一、精细生物炭粉市场价格特征</w:t>
      </w:r>
      <w:r>
        <w:rPr>
          <w:rFonts w:hint="eastAsia"/>
        </w:rPr>
        <w:br/>
      </w:r>
      <w:r>
        <w:rPr>
          <w:rFonts w:hint="eastAsia"/>
        </w:rPr>
        <w:t>　　　　二、当前精细生物炭粉市场价格评述</w:t>
      </w:r>
      <w:r>
        <w:rPr>
          <w:rFonts w:hint="eastAsia"/>
        </w:rPr>
        <w:br/>
      </w:r>
      <w:r>
        <w:rPr>
          <w:rFonts w:hint="eastAsia"/>
        </w:rPr>
        <w:t>　　　　三、影响精细生物炭粉市场价格因素分析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四、未来精细生物炭粉市场价格走势预测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中国精细生物炭粉行业重点区域市场分析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精细生物炭粉行业区域市场分布情况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精细生物炭粉行业细分市场调研分析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精细生物炭粉细分产品（一）市场调研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精细生物炭粉细分产品（二）市场调研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精细生物炭粉行业上、下游市场分析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精细生物炭粉行业上游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精细生物炭粉行业下游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精细生物炭粉行业重点企业发展调研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精细生物炭粉重点企业（一）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精细生物炭粉重点企业（二）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精细生物炭粉重点企业（三）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精细生物炭粉重点企业（四）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精细生物炭粉重点企业（五）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精细生物炭粉重点企业（六）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精细生物炭粉行业风险及对策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2025-2031年精细生物炭粉行业发展环境分析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2025-2031年精细生物炭粉行业投资特性分析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一、精细生物炭粉行业进入壁垒</w:t>
      </w:r>
      <w:r>
        <w:rPr>
          <w:rFonts w:hint="eastAsia"/>
        </w:rPr>
        <w:br/>
      </w:r>
      <w:r>
        <w:rPr>
          <w:rFonts w:hint="eastAsia"/>
        </w:rPr>
        <w:t>　　　　二、精细生物炭粉行业盈利模式</w:t>
      </w:r>
      <w:r>
        <w:rPr>
          <w:rFonts w:hint="eastAsia"/>
        </w:rPr>
        <w:br/>
      </w:r>
      <w:r>
        <w:rPr>
          <w:rFonts w:hint="eastAsia"/>
        </w:rPr>
        <w:t>　　　　三、精细生物炭粉行业盈利因素</w:t>
      </w:r>
      <w:r>
        <w:rPr>
          <w:rFonts w:hint="eastAsia"/>
        </w:rPr>
        <w:br/>
      </w:r>
      <w:r>
        <w:rPr>
          <w:rFonts w:hint="eastAsia"/>
        </w:rPr>
        <w:t>　　第三节 精细生物炭粉行业“波特五力模型”分析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2025-2031年精细生物炭粉行业风险及对策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精细生物炭粉企业竞争策略分析</w:t>
      </w:r>
      <w:r>
        <w:rPr>
          <w:rFonts w:hint="eastAsia"/>
        </w:rPr>
        <w:br/>
      </w:r>
      <w:r>
        <w:rPr>
          <w:rFonts w:hint="eastAsia"/>
        </w:rPr>
        <w:t>　　第一节 精细生物炭粉市场竞争策略分析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一、2025-2031年中国精细生物炭粉市场增长潜力分析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二、2025-2031年中国精细生物炭粉主要潜力品种分析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三、现有精细生物炭粉产品竞争策略分析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四、潜力精细生物炭粉品种竞争策略选择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2025-2031年中国精细生物炭粉企业竞争策略分析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一、2025-2031年我国精细生物炭粉市场竞争趋势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二、2025-2031年精细生物炭粉行业竞争格局展望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四、2025-2031年精细生物炭粉企业竞争策略分析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2025-2031年中国精细生物炭粉行业发展趋势分析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一、2025-2031年精细生物炭粉技术发展趋势分析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二、2025-2031年精细生物炭粉产品发展趋势分析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2025-2031年中国精细生物炭粉市场趋势分析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一、2025-2031年精细生物炭粉发展趋势预测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二、2025-2031年精细生物炭粉市场前景分析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三、2025-2031年精细生物炭粉产业政策趋向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2025-2031年精细生物炭粉行业投资价值评估分析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精细生物炭粉行业发展建议分析</w:t>
      </w:r>
      <w:r>
        <w:rPr>
          <w:rFonts w:hint="eastAsia"/>
        </w:rPr>
        <w:br/>
      </w:r>
      <w:r>
        <w:rPr>
          <w:rFonts w:hint="eastAsia"/>
        </w:rPr>
        <w:t>　　第一节 精细生物炭粉行业研究结论及建议</w:t>
      </w:r>
      <w:r>
        <w:rPr>
          <w:rFonts w:hint="eastAsia"/>
        </w:rPr>
        <w:br/>
      </w:r>
      <w:r>
        <w:rPr>
          <w:rFonts w:hint="eastAsia"/>
        </w:rPr>
        <w:t>　　第二节 精细生物炭粉细分行业研究结论及建议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中⋅智⋅林⋅－精细生物炭粉行业竞争策略总结及建议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精细生物炭粉重点企业经营情况分析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2025年精细生物炭粉市场前景分析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2025-2031年中国精细生物炭粉市场需求预测</w:t>
      </w:r>
      <w:r>
        <w:rPr>
          <w:rFonts w:hint="eastAsia"/>
        </w:rPr>
        <w:br/>
      </w:r>
      <w:r>
        <w:rPr>
          <w:rFonts w:hint="eastAsia"/>
        </w:rPr>
        <w:t>　　图表 2025年精细生物炭粉发展趋势预测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ea8c6bb05478f" w:history="1">
        <w:r>
          <w:rPr>
            <w:rStyle w:val="Hyperlink"/>
          </w:rPr>
          <w:t>2025-2031年中国精细生物炭粉市场调研与前景趋势预测报告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ea8c6bb05478f" w:history="1">
        <w:r>
          <w:rPr>
            <w:rStyle w:val="Hyperlink"/>
          </w:rPr>
          <w:t>https://www.20087.com/6/95/JingXiShengWuTanFenFaZhanQuShiFenXi.html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热点：炭粉价格、炭精粉如何使用、生物炭法、生物炭粒径标准、什么是生物炭、生物炭浸提液、生物炭和生物质炭的区别、生物炭生产工艺、木炭粉如何用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5f5fe9a1645b8" w:history="1">
      <w:r>
        <w:rPr>
          <w:rStyle w:val="Hyperlink"/>
        </w:rPr>
        <w:t>2025-2031年中国精细生物炭粉市场调研与前景趋势预测报告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ngXiShengWuTanFenFaZhanQuShiFenXi.html" TargetMode="External" Id="Rf19ea8c6bb05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ngXiShengWuTanFenFaZhanQuShiFenXi.html" TargetMode="External" Id="R6245f5fe9a16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2024-10-22T00:18:00Z</dcterms:created>
  <dcterms:modified xsi:type="dcterms:W3CDTF">2024-10-22T01:18:00Z</dcterms:modified>
  <dc:subject>2025-2031年中国精细生物炭粉市场调研与前景趋势预测报告</dc:subject>
  <dc:title>2025-2031年中国精细生物炭粉市场调研与前景趋势预测报告</dc:title>
  <cp:keywords>2025-2031年中国精细生物炭粉市场调研与前景趋势预测报告</cp:keywords>
  <dc:description>2025-2031年中国精细生物炭粉市场调研与前景趋势预测报告</dc:description>
</cp:coreProperties>
</file>