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117b7c1524162" w:history="1">
              <w:r>
                <w:rPr>
                  <w:rStyle w:val="Hyperlink"/>
                </w:rPr>
                <w:t>2026-2032年中国钒市场现状调研与前景趋势分析报告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117b7c1524162" w:history="1">
              <w:r>
                <w:rPr>
                  <w:rStyle w:val="Hyperlink"/>
                </w:rPr>
                <w:t>2026-2032年中国钒市场现状调研与前景趋势分析报告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117b7c1524162" w:history="1">
                <w:r>
                  <w:rPr>
                    <w:rStyle w:val="Hyperlink"/>
                  </w:rPr>
                  <w:t>https://www.20087.com/6/55/FanHangYeQianJingQuShi.html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作为一种重要的战略金属元素，广泛应用于钢铁、化学、能源、航空航天等领域，尤其在钒电池、高温合金等高新技术产业中占据关键地位。目前，全球钒资源的开采和冶炼技术相对成熟，钒产品主要包括五氧化二钒、偏钒酸铵、钒铁、钒铝合金等。随着全球能源结构调整和环保政策的实施，钒电池因其长寿命、高效率和环保性，在储能领域的应用前景广阔，这为钒产业发展带来了新的增长点。</w:t>
      </w:r>
      <w:r>
        <w:rPr>
          <w:rFonts w:hint="eastAsia"/>
        </w:rPr>
        <w:br/>
      </w:r>
      <w:r>
        <w:rPr>
          <w:rFonts w:hint="eastAsia"/>
        </w:rPr>
        <w:t>　　未来钒产业将围绕可持续发展和创新驱动两大主线进行产业升级。一方面，钒矿资源的合理开发和高效利用将成为行业共识，通过绿色采矿、清洁冶炼技术降低生产过程中的环境污染和资源浪费。另一方面，随着新能源产业的快速发展，特别是风能、太阳能等可再生能源的储能需求增长，钒电池产业将迎来高速发展期。此外，新型含钒材料的研发和应用，如高性能钒合金在航空航天、核能、汽车制造等领域的推广，也将进一步拓展钒产业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117b7c1524162" w:history="1">
        <w:r>
          <w:rPr>
            <w:rStyle w:val="Hyperlink"/>
          </w:rPr>
          <w:t>2026-2032年中国钒市场现状调研与前景趋势分析报告</w:t>
        </w:r>
      </w:hyperlink>
      <w:r>
        <w:rPr>
          <w:rFonts w:hint="eastAsia"/>
        </w:rPr>
        <w:t>》基于详实数据，从市场规模、需求变化及价格动态等维度，全面解析了钒行业的现状与发展趋势，并对钒产业链各环节进行了系统性探讨。报告科学预测了钒行业未来发展方向，重点分析了钒技术现状及创新路径，同时聚焦钒重点企业的经营表现，评估了市场竞争格局、品牌影响力及市场集中度。通过对细分市场的深入研究及SWOT分析，报告揭示了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钒行业界定</w:t>
      </w:r>
      <w:r>
        <w:rPr>
          <w:rFonts w:hint="eastAsia"/>
        </w:rPr>
        <w:br/>
      </w:r>
      <w:r>
        <w:rPr>
          <w:rFonts w:hint="eastAsia"/>
        </w:rPr>
        <w:t>　　第一节 钒行业定义</w:t>
      </w:r>
      <w:r>
        <w:rPr>
          <w:rFonts w:hint="eastAsia"/>
        </w:rPr>
        <w:br/>
      </w:r>
      <w:r>
        <w:rPr>
          <w:rFonts w:hint="eastAsia"/>
        </w:rPr>
        <w:t>　　第二节 钒行业特点分析</w:t>
      </w:r>
      <w:r>
        <w:rPr>
          <w:rFonts w:hint="eastAsia"/>
        </w:rPr>
        <w:br/>
      </w:r>
      <w:r>
        <w:rPr>
          <w:rFonts w:hint="eastAsia"/>
        </w:rPr>
        <w:t>　　第三节 钒行业发展历程</w:t>
      </w:r>
      <w:r>
        <w:rPr>
          <w:rFonts w:hint="eastAsia"/>
        </w:rPr>
        <w:br/>
      </w:r>
      <w:r>
        <w:rPr>
          <w:rFonts w:hint="eastAsia"/>
        </w:rPr>
        <w:t>　　第四节 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2025-2026年全球钒行业发展态势分析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全球钒行业总体情况</w:t>
      </w:r>
      <w:r>
        <w:rPr>
          <w:rFonts w:hint="eastAsia"/>
        </w:rPr>
        <w:br/>
      </w:r>
      <w:r>
        <w:rPr>
          <w:rFonts w:hint="eastAsia"/>
        </w:rPr>
        <w:t>　　第二节 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2025-2026年中国钒行业发展环境分析</w:t>
      </w:r>
      <w:r>
        <w:rPr>
          <w:rFonts w:hint="eastAsia"/>
        </w:rPr>
        <w:br/>
      </w:r>
      <w:r>
        <w:rPr>
          <w:rFonts w:hint="eastAsia"/>
        </w:rPr>
        <w:t>　　第一节 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钒行业政策环境分析</w:t>
      </w:r>
      <w:r>
        <w:rPr>
          <w:rFonts w:hint="eastAsia"/>
        </w:rPr>
        <w:br/>
      </w:r>
      <w:r>
        <w:rPr>
          <w:rFonts w:hint="eastAsia"/>
        </w:rPr>
        <w:t>　　　　一、钒行业相关政策</w:t>
      </w:r>
      <w:r>
        <w:rPr>
          <w:rFonts w:hint="eastAsia"/>
        </w:rPr>
        <w:br/>
      </w:r>
      <w:r>
        <w:rPr>
          <w:rFonts w:hint="eastAsia"/>
        </w:rPr>
        <w:t>　　　　二、钒行业相关标准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当前我国钒技术发展现状</w:t>
      </w:r>
      <w:r>
        <w:rPr>
          <w:rFonts w:hint="eastAsia"/>
        </w:rPr>
        <w:br/>
      </w:r>
      <w:r>
        <w:rPr>
          <w:rFonts w:hint="eastAsia"/>
        </w:rPr>
        <w:t>　　第二节 中外钒技术差距及产生差距的主要原因分析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提高我国钒技术的对策</w:t>
      </w:r>
      <w:r>
        <w:rPr>
          <w:rFonts w:hint="eastAsia"/>
        </w:rPr>
        <w:br/>
      </w:r>
      <w:r>
        <w:rPr>
          <w:rFonts w:hint="eastAsia"/>
        </w:rPr>
        <w:t>　　第四节 我国钒研发、设计发展趋势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一、2020-2025年钒行业市场需求情况</w:t>
      </w:r>
      <w:r>
        <w:rPr>
          <w:rFonts w:hint="eastAsia"/>
        </w:rPr>
        <w:br/>
      </w:r>
      <w:r>
        <w:rPr>
          <w:rFonts w:hint="eastAsia"/>
        </w:rPr>
        <w:t>　　　　二、钒行业市场需求特点分析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一、2020-2025年钒行业产量统计</w:t>
      </w:r>
      <w:r>
        <w:rPr>
          <w:rFonts w:hint="eastAsia"/>
        </w:rPr>
        <w:br/>
      </w:r>
      <w:r>
        <w:rPr>
          <w:rFonts w:hint="eastAsia"/>
        </w:rPr>
        <w:t>　　　　二、钒行业市场供给特点分析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三、2026-2032年钒行业产量预测</w:t>
      </w:r>
      <w:r>
        <w:rPr>
          <w:rFonts w:hint="eastAsia"/>
        </w:rPr>
        <w:br/>
      </w:r>
      <w:r>
        <w:rPr>
          <w:rFonts w:hint="eastAsia"/>
        </w:rPr>
        <w:t>　　第四节 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中国钒行业进出口情况分析</w:t>
      </w:r>
      <w:r>
        <w:rPr>
          <w:rFonts w:hint="eastAsia"/>
        </w:rPr>
        <w:br/>
      </w:r>
      <w:r>
        <w:rPr>
          <w:rFonts w:hint="eastAsia"/>
        </w:rPr>
        <w:t>　　第一节 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三、2026-2032年钒行业出口情况预测</w:t>
      </w:r>
      <w:r>
        <w:rPr>
          <w:rFonts w:hint="eastAsia"/>
        </w:rPr>
        <w:br/>
      </w:r>
      <w:r>
        <w:rPr>
          <w:rFonts w:hint="eastAsia"/>
        </w:rPr>
        <w:t>　　第二节 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三、2026-2032年钒行业进口情况预测</w:t>
      </w:r>
      <w:r>
        <w:rPr>
          <w:rFonts w:hint="eastAsia"/>
        </w:rPr>
        <w:br/>
      </w:r>
      <w:r>
        <w:rPr>
          <w:rFonts w:hint="eastAsia"/>
        </w:rPr>
        <w:t>　　第三节 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中国钒行业产品价格监测</w:t>
      </w:r>
      <w:r>
        <w:rPr>
          <w:rFonts w:hint="eastAsia"/>
        </w:rPr>
        <w:br/>
      </w:r>
      <w:r>
        <w:rPr>
          <w:rFonts w:hint="eastAsia"/>
        </w:rPr>
        <w:t>　　　　一、钒市场价格特征</w:t>
      </w:r>
      <w:r>
        <w:rPr>
          <w:rFonts w:hint="eastAsia"/>
        </w:rPr>
        <w:br/>
      </w:r>
      <w:r>
        <w:rPr>
          <w:rFonts w:hint="eastAsia"/>
        </w:rPr>
        <w:t>　　　　二、当前钒市场价格评述</w:t>
      </w:r>
      <w:r>
        <w:rPr>
          <w:rFonts w:hint="eastAsia"/>
        </w:rPr>
        <w:br/>
      </w:r>
      <w:r>
        <w:rPr>
          <w:rFonts w:hint="eastAsia"/>
        </w:rPr>
        <w:t>　　　　三、影响钒市场价格因素分析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2026-2032年钒行业发展环境分析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2026-2032年钒行业投资特性分析</w:t>
      </w:r>
      <w:r>
        <w:rPr>
          <w:rFonts w:hint="eastAsia"/>
        </w:rPr>
        <w:br/>
      </w:r>
      <w:r>
        <w:rPr>
          <w:rFonts w:hint="eastAsia"/>
        </w:rPr>
        <w:t>　　　　一、钒行业进入壁垒</w:t>
      </w:r>
      <w:r>
        <w:rPr>
          <w:rFonts w:hint="eastAsia"/>
        </w:rPr>
        <w:br/>
      </w:r>
      <w:r>
        <w:rPr>
          <w:rFonts w:hint="eastAsia"/>
        </w:rPr>
        <w:t>　　　　二、钒行业盈利模式</w:t>
      </w:r>
      <w:r>
        <w:rPr>
          <w:rFonts w:hint="eastAsia"/>
        </w:rPr>
        <w:br/>
      </w:r>
      <w:r>
        <w:rPr>
          <w:rFonts w:hint="eastAsia"/>
        </w:rPr>
        <w:t>　　　　三、钒行业盈利因素</w:t>
      </w:r>
      <w:r>
        <w:rPr>
          <w:rFonts w:hint="eastAsia"/>
        </w:rPr>
        <w:br/>
      </w:r>
      <w:r>
        <w:rPr>
          <w:rFonts w:hint="eastAsia"/>
        </w:rPr>
        <w:t>　　第三节 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钒企业竞争策略分析</w:t>
      </w:r>
      <w:r>
        <w:rPr>
          <w:rFonts w:hint="eastAsia"/>
        </w:rPr>
        <w:br/>
      </w:r>
      <w:r>
        <w:rPr>
          <w:rFonts w:hint="eastAsia"/>
        </w:rPr>
        <w:t>　　第一节 钒市场竞争策略分析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一、2026-2032年中国钒市场增长潜力分析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三、2026-2032年钒行业竞争策略分析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四、2026-2032年钒企业竞争策略分析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2026-2032年中国钒行业发展趋势分析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一、2026-2032年钒技术发展趋势分析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二、2026-2032年钒产品发展趋势分析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三、2026-2032年钒行业竞争格局展望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2026-2032年中国钒市场趋势分析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一、2026-2032年钒发展趋势预测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二、2026-2026年钒市场前景分析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钒行业发展建议分析</w:t>
      </w:r>
      <w:r>
        <w:rPr>
          <w:rFonts w:hint="eastAsia"/>
        </w:rPr>
        <w:br/>
      </w:r>
      <w:r>
        <w:rPr>
          <w:rFonts w:hint="eastAsia"/>
        </w:rPr>
        <w:t>　　第一节 钒行业研究结论及建议</w:t>
      </w:r>
      <w:r>
        <w:rPr>
          <w:rFonts w:hint="eastAsia"/>
        </w:rPr>
        <w:br/>
      </w:r>
      <w:r>
        <w:rPr>
          <w:rFonts w:hint="eastAsia"/>
        </w:rPr>
        <w:t>　　第二节 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2026-2032年中国钒行业市场需求预测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2026年钒行业壁垒</w:t>
      </w:r>
      <w:r>
        <w:rPr>
          <w:rFonts w:hint="eastAsia"/>
        </w:rPr>
        <w:br/>
      </w:r>
      <w:r>
        <w:rPr>
          <w:rFonts w:hint="eastAsia"/>
        </w:rPr>
        <w:t>　　图表 2026年钒市场前景分析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2026-2032年中国钒市场规模预测</w:t>
      </w:r>
      <w:r>
        <w:rPr>
          <w:rFonts w:hint="eastAsia"/>
        </w:rPr>
        <w:br/>
      </w:r>
      <w:r>
        <w:rPr>
          <w:rFonts w:hint="eastAsia"/>
        </w:rPr>
        <w:t>　　图表 2026年钒发展趋势预测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117b7c1524162" w:history="1">
        <w:r>
          <w:rPr>
            <w:rStyle w:val="Hyperlink"/>
          </w:rPr>
          <w:t>2026-2032年中国钒市场现状调研与前景趋势分析报告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117b7c1524162" w:history="1">
        <w:r>
          <w:rPr>
            <w:rStyle w:val="Hyperlink"/>
          </w:rPr>
          <w:t>https://www.20087.com/6/55/FanHangYeQianJingQuShi.html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f3c36f7f74d7b" w:history="1">
      <w:r>
        <w:rPr>
          <w:rStyle w:val="Hyperlink"/>
        </w:rPr>
        <w:t>2026-2032年中国钒市场现状调研与前景趋势分析报告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FanHangYeQianJingQuShi.html" TargetMode="External" Id="Rf95117b7c152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FanHangYeQianJingQuShi.html" TargetMode="External" Id="R415f3c36f7f7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2025-07-02T05:42:00Z</dcterms:created>
  <dcterms:modified xsi:type="dcterms:W3CDTF">2025-07-02T06:42:00Z</dcterms:modified>
  <dc:subject>2026-2032年中国钒市场现状调研与前景趋势分析报告</dc:subject>
  <dc:title>2026-2032年中国钒市场现状调研与前景趋势分析报告</dc:title>
  <cp:keywords>2026-2032年中国钒市场现状调研与前景趋势分析报告</cp:keywords>
  <dc:description>2026-2032年中国钒市场现状调研与前景趋势分析报告</dc:description>
</cp:coreProperties>
</file>