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04554246c4e07" w:history="1">
              <w:r>
                <w:rPr>
                  <w:rStyle w:val="Hyperlink"/>
                </w:rPr>
                <w:t>中国锌合金行业深度研究及发展趋势预测报告（2026-2032年）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04554246c4e07" w:history="1">
              <w:r>
                <w:rPr>
                  <w:rStyle w:val="Hyperlink"/>
                </w:rPr>
                <w:t>中国锌合金行业深度研究及发展趋势预测报告（2026-2032年）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04554246c4e07" w:history="1">
                <w:r>
                  <w:rPr>
                    <w:rStyle w:val="Hyperlink"/>
                  </w:rPr>
                  <w:t>https://www.20087.com/6/A5/XinHeJinXiangMuYanJiu.html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是由锌为基础元素，加入其他金属（如铜、铝、镁等）形成的合金材料。锌合金因其良好的铸造性能、耐腐蚀性和表面光洁度而被广泛应用于汽车、建筑、电子产品等领域。近年来，随着技术的进步，锌合金的性能得到了进一步提升，使其在更多领域得到应用。然而，锌合金的生产和使用也面临着成本和环保等方面的挑战。</w:t>
      </w:r>
      <w:r>
        <w:rPr>
          <w:rFonts w:hint="eastAsia"/>
        </w:rPr>
        <w:br/>
      </w:r>
      <w:r>
        <w:rPr>
          <w:rFonts w:hint="eastAsia"/>
        </w:rPr>
        <w:t>　　未来，锌合金行业的发展将更加注重技术创新和环保。一方面，随着新材料技术的发展，锌合金将更加注重提高其物理性能和机械性能，以满足更高标准的应用需求。另一方面，随着全球对环保要求的提高，锌合金生产将更加注重减少能耗和污染排放，采用更加环保的生产工艺。此外，随着汽车轻量化和新能源汽车的发展，对高性能锌合金的需求将持续增长，推动行业不断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04554246c4e07" w:history="1">
        <w:r>
          <w:rPr>
            <w:rStyle w:val="Hyperlink"/>
          </w:rPr>
          <w:t>中国锌合金行业深度研究及发展趋势预测报告（2026-2032年）</w:t>
        </w:r>
      </w:hyperlink>
      <w:r>
        <w:rPr>
          <w:rFonts w:hint="eastAsia"/>
        </w:rPr>
        <w:t>》系统分析了锌合金行业的市场规模、供需关系及产业链结构，详细梳理了锌合金细分市场的品牌竞争态势与价格变化，重点剖析了行业内主要企业的经营状况，揭示了锌合金市场集中度与竞争格局。报告结合锌合金技术现状及未来发展方向，对行业前景进行了科学预测，明确了锌合金发展趋势、潜在机遇与风险。通过SWOT分析，为锌合金企业、投资者及政府部门提供了权威、客观的行业洞察与决策支持，助力把握锌合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锌合金产业概述</w:t>
      </w:r>
      <w:r>
        <w:rPr>
          <w:rFonts w:hint="eastAsia"/>
        </w:rPr>
        <w:br/>
      </w:r>
      <w:r>
        <w:rPr>
          <w:rFonts w:hint="eastAsia"/>
        </w:rPr>
        <w:t>　　第一节 锌合金产业定义</w:t>
      </w:r>
      <w:r>
        <w:rPr>
          <w:rFonts w:hint="eastAsia"/>
        </w:rPr>
        <w:br/>
      </w:r>
      <w:r>
        <w:rPr>
          <w:rFonts w:hint="eastAsia"/>
        </w:rPr>
        <w:t>　　第二节 锌合金产业发展历程</w:t>
      </w:r>
      <w:r>
        <w:rPr>
          <w:rFonts w:hint="eastAsia"/>
        </w:rPr>
        <w:br/>
      </w:r>
      <w:r>
        <w:rPr>
          <w:rFonts w:hint="eastAsia"/>
        </w:rPr>
        <w:t>　　第三节 锌合金分类情况</w:t>
      </w:r>
      <w:r>
        <w:rPr>
          <w:rFonts w:hint="eastAsia"/>
        </w:rPr>
        <w:br/>
      </w:r>
      <w:r>
        <w:rPr>
          <w:rFonts w:hint="eastAsia"/>
        </w:rPr>
        <w:t>　　第四节 锌合金产业链分析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2025-2026年中国锌合金行业发展环境分析</w:t>
      </w:r>
      <w:r>
        <w:rPr>
          <w:rFonts w:hint="eastAsia"/>
        </w:rPr>
        <w:br/>
      </w:r>
      <w:r>
        <w:rPr>
          <w:rFonts w:hint="eastAsia"/>
        </w:rPr>
        <w:t>　　第一节 锌合金行业经济环境分析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一、锌合金行业相关政策</w:t>
      </w:r>
      <w:r>
        <w:rPr>
          <w:rFonts w:hint="eastAsia"/>
        </w:rPr>
        <w:br/>
      </w:r>
      <w:r>
        <w:rPr>
          <w:rFonts w:hint="eastAsia"/>
        </w:rPr>
        <w:t>　　　　二、锌合金行业相关标准</w:t>
      </w:r>
      <w:r>
        <w:rPr>
          <w:rFonts w:hint="eastAsia"/>
        </w:rPr>
        <w:br/>
      </w:r>
      <w:r>
        <w:rPr>
          <w:rFonts w:hint="eastAsia"/>
        </w:rPr>
        <w:t>　　第三节 锌合金行业技术环境分析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2025-2026年中国锌合金行业发展概况</w:t>
      </w:r>
      <w:r>
        <w:rPr>
          <w:rFonts w:hint="eastAsia"/>
        </w:rPr>
        <w:br/>
      </w:r>
      <w:r>
        <w:rPr>
          <w:rFonts w:hint="eastAsia"/>
        </w:rPr>
        <w:t>　　第一节 锌合金行业发展态势分析</w:t>
      </w:r>
      <w:r>
        <w:rPr>
          <w:rFonts w:hint="eastAsia"/>
        </w:rPr>
        <w:br/>
      </w:r>
      <w:r>
        <w:rPr>
          <w:rFonts w:hint="eastAsia"/>
        </w:rPr>
        <w:t>　　第二节 锌合金行业发展特点分析</w:t>
      </w:r>
      <w:r>
        <w:rPr>
          <w:rFonts w:hint="eastAsia"/>
        </w:rPr>
        <w:br/>
      </w:r>
      <w:r>
        <w:rPr>
          <w:rFonts w:hint="eastAsia"/>
        </w:rPr>
        <w:t>　　第三节 锌合金行业市场供需分析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中国锌合金市场规模情况</w:t>
      </w:r>
      <w:r>
        <w:rPr>
          <w:rFonts w:hint="eastAsia"/>
        </w:rPr>
        <w:br/>
      </w:r>
      <w:r>
        <w:rPr>
          <w:rFonts w:hint="eastAsia"/>
        </w:rPr>
        <w:t>　　第二节 中国锌合金行业盈利情况分析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中国锌合金市场需求状况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一、2020-2025年锌合金市场需求情况</w:t>
      </w:r>
      <w:r>
        <w:rPr>
          <w:rFonts w:hint="eastAsia"/>
        </w:rPr>
        <w:br/>
      </w:r>
      <w:r>
        <w:rPr>
          <w:rFonts w:hint="eastAsia"/>
        </w:rPr>
        <w:t>　　　　二、2026年锌合金行业市场需求特点分析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三、2026-2032年锌合金市场需求预测</w:t>
      </w:r>
      <w:r>
        <w:rPr>
          <w:rFonts w:hint="eastAsia"/>
        </w:rPr>
        <w:br/>
      </w:r>
      <w:r>
        <w:rPr>
          <w:rFonts w:hint="eastAsia"/>
        </w:rPr>
        <w:t>　　第四节 中国锌合金行业产量情况分析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一、2020-2025年锌合金行业产量统计</w:t>
      </w:r>
      <w:r>
        <w:rPr>
          <w:rFonts w:hint="eastAsia"/>
        </w:rPr>
        <w:br/>
      </w:r>
      <w:r>
        <w:rPr>
          <w:rFonts w:hint="eastAsia"/>
        </w:rPr>
        <w:t>　　　　二、2026年锌合金行业产量特点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三、2026-2032年锌合金行业产量预测</w:t>
      </w:r>
      <w:r>
        <w:rPr>
          <w:rFonts w:hint="eastAsia"/>
        </w:rPr>
        <w:br/>
      </w:r>
      <w:r>
        <w:rPr>
          <w:rFonts w:hint="eastAsia"/>
        </w:rPr>
        <w:t>　　第五节 锌合金行业市场供需平衡状况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影响锌合金进出口变化的主要原因分析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2020-2025年中国锌合金行业进出口情况分析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一、2020-2025年中国锌合金行业进口情况分析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二、2020-2025年中国锌合金行业出口情况分析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2026-2032年中国锌合金行业进出口情况预测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一、2026-2032年中国锌合金行业进口预测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二、2026-2032年中国锌合金行业出口预测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2020-2025年中国锌合金行业总体发展状况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一、锌合金行业单位规模情况分析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五、锌合金行业敏感性分析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中国锌合金行业财务能力分析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一、锌合金行业盈利能力分析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二、锌合金行业偿债能力分析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三、锌合金行业营运能力分析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四、锌合金行业发展能力分析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三、**地区锌合金市场调研分析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四、**地区锌合金市场调研分析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五、**地区锌合金市场调研分析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六、**地区锌合金市场调研分析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锌合金行业集中度分析</w:t>
      </w:r>
      <w:r>
        <w:rPr>
          <w:rFonts w:hint="eastAsia"/>
        </w:rPr>
        <w:br/>
      </w:r>
      <w:r>
        <w:rPr>
          <w:rFonts w:hint="eastAsia"/>
        </w:rPr>
        <w:t>　　　　一、锌合金市场集中度分析</w:t>
      </w:r>
      <w:r>
        <w:rPr>
          <w:rFonts w:hint="eastAsia"/>
        </w:rPr>
        <w:br/>
      </w:r>
      <w:r>
        <w:rPr>
          <w:rFonts w:hint="eastAsia"/>
        </w:rPr>
        <w:t>　　　　二、锌合金企业集中度分析</w:t>
      </w:r>
      <w:r>
        <w:rPr>
          <w:rFonts w:hint="eastAsia"/>
        </w:rPr>
        <w:br/>
      </w:r>
      <w:r>
        <w:rPr>
          <w:rFonts w:hint="eastAsia"/>
        </w:rPr>
        <w:t>　　　　三、锌合金区域集中度分析</w:t>
      </w:r>
      <w:r>
        <w:rPr>
          <w:rFonts w:hint="eastAsia"/>
        </w:rPr>
        <w:br/>
      </w:r>
      <w:r>
        <w:rPr>
          <w:rFonts w:hint="eastAsia"/>
        </w:rPr>
        <w:t>　　第二节 锌合金行业竞争格局分析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一、2025-2026年锌合金行业竞争分析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二、2025-2026年中外锌合金产品竞争分析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三、2026年中国锌合金市场竞争分析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四、2026-2032年国内主要锌合金企业动向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锌合金行业风险预警分析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二、锌合金产业政策环境风险分析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三、锌合金行业市场风险分析</w:t>
      </w:r>
      <w:r>
        <w:rPr>
          <w:rFonts w:hint="eastAsia"/>
        </w:rPr>
        <w:br/>
      </w:r>
      <w:r>
        <w:rPr>
          <w:rFonts w:hint="eastAsia"/>
        </w:rPr>
        <w:t>　　　　四、锌合金行业发展风险防范建议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锌合金行业发展机会及建议</w:t>
      </w:r>
      <w:r>
        <w:rPr>
          <w:rFonts w:hint="eastAsia"/>
        </w:rPr>
        <w:br/>
      </w:r>
      <w:r>
        <w:rPr>
          <w:rFonts w:hint="eastAsia"/>
        </w:rPr>
        <w:t>　　　　一、锌合金行业总体发展机会及发展建议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二、锌合金行业并购发展机会及建议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三、锌合金市场机会及发展建议</w:t>
      </w:r>
      <w:r>
        <w:rPr>
          <w:rFonts w:hint="eastAsia"/>
        </w:rPr>
        <w:br/>
      </w:r>
      <w:r>
        <w:rPr>
          <w:rFonts w:hint="eastAsia"/>
        </w:rPr>
        <w:t>　　　　四、锌合金发展现状及存在问题</w:t>
      </w:r>
      <w:r>
        <w:rPr>
          <w:rFonts w:hint="eastAsia"/>
        </w:rPr>
        <w:br/>
      </w:r>
      <w:r>
        <w:rPr>
          <w:rFonts w:hint="eastAsia"/>
        </w:rPr>
        <w:t>　　　　五、锌合金企业应对策略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2026-2032年中国锌合金行业市场规模及增长趋势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2026-2032年中国锌合金行业投资规模预测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2026-2032年锌合金行业市场盈利预测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[⋅中智⋅林⋅]锌合金行业项目投资建议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一、锌合金技术应用注意事项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二、锌合金项目投资注意事项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三、锌合金生产开发注意事项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四、锌合金销售注意事项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锌合金行业历程</w:t>
      </w:r>
      <w:r>
        <w:rPr>
          <w:rFonts w:hint="eastAsia"/>
        </w:rPr>
        <w:br/>
      </w:r>
      <w:r>
        <w:rPr>
          <w:rFonts w:hint="eastAsia"/>
        </w:rPr>
        <w:t>　　图表 锌合金行业生命周期</w:t>
      </w:r>
      <w:r>
        <w:rPr>
          <w:rFonts w:hint="eastAsia"/>
        </w:rPr>
        <w:br/>
      </w:r>
      <w:r>
        <w:rPr>
          <w:rFonts w:hint="eastAsia"/>
        </w:rPr>
        <w:t>　　图表 锌合金行业产业链分析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2020-2025年中国锌合金市场需求量及增速统计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2026年中国锌合金行业需求领域分布格局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2026年中国锌合金进口国家及地区分析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2026年中国锌合金出口国家及地区分析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2026年中国锌合金市场前景分析</w:t>
      </w:r>
      <w:r>
        <w:rPr>
          <w:rFonts w:hint="eastAsia"/>
        </w:rPr>
        <w:br/>
      </w:r>
      <w:r>
        <w:rPr>
          <w:rFonts w:hint="eastAsia"/>
        </w:rPr>
        <w:t>　　图表 2026年中国锌合金发展趋势预测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04554246c4e07" w:history="1">
        <w:r>
          <w:rPr>
            <w:rStyle w:val="Hyperlink"/>
          </w:rPr>
          <w:t>中国锌合金行业深度研究及发展趋势预测报告（2026-2032年）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04554246c4e07" w:history="1">
        <w:r>
          <w:rPr>
            <w:rStyle w:val="Hyperlink"/>
          </w:rPr>
          <w:t>https://www.20087.com/6/A5/XinHeJinXiangMuYanJiu.html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热点：锌合金回收多少钱一斤、锌合金材质的优缺点、不锈钢贵还是锌合金贵、锌合金会生锈吗、锌合金的硬度怎么样、锌合金压铸件、铝多少钱一斤、锌合金多少钱一斤、锌合金大门真假辨别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dea34eaac4b7b" w:history="1">
      <w:r>
        <w:rPr>
          <w:rStyle w:val="Hyperlink"/>
        </w:rPr>
        <w:t>中国锌合金行业深度研究及发展趋势预测报告（2026-2032年）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XinHeJinXiangMuYanJiu.html" TargetMode="External" Id="R68f04554246c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XinHeJinXiangMuYanJiu.html" TargetMode="External" Id="R8eadea34eaac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2025-07-15T05:28:00Z</dcterms:created>
  <dcterms:modified xsi:type="dcterms:W3CDTF">2025-07-15T06:28:00Z</dcterms:modified>
  <dc:subject>中国锌合金行业深度研究及发展趋势预测报告（2026-2032年）</dc:subject>
  <dc:title>中国锌合金行业深度研究及发展趋势预测报告（2026-2032年）</dc:title>
  <cp:keywords>中国锌合金行业深度研究及发展趋势预测报告（2026-2032年）</cp:keywords>
  <dc:description>中国锌合金行业深度研究及发展趋势预测报告（2026-2032年）</dc:description>
</cp:coreProperties>
</file>