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fabccb414a82" w:history="1">
              <w:r>
                <w:rPr>
                  <w:rStyle w:val="Hyperlink"/>
                </w:rPr>
                <w:t>2025-2031年不锈钢冷轧薄板市场现状调研与发展趋势分析报告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fabccb414a82" w:history="1">
              <w:r>
                <w:rPr>
                  <w:rStyle w:val="Hyperlink"/>
                </w:rPr>
                <w:t>2025-2031年不锈钢冷轧薄板市场现状调研与发展趋势分析报告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fabccb414a82" w:history="1">
                <w:r>
                  <w:rPr>
                    <w:rStyle w:val="Hyperlink"/>
                  </w:rPr>
                  <w:t>https://www.20087.com/6/95/BuXiuGangLengYaBoBanFaZhanQuShi.html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薄板是一种广泛应用的金属材料，其在建筑、汽车制造、家用电器等行业有着不可或缺的作用。近年来，随着制造业技术的进步和市场需求的变化，不锈钢冷轧薄板的生产工艺和产品质量得到了显著提升。当前市场上，不锈钢冷轧薄板不仅在表面光洁度和耐腐蚀性能上有所提高，还在厚度精度控制和成型性能方面有了进步。同时，为了满足环保要求，行业内企业也在积极探索采用更少能源消耗和更低排放的生产技术。</w:t>
      </w:r>
      <w:r>
        <w:rPr>
          <w:rFonts w:hint="eastAsia"/>
        </w:rPr>
        <w:br/>
      </w:r>
      <w:r>
        <w:rPr>
          <w:rFonts w:hint="eastAsia"/>
        </w:rPr>
        <w:t>　　未来，不锈钢冷轧薄板的发展将更加注重技术创新和可持续性。一方面，随着下游产业如电动汽车、绿色建筑等新兴领域的快速发展，不锈钢冷轧薄板将更加注重提高自身的综合性能，包括更高的强度、更好的成型性和更优异的耐蚀性。另一方面，随着全球对环境保护的日益重视，不锈钢冷轧薄板的生产将更加注重采用清洁能源和循环利用技术，减少碳足迹和废弃物排放。此外，随着智能制造技术的应用，生产线的自动化程度将进一步提高，以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fabccb414a82" w:history="1">
        <w:r>
          <w:rPr>
            <w:rStyle w:val="Hyperlink"/>
          </w:rPr>
          <w:t>2025-2031年不锈钢冷轧薄板市场现状调研与发展趋势分析报告</w:t>
        </w:r>
      </w:hyperlink>
      <w:r>
        <w:rPr>
          <w:rFonts w:hint="eastAsia"/>
        </w:rPr>
        <w:t>》基于国家统计局、相关行业协会的详实数据，系统分析不锈钢冷轧薄板行业的市场规模、产业链结构和价格体系，客观呈现当前不锈钢冷轧薄板技术发展水平及未来创新方向。报告结合宏观经济环境和行业运行规律，科学预测不锈钢冷轧薄板市场发展前景与增长趋势，评估不同不锈钢冷轧薄板细分领域的商业机会与潜在风险，并通过对不锈钢冷轧薄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三、不锈钢冷轧薄板产业链结构分析</w:t>
      </w:r>
      <w:r>
        <w:rPr>
          <w:rFonts w:hint="eastAsia"/>
        </w:rPr>
        <w:br/>
      </w:r>
      <w:r>
        <w:rPr>
          <w:rFonts w:hint="eastAsia"/>
        </w:rPr>
        <w:t>　　第二节 不锈钢冷轧薄板行业发展成熟度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一、不锈钢冷轧薄板行业发展周期分析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不锈钢冷轧薄板市场特征分析</w:t>
      </w:r>
      <w:r>
        <w:rPr>
          <w:rFonts w:hint="eastAsia"/>
        </w:rPr>
        <w:br/>
      </w:r>
      <w:r>
        <w:rPr>
          <w:rFonts w:hint="eastAsia"/>
        </w:rPr>
        <w:t>　　　　一、不锈钢冷轧薄板市场规模</w:t>
      </w:r>
      <w:r>
        <w:rPr>
          <w:rFonts w:hint="eastAsia"/>
        </w:rPr>
        <w:br/>
      </w:r>
      <w:r>
        <w:rPr>
          <w:rFonts w:hint="eastAsia"/>
        </w:rPr>
        <w:t>　　　　二、不锈钢冷轧薄板产业关联度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三、影响不锈钢冷轧薄板需求的关键因素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五、不锈钢冷轧薄板主要竞争因素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2024-2025年不锈钢冷轧薄板经济环境及产业发展环境分析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新冠疫情对不锈钢冷轧薄板行业的影响</w:t>
      </w:r>
      <w:r>
        <w:rPr>
          <w:rFonts w:hint="eastAsia"/>
        </w:rPr>
        <w:br/>
      </w:r>
      <w:r>
        <w:rPr>
          <w:rFonts w:hint="eastAsia"/>
        </w:rPr>
        <w:t>　　第四节 不锈钢冷轧薄板行业发展环境分析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2024-2025年不锈钢冷轧薄板行业技术发展现状及趋势分析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国内外不锈钢冷轧薄板行业技术差异与原因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不锈钢冷轧薄板行业供求状况分析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不锈钢冷轧薄板整体生产能力</w:t>
      </w:r>
      <w:r>
        <w:rPr>
          <w:rFonts w:hint="eastAsia"/>
        </w:rPr>
        <w:br/>
      </w:r>
      <w:r>
        <w:rPr>
          <w:rFonts w:hint="eastAsia"/>
        </w:rPr>
        <w:t>　　第二节 不锈钢冷轧薄板产值分布特征及变化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不锈钢冷轧薄板产品供给分析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当前不锈钢冷轧薄板市场容量及增长速度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2020-2025年不锈钢冷轧薄板行业整体销售能力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一、不锈钢冷轧薄板工业销售产值</w:t>
      </w:r>
      <w:r>
        <w:rPr>
          <w:rFonts w:hint="eastAsia"/>
        </w:rPr>
        <w:br/>
      </w:r>
      <w:r>
        <w:rPr>
          <w:rFonts w:hint="eastAsia"/>
        </w:rPr>
        <w:t>　　　　二、不锈钢冷轧薄板销售收入</w:t>
      </w:r>
      <w:r>
        <w:rPr>
          <w:rFonts w:hint="eastAsia"/>
        </w:rPr>
        <w:br/>
      </w:r>
      <w:r>
        <w:rPr>
          <w:rFonts w:hint="eastAsia"/>
        </w:rPr>
        <w:t>　　　　三、不锈钢冷轧薄板利润率</w:t>
      </w:r>
      <w:r>
        <w:rPr>
          <w:rFonts w:hint="eastAsia"/>
        </w:rPr>
        <w:br/>
      </w:r>
      <w:r>
        <w:rPr>
          <w:rFonts w:hint="eastAsia"/>
        </w:rPr>
        <w:t>　　　　四、不锈钢冷轧薄板产销率</w:t>
      </w:r>
      <w:r>
        <w:rPr>
          <w:rFonts w:hint="eastAsia"/>
        </w:rPr>
        <w:br/>
      </w:r>
      <w:r>
        <w:rPr>
          <w:rFonts w:hint="eastAsia"/>
        </w:rPr>
        <w:t>　　第七节 2025-2031年不锈钢冷轧薄板产品需求预测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不锈钢冷轧薄板产业经济运行分析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2020-2025年不锈钢冷轧薄板营运能力分析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2020-2025年不锈钢冷轧薄板偿债能力分析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2020-2025年不锈钢冷轧薄板盈利能力分析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2020-2025年不锈钢冷轧薄板发展能力分析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2020-2025年中国不锈钢冷轧薄板行业市场运行分析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2020-2025年中国不锈钢冷轧薄板行业基本概况</w:t>
      </w:r>
      <w:r>
        <w:rPr>
          <w:rFonts w:hint="eastAsia"/>
        </w:rPr>
        <w:br/>
      </w:r>
      <w:r>
        <w:rPr>
          <w:rFonts w:hint="eastAsia"/>
        </w:rPr>
        <w:t>　　　　一、不锈钢冷轧薄板市场分析</w:t>
      </w:r>
      <w:r>
        <w:rPr>
          <w:rFonts w:hint="eastAsia"/>
        </w:rPr>
        <w:br/>
      </w:r>
      <w:r>
        <w:rPr>
          <w:rFonts w:hint="eastAsia"/>
        </w:rPr>
        <w:t>　　　　二、不锈钢冷轧薄板进出口数量和金额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三、我国不锈钢冷轧薄板出口面临的挑战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四、不锈钢冷轧薄板大型高端产品发展情况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2025年影响不锈钢冷轧薄板行业发展的因素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2025年中国不锈钢冷轧薄板行业发展情况</w:t>
      </w:r>
      <w:r>
        <w:rPr>
          <w:rFonts w:hint="eastAsia"/>
        </w:rPr>
        <w:br/>
      </w:r>
      <w:r>
        <w:rPr>
          <w:rFonts w:hint="eastAsia"/>
        </w:rPr>
        <w:t>　　　　一、不锈钢冷轧薄板企业的发展机遇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二、大型不锈钢冷轧薄板等产品自主研发情况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三、不锈钢冷轧薄板企业产业优化与战略调整情况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四、2025-2031年不锈钢冷轧薄板行业发展预测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2020-2025年不锈钢冷轧薄板销售市场分析</w:t>
      </w:r>
      <w:r>
        <w:rPr>
          <w:rFonts w:hint="eastAsia"/>
        </w:rPr>
        <w:br/>
      </w:r>
      <w:r>
        <w:rPr>
          <w:rFonts w:hint="eastAsia"/>
        </w:rPr>
        <w:t>　　第一节 不锈钢冷轧薄板国内营销模式分析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不锈钢冷轧薄板国内销售渠道分析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不锈钢冷轧薄板行业国际化营销模式分析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不锈钢冷轧薄板重点销售区域分析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不锈钢冷轧薄板内部与外部流通量分析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2020-2025年不锈钢冷轧薄板市场价格及价格走势分析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不锈钢冷轧薄板价格变化分析</w:t>
      </w:r>
      <w:r>
        <w:rPr>
          <w:rFonts w:hint="eastAsia"/>
        </w:rPr>
        <w:br/>
      </w:r>
      <w:r>
        <w:rPr>
          <w:rFonts w:hint="eastAsia"/>
        </w:rPr>
        <w:t>　　第二节 不锈钢冷轧薄板市场价格驱动因素分析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2025-2031年我国不锈钢冷轧薄板市场价格预测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国内不锈钢冷轧薄板行业重点企业分析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不锈钢冷轧薄板企业（一）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不锈钢冷轧薄板企业（二）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不锈钢冷轧薄板企业（三）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不锈钢冷轧薄板企业（四）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不锈钢冷轧薄板企业（五）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不锈钢冷轧薄板企业（六）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2024-2025年不锈钢冷轧薄板消费者调查分析</w:t>
      </w:r>
      <w:r>
        <w:rPr>
          <w:rFonts w:hint="eastAsia"/>
        </w:rPr>
        <w:br/>
      </w:r>
      <w:r>
        <w:rPr>
          <w:rFonts w:hint="eastAsia"/>
        </w:rPr>
        <w:t>　　第一节 不锈钢冷轧薄板市场调查对象情况分析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不锈钢冷轧薄板消费者消费习惯调查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一、不锈钢冷轧薄板产品消费者购买频次调查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二、消费者对不锈钢冷轧薄板价格认同情况调查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不锈钢冷轧薄板消费者品牌状况调查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三、消费者对不锈钢冷轧薄板品牌偏好调查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四、消费者对不锈钢冷轧薄板品牌的首要认知渠道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2024-2025年不锈钢冷轧薄板企业竞争策略分析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不锈钢冷轧薄板市场竞争策略分析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一、不锈钢冷轧薄板市场增长潜力分析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二、2025年不锈钢冷轧薄板主要潜力品种分析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三、现有不锈钢冷轧薄板产品竞争策略分析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四、潜力不锈钢冷轧薄板品种竞争策略选择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不锈钢冷轧薄板企业竞争策略分析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一、新冠疫情对不锈钢冷轧薄板行业竞争格局的影响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二、2025-2031年我国不锈钢冷轧薄板市场竞争趋势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三、2025-2031年不锈钢冷轧薄板行业竞争格局展望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四、2025-2031年不锈钢冷轧薄板企业竞争策略分析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2025-2031年不锈钢冷轧薄板行业竞争格局展望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不锈钢冷轧薄板行业的发展周期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一、不锈钢冷轧薄板行业的经济周期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二、不锈钢冷轧薄板行业的增长性与波动性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三、不锈钢冷轧薄板行业的成熟度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2024-2025年不锈钢冷轧薄板行业历史竞争格局综述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一、不锈钢冷轧薄板行业集中度分析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二、不锈钢冷轧薄板行业竞争程度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中国不锈钢冷轧薄板行业SWOT分析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五、发展我国不锈钢冷轧薄板行业的建议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2025-2031年我国不锈钢冷轧薄板行业发展趋势预测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不锈钢冷轧薄板行业产量预测</w:t>
      </w:r>
      <w:r>
        <w:rPr>
          <w:rFonts w:hint="eastAsia"/>
        </w:rPr>
        <w:br/>
      </w:r>
      <w:r>
        <w:rPr>
          <w:rFonts w:hint="eastAsia"/>
        </w:rPr>
        <w:t>　　第二节 不锈钢冷轧薄板行业销售收入预测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不锈钢冷轧薄板行业总资产预测</w:t>
      </w:r>
      <w:r>
        <w:rPr>
          <w:rFonts w:hint="eastAsia"/>
        </w:rPr>
        <w:br/>
      </w:r>
      <w:r>
        <w:rPr>
          <w:rFonts w:hint="eastAsia"/>
        </w:rPr>
        <w:t>　　第四节 不锈钢冷轧薄板行业工业总产值预测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我国不锈钢冷轧薄板行业市场未来发展的走向预测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中国不锈钢冷轧薄板企业面对市场竞争采取的措施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不锈钢冷轧薄板行业发展趋势及投资战略研究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不锈钢冷轧薄板行业发展趋势分析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一、不锈钢冷轧薄板市场发展趋势</w:t>
      </w:r>
      <w:r>
        <w:rPr>
          <w:rFonts w:hint="eastAsia"/>
        </w:rPr>
        <w:br/>
      </w:r>
      <w:r>
        <w:rPr>
          <w:rFonts w:hint="eastAsia"/>
        </w:rPr>
        <w:t>　　　　二、不锈钢冷轧薄板行业竞争趋势</w:t>
      </w:r>
      <w:r>
        <w:rPr>
          <w:rFonts w:hint="eastAsia"/>
        </w:rPr>
        <w:br/>
      </w:r>
      <w:r>
        <w:rPr>
          <w:rFonts w:hint="eastAsia"/>
        </w:rPr>
        <w:t>　　　　三、不锈钢冷轧薄板渠道分布趋势</w:t>
      </w:r>
      <w:r>
        <w:rPr>
          <w:rFonts w:hint="eastAsia"/>
        </w:rPr>
        <w:br/>
      </w:r>
      <w:r>
        <w:rPr>
          <w:rFonts w:hint="eastAsia"/>
        </w:rPr>
        <w:t>　　　　四、不锈钢冷轧薄板市场趋势分析</w:t>
      </w:r>
      <w:r>
        <w:rPr>
          <w:rFonts w:hint="eastAsia"/>
        </w:rPr>
        <w:br/>
      </w:r>
      <w:r>
        <w:rPr>
          <w:rFonts w:hint="eastAsia"/>
        </w:rPr>
        <w:t>　　第二节 不锈钢冷轧薄板行业发展战略研究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不锈钢冷轧薄板行业投资机会与风险分析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2025-2031年中国不锈钢冷轧薄板行业投资机会</w:t>
      </w:r>
      <w:r>
        <w:rPr>
          <w:rFonts w:hint="eastAsia"/>
        </w:rPr>
        <w:br/>
      </w:r>
      <w:r>
        <w:rPr>
          <w:rFonts w:hint="eastAsia"/>
        </w:rPr>
        <w:t>　　　　一、不锈钢冷轧薄板市场前景</w:t>
      </w:r>
      <w:r>
        <w:rPr>
          <w:rFonts w:hint="eastAsia"/>
        </w:rPr>
        <w:br/>
      </w:r>
      <w:r>
        <w:rPr>
          <w:rFonts w:hint="eastAsia"/>
        </w:rPr>
        <w:t>　　　　二、不锈钢冷轧薄板投资机会</w:t>
      </w:r>
      <w:r>
        <w:rPr>
          <w:rFonts w:hint="eastAsia"/>
        </w:rPr>
        <w:br/>
      </w:r>
      <w:r>
        <w:rPr>
          <w:rFonts w:hint="eastAsia"/>
        </w:rPr>
        <w:t>　　第二节 不锈钢冷轧薄板行业投资效益分析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一、不锈钢冷轧薄板投资状况分析</w:t>
      </w:r>
      <w:r>
        <w:rPr>
          <w:rFonts w:hint="eastAsia"/>
        </w:rPr>
        <w:br/>
      </w:r>
      <w:r>
        <w:rPr>
          <w:rFonts w:hint="eastAsia"/>
        </w:rPr>
        <w:t>　　　　二、不锈钢冷轧薄板投资效益分析</w:t>
      </w:r>
      <w:r>
        <w:rPr>
          <w:rFonts w:hint="eastAsia"/>
        </w:rPr>
        <w:br/>
      </w:r>
      <w:r>
        <w:rPr>
          <w:rFonts w:hint="eastAsia"/>
        </w:rPr>
        <w:t>　　　　三、不锈钢冷轧薄板投资趋势预测</w:t>
      </w:r>
      <w:r>
        <w:rPr>
          <w:rFonts w:hint="eastAsia"/>
        </w:rPr>
        <w:br/>
      </w:r>
      <w:r>
        <w:rPr>
          <w:rFonts w:hint="eastAsia"/>
        </w:rPr>
        <w:t>　　　　四、不锈钢冷轧薄板投资方向</w:t>
      </w:r>
      <w:r>
        <w:rPr>
          <w:rFonts w:hint="eastAsia"/>
        </w:rPr>
        <w:br/>
      </w:r>
      <w:r>
        <w:rPr>
          <w:rFonts w:hint="eastAsia"/>
        </w:rPr>
        <w:t>　　　　五、不锈钢冷轧薄板投资的建议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影响不锈钢冷轧薄板行业发展的主要因素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四、不锈钢冷轧薄板行业发展面临的挑战分析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五、不锈钢冷轧薄板行业发展面临的机遇分析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(中-智-林)不锈钢冷轧薄板行业投资风险及控制策略分析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不锈钢冷轧薄板行业类别</w:t>
      </w:r>
      <w:r>
        <w:rPr>
          <w:rFonts w:hint="eastAsia"/>
        </w:rPr>
        <w:br/>
      </w:r>
      <w:r>
        <w:rPr>
          <w:rFonts w:hint="eastAsia"/>
        </w:rPr>
        <w:t>　　图表 不锈钢冷轧薄板行业产业链调研</w:t>
      </w:r>
      <w:r>
        <w:rPr>
          <w:rFonts w:hint="eastAsia"/>
        </w:rPr>
        <w:br/>
      </w:r>
      <w:r>
        <w:rPr>
          <w:rFonts w:hint="eastAsia"/>
        </w:rPr>
        <w:t>　　图表 不锈钢冷轧薄板行业现状</w:t>
      </w:r>
      <w:r>
        <w:rPr>
          <w:rFonts w:hint="eastAsia"/>
        </w:rPr>
        <w:br/>
      </w:r>
      <w:r>
        <w:rPr>
          <w:rFonts w:hint="eastAsia"/>
        </w:rPr>
        <w:t>　　图表 不锈钢冷轧薄板行业标准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2024年中国不锈钢冷轧薄板行业产能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2019-2024年中国不锈钢冷轧薄板行业产量统计</w:t>
      </w:r>
      <w:r>
        <w:rPr>
          <w:rFonts w:hint="eastAsia"/>
        </w:rPr>
        <w:br/>
      </w:r>
      <w:r>
        <w:rPr>
          <w:rFonts w:hint="eastAsia"/>
        </w:rPr>
        <w:t>　　图表 不锈钢冷轧薄板行业动态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2024年中国不锈钢冷轧薄板行业需求区域调研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**地区不锈钢冷轧薄板市场规模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**地区不锈钢冷轧薄板市场规模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不锈钢冷轧薄板行业竞争对手分析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不锈钢冷轧薄板行业准入条件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2025-2031年中国不锈钢冷轧薄板行业发展趋势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fabccb414a82" w:history="1">
        <w:r>
          <w:rPr>
            <w:rStyle w:val="Hyperlink"/>
          </w:rPr>
          <w:t>2025-2031年不锈钢冷轧薄板市场现状调研与发展趋势分析报告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fabccb414a82" w:history="1">
        <w:r>
          <w:rPr>
            <w:rStyle w:val="Hyperlink"/>
          </w:rPr>
          <w:t>https://www.20087.com/6/95/BuXiuGangLengYaBoBanFaZhanQuShi.html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316l不锈钢板、不锈钢冷轧薄板的表面缺陷、不锈钢冷轧板和热轧板的区别、不锈钢冷轧薄板市场、冷轧不锈钢板厚度标准、不锈钢冷轧板有哪些用途、不锈钢板冷板和热板有什么区别、不锈钢冷轧钢板最新规范标准、冷轧板与不锈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a1795fac74f90" w:history="1">
      <w:r>
        <w:rPr>
          <w:rStyle w:val="Hyperlink"/>
        </w:rPr>
        <w:t>2025-2031年不锈钢冷轧薄板市场现状调研与发展趋势分析报告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uXiuGangLengYaBoBanFaZhanQuShi.html" TargetMode="External" Id="R1483fabccb41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uXiuGangLengYaBoBanFaZhanQuShi.html" TargetMode="External" Id="Rd03a1795fac7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2024-12-17T02:25:00Z</dcterms:created>
  <dcterms:modified xsi:type="dcterms:W3CDTF">2024-12-17T03:25:00Z</dcterms:modified>
  <dc:subject>2025-2031年不锈钢冷轧薄板市场现状调研与发展趋势分析报告</dc:subject>
  <dc:title>2025-2031年不锈钢冷轧薄板市场现状调研与发展趋势分析报告</dc:title>
  <cp:keywords>2025-2031年不锈钢冷轧薄板市场现状调研与发展趋势分析报告</cp:keywords>
  <dc:description>2025-2031年不锈钢冷轧薄板市场现状调研与发展趋势分析报告</dc:description>
</cp:coreProperties>
</file>