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a59926da047e8" w:history="1">
              <w:r>
                <w:rPr>
                  <w:rStyle w:val="Hyperlink"/>
                </w:rPr>
                <w:t>2025年版中国热轧薄宽钢带市场现状调研与发展趋势分析报告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a59926da047e8" w:history="1">
              <w:r>
                <w:rPr>
                  <w:rStyle w:val="Hyperlink"/>
                </w:rPr>
                <w:t>2025年版中国热轧薄宽钢带市场现状调研与发展趋势分析报告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a59926da047e8" w:history="1">
                <w:r>
                  <w:rPr>
                    <w:rStyle w:val="Hyperlink"/>
                  </w:rPr>
                  <w:t>https://www.20087.com/M_NengYuanKuangChan/57/ReYaBoKuanGangDaiShiChangDiaoYanYuQianJingYuCe.html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薄宽钢带是钢铁行业的重要产品之一，广泛应用于汽车制造、家电、建筑等多个领域。近年来，随着钢铁行业的结构调整和产业升级，热轧薄宽钢带的生产技术和产品质量不断提高，满足了下游行业对高性能钢材的需求。</w:t>
      </w:r>
      <w:r>
        <w:rPr>
          <w:rFonts w:hint="eastAsia"/>
        </w:rPr>
        <w:br/>
      </w:r>
      <w:r>
        <w:rPr>
          <w:rFonts w:hint="eastAsia"/>
        </w:rPr>
        <w:t>　　未来，热轧薄宽钢带的发展将更加注重产品升级和绿色制造。一方面，通过改进冶炼技术和轧制工艺，开发出强度更高、韧性更好、耐腐蚀性强的新型钢材，适应汽车轻量化、建筑节能化的发展趋势。另一方面，采用更加环保的生产方式，如余热回收、废气处理等，减少能源消耗和污染物排放，推动钢铁行业的绿色转型。此外，智能化生产系统的引入，如智能监控、预测性维护等，将提升生产效率和产品质量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a59926da047e8" w:history="1">
        <w:r>
          <w:rPr>
            <w:rStyle w:val="Hyperlink"/>
          </w:rPr>
          <w:t>2025年版中国热轧薄宽钢带市场现状调研与发展趋势分析报告</w:t>
        </w:r>
      </w:hyperlink>
      <w:r>
        <w:rPr>
          <w:rFonts w:hint="eastAsia"/>
        </w:rPr>
        <w:t>》基于科学的市场调研与数据分析，全面解析了热轧薄宽钢带行业的市场规模、市场需求及发展现状。报告深入探讨了热轧薄宽钢带产业链结构、细分市场特点及技术发展方向，并结合宏观经济环境与消费者需求变化，对热轧薄宽钢带行业前景与未来趋势进行了科学预测，揭示了潜在增长空间。通过对热轧薄宽钢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热轧薄宽钢带</w:t>
      </w:r>
      <w:r>
        <w:rPr>
          <w:rFonts w:hint="eastAsia"/>
        </w:rPr>
        <w:br/>
      </w:r>
      <w:r>
        <w:rPr>
          <w:rFonts w:hint="eastAsia"/>
        </w:rPr>
        <w:t>　　第一节 热轧薄宽钢带概述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二、热轧薄宽钢带标准分类</w:t>
      </w:r>
      <w:r>
        <w:rPr>
          <w:rFonts w:hint="eastAsia"/>
        </w:rPr>
        <w:br/>
      </w:r>
      <w:r>
        <w:rPr>
          <w:rFonts w:hint="eastAsia"/>
        </w:rPr>
        <w:t>　　　　三、热轧薄宽钢带重要性</w:t>
      </w:r>
      <w:r>
        <w:rPr>
          <w:rFonts w:hint="eastAsia"/>
        </w:rPr>
        <w:br/>
      </w:r>
      <w:r>
        <w:rPr>
          <w:rFonts w:hint="eastAsia"/>
        </w:rPr>
        <w:t>　　第二节 2025年热轧薄宽钢带行业经济环境分析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1、2025年国际宏观经济分析</w:t>
      </w:r>
      <w:r>
        <w:rPr>
          <w:rFonts w:hint="eastAsia"/>
        </w:rPr>
        <w:br/>
      </w:r>
      <w:r>
        <w:rPr>
          <w:rFonts w:hint="eastAsia"/>
        </w:rPr>
        <w:t>　　　　　　2、2025年国际宏观经济预测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1、2025年国内宏观经济现状</w:t>
      </w:r>
      <w:r>
        <w:rPr>
          <w:rFonts w:hint="eastAsia"/>
        </w:rPr>
        <w:br/>
      </w:r>
      <w:r>
        <w:rPr>
          <w:rFonts w:hint="eastAsia"/>
        </w:rPr>
        <w:t>　　　　　　2、2025年国内宏观经济预测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2025年热轧薄宽钢带行业发展环境分析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2025年热轧薄宽钢带行业经济发展环境分析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2025年中国热轧薄宽钢带行业政策环境分析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2025年中国热轧薄宽钢带行业技术环境分析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2025年热轧薄宽钢带行业发展分析</w:t>
      </w:r>
      <w:r>
        <w:rPr>
          <w:rFonts w:hint="eastAsia"/>
        </w:rPr>
        <w:br/>
      </w:r>
      <w:r>
        <w:rPr>
          <w:rFonts w:hint="eastAsia"/>
        </w:rPr>
        <w:t>　　第一节 2025年热轧薄宽钢带行业发展概况</w:t>
      </w:r>
      <w:r>
        <w:rPr>
          <w:rFonts w:hint="eastAsia"/>
        </w:rPr>
        <w:br/>
      </w:r>
      <w:r>
        <w:rPr>
          <w:rFonts w:hint="eastAsia"/>
        </w:rPr>
        <w:t>　　　　一、2025年热轧薄宽钢带行业发展概况</w:t>
      </w:r>
      <w:r>
        <w:rPr>
          <w:rFonts w:hint="eastAsia"/>
        </w:rPr>
        <w:br/>
      </w:r>
      <w:r>
        <w:rPr>
          <w:rFonts w:hint="eastAsia"/>
        </w:rPr>
        <w:t>　　　　二、2025年热轧薄宽钢带行业发展回顾</w:t>
      </w:r>
      <w:r>
        <w:rPr>
          <w:rFonts w:hint="eastAsia"/>
        </w:rPr>
        <w:br/>
      </w:r>
      <w:r>
        <w:rPr>
          <w:rFonts w:hint="eastAsia"/>
        </w:rPr>
        <w:t>　　　　三、2025年热轧薄宽钢带行业发展现状</w:t>
      </w:r>
      <w:r>
        <w:rPr>
          <w:rFonts w:hint="eastAsia"/>
        </w:rPr>
        <w:br/>
      </w:r>
      <w:r>
        <w:rPr>
          <w:rFonts w:hint="eastAsia"/>
        </w:rPr>
        <w:t>　　第二节 2025年热轧薄宽钢带行业发展存在的问题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2025年热轧薄宽钢带市场运行分析</w:t>
      </w:r>
      <w:r>
        <w:rPr>
          <w:rFonts w:hint="eastAsia"/>
        </w:rPr>
        <w:br/>
      </w:r>
      <w:r>
        <w:rPr>
          <w:rFonts w:hint="eastAsia"/>
        </w:rPr>
        <w:t>　　第一节 2025年热轧薄宽钢带行业产量分析</w:t>
      </w:r>
      <w:r>
        <w:rPr>
          <w:rFonts w:hint="eastAsia"/>
        </w:rPr>
        <w:br/>
      </w:r>
      <w:r>
        <w:rPr>
          <w:rFonts w:hint="eastAsia"/>
        </w:rPr>
        <w:t>　　　　一、2025年热轧薄宽钢带行业产量</w:t>
      </w:r>
      <w:r>
        <w:rPr>
          <w:rFonts w:hint="eastAsia"/>
        </w:rPr>
        <w:br/>
      </w:r>
      <w:r>
        <w:rPr>
          <w:rFonts w:hint="eastAsia"/>
        </w:rPr>
        <w:t>　　　　二、2025年热轧薄宽钢带行业分省市产量分布</w:t>
      </w:r>
      <w:r>
        <w:rPr>
          <w:rFonts w:hint="eastAsia"/>
        </w:rPr>
        <w:br/>
      </w:r>
      <w:r>
        <w:rPr>
          <w:rFonts w:hint="eastAsia"/>
        </w:rPr>
        <w:t>　　第二节 2025年热轧薄宽钢带行业需求分析</w:t>
      </w:r>
      <w:r>
        <w:rPr>
          <w:rFonts w:hint="eastAsia"/>
        </w:rPr>
        <w:br/>
      </w:r>
      <w:r>
        <w:rPr>
          <w:rFonts w:hint="eastAsia"/>
        </w:rPr>
        <w:t>　　　　一、2025年热轧薄宽钢带行业消费分析</w:t>
      </w:r>
      <w:r>
        <w:rPr>
          <w:rFonts w:hint="eastAsia"/>
        </w:rPr>
        <w:br/>
      </w:r>
      <w:r>
        <w:rPr>
          <w:rFonts w:hint="eastAsia"/>
        </w:rPr>
        <w:t>　　　　二、2025年热轧薄宽钢带行业需求特点</w:t>
      </w:r>
      <w:r>
        <w:rPr>
          <w:rFonts w:hint="eastAsia"/>
        </w:rPr>
        <w:br/>
      </w:r>
      <w:r>
        <w:rPr>
          <w:rFonts w:hint="eastAsia"/>
        </w:rPr>
        <w:t>　　　　三、2025年热轧薄宽钢带行业需求存在的问题</w:t>
      </w:r>
      <w:r>
        <w:rPr>
          <w:rFonts w:hint="eastAsia"/>
        </w:rPr>
        <w:br/>
      </w:r>
      <w:r>
        <w:rPr>
          <w:rFonts w:hint="eastAsia"/>
        </w:rPr>
        <w:t>　　第三节 2020-2025年热轧薄宽钢带行业价格走势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中国热轧薄宽钢带行业整体运行指标分析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2025年中国热轧薄宽钢带行业总体规模分析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2025年中国热轧薄宽钢带行业财务指标总体分析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一、2020-2025年热轧薄宽钢带行业营业收入情况</w:t>
      </w:r>
      <w:r>
        <w:rPr>
          <w:rFonts w:hint="eastAsia"/>
        </w:rPr>
        <w:br/>
      </w:r>
      <w:r>
        <w:rPr>
          <w:rFonts w:hint="eastAsia"/>
        </w:rPr>
        <w:t>　　　　二、2020-2025年热轧薄宽钢带行业毛利率情况</w:t>
      </w:r>
      <w:r>
        <w:rPr>
          <w:rFonts w:hint="eastAsia"/>
        </w:rPr>
        <w:br/>
      </w:r>
      <w:r>
        <w:rPr>
          <w:rFonts w:hint="eastAsia"/>
        </w:rPr>
        <w:t>　　　　三、2020-2025年热轧薄宽钢带行业赢利能力</w:t>
      </w:r>
      <w:r>
        <w:rPr>
          <w:rFonts w:hint="eastAsia"/>
        </w:rPr>
        <w:br/>
      </w:r>
      <w:r>
        <w:rPr>
          <w:rFonts w:hint="eastAsia"/>
        </w:rPr>
        <w:t>　　　　四、2025-2031年热轧薄宽钢带行业赢利能力预测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2025年中国热轧薄宽钢带行业对外贸易分析</w:t>
      </w:r>
      <w:r>
        <w:rPr>
          <w:rFonts w:hint="eastAsia"/>
        </w:rPr>
        <w:br/>
      </w:r>
      <w:r>
        <w:rPr>
          <w:rFonts w:hint="eastAsia"/>
        </w:rPr>
        <w:t>　　第一节 2025年热轧薄宽钢带进口分析</w:t>
      </w:r>
      <w:r>
        <w:rPr>
          <w:rFonts w:hint="eastAsia"/>
        </w:rPr>
        <w:br/>
      </w:r>
      <w:r>
        <w:rPr>
          <w:rFonts w:hint="eastAsia"/>
        </w:rPr>
        <w:t>　　　　一、进口总量/额分析</w:t>
      </w:r>
      <w:r>
        <w:rPr>
          <w:rFonts w:hint="eastAsia"/>
        </w:rPr>
        <w:br/>
      </w:r>
      <w:r>
        <w:rPr>
          <w:rFonts w:hint="eastAsia"/>
        </w:rPr>
        <w:t>　　　　二、分贸易方式</w:t>
      </w:r>
      <w:r>
        <w:rPr>
          <w:rFonts w:hint="eastAsia"/>
        </w:rPr>
        <w:br/>
      </w:r>
      <w:r>
        <w:rPr>
          <w:rFonts w:hint="eastAsia"/>
        </w:rPr>
        <w:t>　　　　三、分品种出口</w:t>
      </w:r>
      <w:r>
        <w:rPr>
          <w:rFonts w:hint="eastAsia"/>
        </w:rPr>
        <w:br/>
      </w:r>
      <w:r>
        <w:rPr>
          <w:rFonts w:hint="eastAsia"/>
        </w:rPr>
        <w:t>　　　　四、分国别进口</w:t>
      </w:r>
      <w:r>
        <w:rPr>
          <w:rFonts w:hint="eastAsia"/>
        </w:rPr>
        <w:br/>
      </w:r>
      <w:r>
        <w:rPr>
          <w:rFonts w:hint="eastAsia"/>
        </w:rPr>
        <w:t>　　第二节 2025年热轧薄宽钢带出口分析</w:t>
      </w:r>
      <w:r>
        <w:rPr>
          <w:rFonts w:hint="eastAsia"/>
        </w:rPr>
        <w:br/>
      </w:r>
      <w:r>
        <w:rPr>
          <w:rFonts w:hint="eastAsia"/>
        </w:rPr>
        <w:t>　　　　一、出口总量/额分析</w:t>
      </w:r>
      <w:r>
        <w:rPr>
          <w:rFonts w:hint="eastAsia"/>
        </w:rPr>
        <w:br/>
      </w:r>
      <w:r>
        <w:rPr>
          <w:rFonts w:hint="eastAsia"/>
        </w:rPr>
        <w:t>　　　　二、分贸易方式</w:t>
      </w:r>
      <w:r>
        <w:rPr>
          <w:rFonts w:hint="eastAsia"/>
        </w:rPr>
        <w:br/>
      </w:r>
      <w:r>
        <w:rPr>
          <w:rFonts w:hint="eastAsia"/>
        </w:rPr>
        <w:t>　　　　三、分品种出口</w:t>
      </w:r>
      <w:r>
        <w:rPr>
          <w:rFonts w:hint="eastAsia"/>
        </w:rPr>
        <w:br/>
      </w:r>
      <w:r>
        <w:rPr>
          <w:rFonts w:hint="eastAsia"/>
        </w:rPr>
        <w:t>　　　　四、分国别出口</w:t>
      </w:r>
      <w:r>
        <w:rPr>
          <w:rFonts w:hint="eastAsia"/>
        </w:rPr>
        <w:br/>
      </w:r>
      <w:r>
        <w:rPr>
          <w:rFonts w:hint="eastAsia"/>
        </w:rPr>
        <w:t>　　第三节 2025年热轧薄宽钢带行业对外贸易特点</w:t>
      </w:r>
      <w:r>
        <w:rPr>
          <w:rFonts w:hint="eastAsia"/>
        </w:rPr>
        <w:br/>
      </w:r>
      <w:r>
        <w:rPr>
          <w:rFonts w:hint="eastAsia"/>
        </w:rPr>
        <w:t>　　第四节 热轧薄宽钢带行业对外贸易存在的问题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2025年热轧薄宽钢带行业关联产业发展</w:t>
      </w:r>
      <w:r>
        <w:rPr>
          <w:rFonts w:hint="eastAsia"/>
        </w:rPr>
        <w:br/>
      </w:r>
      <w:r>
        <w:rPr>
          <w:rFonts w:hint="eastAsia"/>
        </w:rPr>
        <w:t>　　第一节 2025年热轧卷板概述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　　四、产能及地区分布</w:t>
      </w:r>
      <w:r>
        <w:rPr>
          <w:rFonts w:hint="eastAsia"/>
        </w:rPr>
        <w:br/>
      </w:r>
      <w:r>
        <w:rPr>
          <w:rFonts w:hint="eastAsia"/>
        </w:rPr>
        <w:t>　　第二节 2025年热轧卷板市场供应情况</w:t>
      </w:r>
      <w:r>
        <w:rPr>
          <w:rFonts w:hint="eastAsia"/>
        </w:rPr>
        <w:br/>
      </w:r>
      <w:r>
        <w:rPr>
          <w:rFonts w:hint="eastAsia"/>
        </w:rPr>
        <w:t>　　　　一、2025年热轧卷板产量增长</w:t>
      </w:r>
      <w:r>
        <w:rPr>
          <w:rFonts w:hint="eastAsia"/>
        </w:rPr>
        <w:br/>
      </w:r>
      <w:r>
        <w:rPr>
          <w:rFonts w:hint="eastAsia"/>
        </w:rPr>
        <w:t>　　　　二、2025年热轧卷板产量分布</w:t>
      </w:r>
      <w:r>
        <w:rPr>
          <w:rFonts w:hint="eastAsia"/>
        </w:rPr>
        <w:br/>
      </w:r>
      <w:r>
        <w:rPr>
          <w:rFonts w:hint="eastAsia"/>
        </w:rPr>
        <w:t>　　第三节 2025年热轧卷板市场需求情况</w:t>
      </w:r>
      <w:r>
        <w:rPr>
          <w:rFonts w:hint="eastAsia"/>
        </w:rPr>
        <w:br/>
      </w:r>
      <w:r>
        <w:rPr>
          <w:rFonts w:hint="eastAsia"/>
        </w:rPr>
        <w:t>　　　　一、2025年热轧卷板消费分布</w:t>
      </w:r>
      <w:r>
        <w:rPr>
          <w:rFonts w:hint="eastAsia"/>
        </w:rPr>
        <w:br/>
      </w:r>
      <w:r>
        <w:rPr>
          <w:rFonts w:hint="eastAsia"/>
        </w:rPr>
        <w:t>　　　　二、2025年热轧卷板应用情况</w:t>
      </w:r>
      <w:r>
        <w:rPr>
          <w:rFonts w:hint="eastAsia"/>
        </w:rPr>
        <w:br/>
      </w:r>
      <w:r>
        <w:rPr>
          <w:rFonts w:hint="eastAsia"/>
        </w:rPr>
        <w:t>　　第四节 2025年热轧卷板进出口贸易</w:t>
      </w:r>
      <w:r>
        <w:rPr>
          <w:rFonts w:hint="eastAsia"/>
        </w:rPr>
        <w:br/>
      </w:r>
      <w:r>
        <w:rPr>
          <w:rFonts w:hint="eastAsia"/>
        </w:rPr>
        <w:t>　　第五节 2025年热轧卷板市场价格分析</w:t>
      </w:r>
      <w:r>
        <w:rPr>
          <w:rFonts w:hint="eastAsia"/>
        </w:rPr>
        <w:br/>
      </w:r>
      <w:r>
        <w:rPr>
          <w:rFonts w:hint="eastAsia"/>
        </w:rPr>
        <w:t>　　　　一、2025年热轧卷板市场价格标化</w:t>
      </w:r>
      <w:r>
        <w:rPr>
          <w:rFonts w:hint="eastAsia"/>
        </w:rPr>
        <w:br/>
      </w:r>
      <w:r>
        <w:rPr>
          <w:rFonts w:hint="eastAsia"/>
        </w:rPr>
        <w:t>　　　　二、2025年热轧卷板价格变化影响因素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中国热轧薄宽钢带行业竞争格局分析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2025年中国热轧薄宽钢带行业集中度分析</w:t>
      </w:r>
      <w:r>
        <w:rPr>
          <w:rFonts w:hint="eastAsia"/>
        </w:rPr>
        <w:br/>
      </w:r>
      <w:r>
        <w:rPr>
          <w:rFonts w:hint="eastAsia"/>
        </w:rPr>
        <w:t>　　　　一、热轧薄宽钢带市场集中度分析</w:t>
      </w:r>
      <w:r>
        <w:rPr>
          <w:rFonts w:hint="eastAsia"/>
        </w:rPr>
        <w:br/>
      </w:r>
      <w:r>
        <w:rPr>
          <w:rFonts w:hint="eastAsia"/>
        </w:rPr>
        <w:t>　　　　二、热轧薄宽钢带企业集中度分析</w:t>
      </w:r>
      <w:r>
        <w:rPr>
          <w:rFonts w:hint="eastAsia"/>
        </w:rPr>
        <w:br/>
      </w:r>
      <w:r>
        <w:rPr>
          <w:rFonts w:hint="eastAsia"/>
        </w:rPr>
        <w:t>　　　　三、热轧薄宽钢带区域集中度分析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2025年中国热轧薄宽钢带行业主要企业竞争力分析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一、重点企业资产对比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</w:t>
      </w:r>
      <w:r>
        <w:rPr>
          <w:rFonts w:hint="eastAsia"/>
        </w:rPr>
        <w:br/>
      </w:r>
      <w:r>
        <w:rPr>
          <w:rFonts w:hint="eastAsia"/>
        </w:rPr>
        <w:t>　　　　三、重点企业利润对比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2025年中国热轧薄宽钢带行业竞争格局分析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一、2025年热轧薄宽钢带行业竞争分析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二、2025年中外热轧薄宽钢带产品竞争分析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三、2025年国内主要热轧薄宽钢带企业动向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热轧薄宽钢带行业重点企业分析</w:t>
      </w:r>
      <w:r>
        <w:rPr>
          <w:rFonts w:hint="eastAsia"/>
        </w:rPr>
        <w:br/>
      </w:r>
      <w:r>
        <w:rPr>
          <w:rFonts w:hint="eastAsia"/>
        </w:rPr>
        <w:t>　　第一节 新疆八一钢铁股份有限公司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第二节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第三节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第四节 安阳钢铁股份有限公司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第五节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第六节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第七节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第九节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第十节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发展投资前景</w:t>
      </w:r>
      <w:r>
        <w:rPr>
          <w:rFonts w:hint="eastAsia"/>
        </w:rPr>
        <w:br/>
      </w:r>
      <w:r>
        <w:rPr>
          <w:rFonts w:hint="eastAsia"/>
        </w:rPr>
        <w:t>第十章 2025-2031年热轧薄宽钢带行业投资前景分析</w:t>
      </w:r>
      <w:r>
        <w:rPr>
          <w:rFonts w:hint="eastAsia"/>
        </w:rPr>
        <w:br/>
      </w:r>
      <w:r>
        <w:rPr>
          <w:rFonts w:hint="eastAsia"/>
        </w:rPr>
        <w:t>　　第一节 2025年热轧薄宽钢带行业投资情况分析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三、2025年总体投资结构</w:t>
      </w:r>
      <w:r>
        <w:rPr>
          <w:rFonts w:hint="eastAsia"/>
        </w:rPr>
        <w:br/>
      </w:r>
      <w:r>
        <w:rPr>
          <w:rFonts w:hint="eastAsia"/>
        </w:rPr>
        <w:t>　　第二节 热轧薄宽钢带行业项目投资前景机会分析</w:t>
      </w:r>
      <w:r>
        <w:rPr>
          <w:rFonts w:hint="eastAsia"/>
        </w:rPr>
        <w:br/>
      </w:r>
      <w:r>
        <w:rPr>
          <w:rFonts w:hint="eastAsia"/>
        </w:rPr>
        <w:t>　　　　一、热轧薄宽钢带投资项目分析</w:t>
      </w:r>
      <w:r>
        <w:rPr>
          <w:rFonts w:hint="eastAsia"/>
        </w:rPr>
        <w:br/>
      </w:r>
      <w:r>
        <w:rPr>
          <w:rFonts w:hint="eastAsia"/>
        </w:rPr>
        <w:t>　　　　二、2025年热轧薄宽钢带投资机会</w:t>
      </w:r>
      <w:r>
        <w:rPr>
          <w:rFonts w:hint="eastAsia"/>
        </w:rPr>
        <w:br/>
      </w:r>
      <w:r>
        <w:rPr>
          <w:rFonts w:hint="eastAsia"/>
        </w:rPr>
        <w:t>　　　　三、2025年热轧薄宽钢带投资新方向</w:t>
      </w:r>
      <w:r>
        <w:rPr>
          <w:rFonts w:hint="eastAsia"/>
        </w:rPr>
        <w:br/>
      </w:r>
      <w:r>
        <w:rPr>
          <w:rFonts w:hint="eastAsia"/>
        </w:rPr>
        <w:t>　　第三节 热轧薄宽钢带行业发展前景分析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2025-2031年热轧薄宽钢带行业投资风险预警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影响热轧薄宽钢带行业发展的主要因素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二、稳定因素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第二节 热轧薄宽钢带行业投资风险预警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五、进出口风险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2025-2031年热轧薄宽钢带行业发展趋势分析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2025-2031年中国热轧薄宽钢带市场趋势分析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一、2025年我国热轧薄宽钢带市场趋势总结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二、2025-2031年我国热轧薄宽钢带发展趋势分析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2025-2031年中国热轧薄宽钢带行业供需预测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一、2025-2031年中国热轧薄宽钢带供给预测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二、2025-2031年中国热轧薄宽钢带需求预测</w:t>
      </w:r>
      <w:r>
        <w:rPr>
          <w:rFonts w:hint="eastAsia"/>
        </w:rPr>
        <w:br/>
      </w:r>
      <w:r>
        <w:rPr>
          <w:rFonts w:hint="eastAsia"/>
        </w:rPr>
        <w:t>　　第三节 2025-2031年热轧薄宽钢带产品发展趋势分析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一、2025-2031年热轧薄宽钢带产品技术趋势分析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二、2025-2031年热轧薄宽钢带产品价格趋势分析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热轧薄宽钢带企业管理策略建议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第三节 提高热轧薄宽钢带企业竞争力的策略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一、影响热轧薄宽钢带企业核心竞争力的因素及提升途径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二、热轧薄宽钢带企业提升竞争力的主要方向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三、提高热轧薄宽钢带企业竞争力的策略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中:智:林:热轧薄宽钢带企业品牌战略分析</w:t>
      </w:r>
      <w:r>
        <w:rPr>
          <w:rFonts w:hint="eastAsia"/>
        </w:rPr>
        <w:br/>
      </w:r>
      <w:r>
        <w:rPr>
          <w:rFonts w:hint="eastAsia"/>
        </w:rPr>
        <w:t>　　　　一、热轧薄宽钢带实施品牌战略的意义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二、热轧薄宽钢带企业品牌的现状分析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三、我国热轧薄宽钢带企业的品牌战略</w:t>
      </w:r>
      <w:r>
        <w:rPr>
          <w:rFonts w:hint="eastAsia"/>
        </w:rPr>
        <w:br/>
      </w:r>
      <w:r>
        <w:rPr>
          <w:rFonts w:hint="eastAsia"/>
        </w:rPr>
        <w:t>　　　　四、热轧薄宽钢带企业品牌战略管理的策略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2020-2025年中国GDP规模及增长</w:t>
      </w:r>
      <w:r>
        <w:rPr>
          <w:rFonts w:hint="eastAsia"/>
        </w:rPr>
        <w:br/>
      </w:r>
      <w:r>
        <w:rPr>
          <w:rFonts w:hint="eastAsia"/>
        </w:rPr>
        <w:t>　　图表 2024-2025年中国GDP季度增长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2020-2025年固定投资分析</w:t>
      </w:r>
      <w:r>
        <w:rPr>
          <w:rFonts w:hint="eastAsia"/>
        </w:rPr>
        <w:br/>
      </w:r>
      <w:r>
        <w:rPr>
          <w:rFonts w:hint="eastAsia"/>
        </w:rPr>
        <w:t>　　图表 2020-2025年国房景气指数</w:t>
      </w:r>
      <w:r>
        <w:rPr>
          <w:rFonts w:hint="eastAsia"/>
        </w:rPr>
        <w:br/>
      </w:r>
      <w:r>
        <w:rPr>
          <w:rFonts w:hint="eastAsia"/>
        </w:rPr>
        <w:t>　　图表 2020-2025年消费品零售销售和城镇居民家庭人均可支配收入对比分析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2020-2025年中国热轧薄宽钢带行业生产情况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2020-2025年中国热轧薄宽钢带行业销售情况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2020-2025年中国热轧薄宽钢带行业进口数量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2020-2025年中国热轧薄宽钢带行业出口统计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2020-2025年中国热轧薄宽钢带行业竞争结构</w:t>
      </w:r>
      <w:r>
        <w:rPr>
          <w:rFonts w:hint="eastAsia"/>
        </w:rPr>
        <w:br/>
      </w:r>
      <w:r>
        <w:rPr>
          <w:rFonts w:hint="eastAsia"/>
        </w:rPr>
        <w:t>　　图表 2025年首钢股份盈利能力分析</w:t>
      </w:r>
      <w:r>
        <w:rPr>
          <w:rFonts w:hint="eastAsia"/>
        </w:rPr>
        <w:br/>
      </w:r>
      <w:r>
        <w:rPr>
          <w:rFonts w:hint="eastAsia"/>
        </w:rPr>
        <w:t>　　图表 2025年首钢股份运营能力分析</w:t>
      </w:r>
      <w:r>
        <w:rPr>
          <w:rFonts w:hint="eastAsia"/>
        </w:rPr>
        <w:br/>
      </w:r>
      <w:r>
        <w:rPr>
          <w:rFonts w:hint="eastAsia"/>
        </w:rPr>
        <w:t>　　图表 2025年首钢股份发展能力分析</w:t>
      </w:r>
      <w:r>
        <w:rPr>
          <w:rFonts w:hint="eastAsia"/>
        </w:rPr>
        <w:br/>
      </w:r>
      <w:r>
        <w:rPr>
          <w:rFonts w:hint="eastAsia"/>
        </w:rPr>
        <w:t>　　图表 2025年首钢股份偿债能力分析</w:t>
      </w:r>
      <w:r>
        <w:rPr>
          <w:rFonts w:hint="eastAsia"/>
        </w:rPr>
        <w:br/>
      </w:r>
      <w:r>
        <w:rPr>
          <w:rFonts w:hint="eastAsia"/>
        </w:rPr>
        <w:t>　　图表 2025年中国热轧薄宽钢带行业领先品牌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a59926da047e8" w:history="1">
        <w:r>
          <w:rPr>
            <w:rStyle w:val="Hyperlink"/>
          </w:rPr>
          <w:t>2025年版中国热轧薄宽钢带市场现状调研与发展趋势分析报告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a59926da047e8" w:history="1">
        <w:r>
          <w:rPr>
            <w:rStyle w:val="Hyperlink"/>
          </w:rPr>
          <w:t>https://www.20087.com/M_NengYuanKuangChan/57/ReYaBoKuanGangDaiShiChangDiaoYanYuQianJingYuCe.html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热点：镀锌钢带、热轧带钢宽度、热轧钢带和冷轧钢带有什么区别、热轧带钢厚度、承插式钢带波纹管、热轧带钢宽度公差表、热轧钢带是什么材质、热轧带钢规格型号、冷轧钢带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3a93820db4647" w:history="1">
      <w:r>
        <w:rPr>
          <w:rStyle w:val="Hyperlink"/>
        </w:rPr>
        <w:t>2025年版中国热轧薄宽钢带市场现状调研与发展趋势分析报告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ReYaBoKuanGangDaiShiChangDiaoYanYuQianJingYuCe.html" TargetMode="External" Id="Ra5aa59926da0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ReYaBoKuanGangDaiShiChangDiaoYanYuQianJingYuCe.html" TargetMode="External" Id="R8303a93820db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2025-06-27T23:56:00Z</dcterms:created>
  <dcterms:modified xsi:type="dcterms:W3CDTF">2025-06-28T00:56:00Z</dcterms:modified>
  <dc:subject>2025年版中国热轧薄宽钢带市场现状调研与发展趋势分析报告</dc:subject>
  <dc:title>2025年版中国热轧薄宽钢带市场现状调研与发展趋势分析报告</dc:title>
  <cp:keywords>2025年版中国热轧薄宽钢带市场现状调研与发展趋势分析报告</cp:keywords>
  <dc:description>2025年版中国热轧薄宽钢带市场现状调研与发展趋势分析报告</dc:description>
</cp:coreProperties>
</file>