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03d1b78614c00" w:history="1">
              <w:r>
                <w:rPr>
                  <w:rStyle w:val="Hyperlink"/>
                </w:rPr>
                <w:t>2024-2030年全球与中国电源缓冲模块发展现状及市场前景预测报告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03d1b78614c00" w:history="1">
              <w:r>
                <w:rPr>
                  <w:rStyle w:val="Hyperlink"/>
                </w:rPr>
                <w:t>2024-2030年全球与中国电源缓冲模块发展现状及市场前景预测报告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03d1b78614c00" w:history="1">
                <w:r>
                  <w:rPr>
                    <w:rStyle w:val="Hyperlink"/>
                  </w:rPr>
                  <w:t>https://www.20087.com/7/25/DianYuanHuanChongMoKuaiShiChangQianJingFenXi.html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缓冲模块在电力电子设备中扮演着至关重要的角色，主要用于稳定电压、抑制瞬态干扰和提供备用电源。随着电力电子技术的发展，电源缓冲模块正朝着更高效率、更小体积和更强稳定性的方向发展。目前，模块设计采用先进的半导体材料，如碳化硅（SiC）和氮化镓（GaN），以减少能量损失和提高开关频率，从而实现更紧凑、更高效的电源缓冲解决方案。</w:t>
      </w:r>
      <w:r>
        <w:rPr>
          <w:rFonts w:hint="eastAsia"/>
        </w:rPr>
        <w:br/>
      </w:r>
      <w:r>
        <w:rPr>
          <w:rFonts w:hint="eastAsia"/>
        </w:rPr>
        <w:t>　　未来，电源缓冲模块将更加注重智能化和集成化。通过集成传感器和智能控制单元，模块将能够实时监测和调整电力参数，提高系统的稳定性和响应速度。同时，模块将与其他电力电子元件紧密集成，形成高度集成的电力电子系统，以满足下一代电子设备对电源质量和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03d1b78614c00" w:history="1">
        <w:r>
          <w:rPr>
            <w:rStyle w:val="Hyperlink"/>
          </w:rPr>
          <w:t>2024-2030年全球与中国电源缓冲模块发展现状及市场前景预测报告</w:t>
        </w:r>
      </w:hyperlink>
      <w:r>
        <w:rPr>
          <w:rFonts w:hint="eastAsia"/>
        </w:rPr>
        <w:t>》基于国家统计局、发改委及电源缓冲模块相关行业协会、科研机构的数据，深入分析了电源缓冲模块行业的产业链结构、市场规模与需求，详细探讨了电源缓冲模块市场价格及行业现状。电源缓冲模块报告重点关注了电源缓冲模块行业内的领军企业，深入剖析了电源缓冲模块市场竞争格局、集中度和品牌影响力。通过科学的方法和精准的数据分析，电源缓冲模块报告对电源缓冲模块行业的市场前景、发展趋势进行了客观预测，并进一步细分了市场，揭示了电源缓冲模块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电源缓冲模块市场概述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按照不同产品类型，电源缓冲模块主要可以分为如下几个类别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全球不同产品类型电源缓冲模块销售额增长趋势2019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12伏直流电</w:t>
      </w:r>
      <w:r>
        <w:rPr>
          <w:rFonts w:hint="eastAsia"/>
        </w:rPr>
        <w:br/>
      </w:r>
      <w:r>
        <w:rPr>
          <w:rFonts w:hint="eastAsia"/>
        </w:rPr>
        <w:t>　　　　1.2.3 24伏直流电</w:t>
      </w:r>
      <w:r>
        <w:rPr>
          <w:rFonts w:hint="eastAsia"/>
        </w:rPr>
        <w:br/>
      </w:r>
      <w:r>
        <w:rPr>
          <w:rFonts w:hint="eastAsia"/>
        </w:rPr>
        <w:t>　　　　1.2.4 48伏直流电</w:t>
      </w:r>
      <w:r>
        <w:rPr>
          <w:rFonts w:hint="eastAsia"/>
        </w:rPr>
        <w:br/>
      </w:r>
      <w:r>
        <w:rPr>
          <w:rFonts w:hint="eastAsia"/>
        </w:rPr>
        <w:t>　　　　1.2.5 72伏直流电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从不同应用，电源缓冲模块主要包括如下几个方面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全球不同应用电源缓冲模块销售额增长趋势2019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能源管理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电源缓冲模块行业背景、发展历史、现状及趋势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电源缓冲模块行业目前现状分析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电源缓冲模块发展趋势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全球电源缓冲模块总体规模分析</w:t>
      </w:r>
      <w:r>
        <w:rPr>
          <w:rFonts w:hint="eastAsia"/>
        </w:rPr>
        <w:br/>
      </w:r>
      <w:r>
        <w:rPr>
          <w:rFonts w:hint="eastAsia"/>
        </w:rPr>
        <w:t>　　2.1 全球电源缓冲模块供需现状及预测（2019-2030）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全球电源缓冲模块产能、产量、产能利用率及发展趋势（2019-2030）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全球电源缓冲模块产量、需求量及发展趋势（2019-2030）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全球主要地区电源缓冲模块产量及发展趋势（2019-2030）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全球主要地区电源缓冲模块产量（2019-2024）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全球主要地区电源缓冲模块产量（2025-2030）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全球主要地区电源缓冲模块产量市场份额（2019-2030）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中国电源缓冲模块供需现状及预测（2019-2030）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中国电源缓冲模块产能、产量、产能利用率及发展趋势（2019-2030）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中国电源缓冲模块产量、市场需求量及发展趋势（2019-2030）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全球电源缓冲模块销量及销售额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全球市场电源缓冲模块销售额（2019-2030）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全球市场电源缓冲模块销量（2019-2030）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全球市场电源缓冲模块价格趋势（2019-2030）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全球市场主要厂商电源缓冲模块产能市场份额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全球市场主要厂商电源缓冲模块销量（2019-2024）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全球市场主要厂商电源缓冲模块销量（2019-2024）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全球市场主要厂商电源缓冲模块销售收入（2019-2024）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全球市场主要厂商电源缓冲模块销售价格（2019-2024）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2023年全球主要生产商电源缓冲模块收入排名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中国市场主要厂商电源缓冲模块销量（2019-2024）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中国市场主要厂商电源缓冲模块销量（2019-2024）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中国市场主要厂商电源缓冲模块销售收入（2019-2024）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2023年中国主要生产商电源缓冲模块收入排名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中国市场主要厂商电源缓冲模块销售价格（2019-2024）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全球主要厂商电源缓冲模块总部及产地分布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全球主要厂商成立时间及电源缓冲模块商业化日期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全球主要厂商电源缓冲模块产品类型及应用</w:t>
      </w:r>
      <w:r>
        <w:rPr>
          <w:rFonts w:hint="eastAsia"/>
        </w:rPr>
        <w:br/>
      </w:r>
      <w:r>
        <w:rPr>
          <w:rFonts w:hint="eastAsia"/>
        </w:rPr>
        <w:t>　　3.7 电源缓冲模块行业集中度、竞争程度分析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电源缓冲模块行业集中度分析：2023年全球Top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全球电源缓冲模块第一梯队、第二梯队和第三梯队生产商（品牌）及市场份额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全球电源缓冲模块主要地区分析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全球主要地区电源缓冲模块市场规模分析：2019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全球主要地区电源缓冲模块销售收入及市场份额（2019-2024年）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全球主要地区电源缓冲模块销售收入预测（2024-2030年）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全球主要地区电源缓冲模块销量分析：2019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全球主要地区电源缓冲模块销量及市场份额（2019-2024年）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全球主要地区电源缓冲模块销量及市场份额预测（2025-2030）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北美市场电源缓冲模块销量、收入及增长率（2019-2030）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欧洲市场电源缓冲模块销量、收入及增长率（2019-2030）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中国市场电源缓冲模块销量、收入及增长率（2019-2030）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日本市场电源缓冲模块销量、收入及增长率（2019-2030）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东南亚市场电源缓冲模块销量、收入及增长率（2019-2030）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印度市场电源缓冲模块销量、收入及增长率（2019-2030）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电源缓冲模块销量、收入、价格及毛利率（2019-2024）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不同产品类型电源缓冲模块分析</w:t>
      </w:r>
      <w:r>
        <w:rPr>
          <w:rFonts w:hint="eastAsia"/>
        </w:rPr>
        <w:br/>
      </w:r>
      <w:r>
        <w:rPr>
          <w:rFonts w:hint="eastAsia"/>
        </w:rPr>
        <w:t>　　6.1 全球不同产品类型电源缓冲模块销量（2019-2030）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全球不同产品类型电源缓冲模块销量及市场份额（2019-2024）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全球不同产品类型电源缓冲模块销量预测（2025-2030）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全球不同产品类型电源缓冲模块收入（2019-2030）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全球不同产品类型电源缓冲模块收入及市场份额（2019-2024）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全球不同产品类型电源缓冲模块收入预测（2025-2030）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全球不同产品类型电源缓冲模块价格走势（2019-2030）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不同应用电源缓冲模块分析</w:t>
      </w:r>
      <w:r>
        <w:rPr>
          <w:rFonts w:hint="eastAsia"/>
        </w:rPr>
        <w:br/>
      </w:r>
      <w:r>
        <w:rPr>
          <w:rFonts w:hint="eastAsia"/>
        </w:rPr>
        <w:t>　　7.1 全球不同应用电源缓冲模块销量（2019-2030）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全球不同应用电源缓冲模块销量及市场份额（2019-2024）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全球不同应用电源缓冲模块销量预测（2025-2030）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全球不同应用电源缓冲模块收入（2019-2030）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全球不同应用电源缓冲模块收入及市场份额（2019-2024）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全球不同应用电源缓冲模块收入预测（2025-2030）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全球不同应用电源缓冲模块价格走势（2019-2030）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电源缓冲模块产业链分析</w:t>
      </w:r>
      <w:r>
        <w:rPr>
          <w:rFonts w:hint="eastAsia"/>
        </w:rPr>
        <w:br/>
      </w:r>
      <w:r>
        <w:rPr>
          <w:rFonts w:hint="eastAsia"/>
        </w:rPr>
        <w:t>　　8.2 电源缓冲模块产业上游供应分析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电源缓冲模块下游典型客户</w:t>
      </w:r>
      <w:r>
        <w:rPr>
          <w:rFonts w:hint="eastAsia"/>
        </w:rPr>
        <w:br/>
      </w:r>
      <w:r>
        <w:rPr>
          <w:rFonts w:hint="eastAsia"/>
        </w:rPr>
        <w:t>　　8.4 电源缓冲模块销售渠道分析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电源缓冲模块行业发展机遇及主要驱动因素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电源缓冲模块行业发展面临的风险</w:t>
      </w:r>
      <w:r>
        <w:rPr>
          <w:rFonts w:hint="eastAsia"/>
        </w:rPr>
        <w:br/>
      </w:r>
      <w:r>
        <w:rPr>
          <w:rFonts w:hint="eastAsia"/>
        </w:rPr>
        <w:t>　　9.3 电源缓冲模块行业政策分析</w:t>
      </w:r>
      <w:r>
        <w:rPr>
          <w:rFonts w:hint="eastAsia"/>
        </w:rPr>
        <w:br/>
      </w:r>
      <w:r>
        <w:rPr>
          <w:rFonts w:hint="eastAsia"/>
        </w:rPr>
        <w:t>　　9.4 电源缓冲模块中国企业SWOT分析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全球不同产品类型电源缓冲模块销售额增长（CAGR）趋势2019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电源缓冲模块行业目前发展现状</w:t>
      </w:r>
      <w:r>
        <w:rPr>
          <w:rFonts w:hint="eastAsia"/>
        </w:rPr>
        <w:br/>
      </w:r>
      <w:r>
        <w:rPr>
          <w:rFonts w:hint="eastAsia"/>
        </w:rPr>
        <w:t>　　表 4： 电源缓冲模块发展趋势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全球主要地区电源缓冲模块产量增速（CAGR）：（2019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全球主要地区电源缓冲模块产量（2019-2024）&amp;（千件）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全球主要地区电源缓冲模块产量（2025-2030）&amp;（千件）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全球主要地区电源缓冲模块产量市场份额（2019-2024）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全球主要地区电源缓冲模块产量（2025-2030）&amp;（千件）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全球市场主要厂商电源缓冲模块产能（2023-2024）&amp;（千件）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全球市场主要厂商电源缓冲模块销量（2019-2024）&amp;（千件）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全球市场主要厂商电源缓冲模块销量市场份额（2019-2024）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全球市场主要厂商电源缓冲模块销售收入（2019-2024）&amp;（百万美元）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全球市场主要厂商电源缓冲模块销售收入市场份额（2019-2024）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全球市场主要厂商电源缓冲模块销售价格（2019-2024）&amp;（美元/件）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2023年全球主要生产商电源缓冲模块收入排名（百万美元）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中国市场主要厂商电源缓冲模块销量（2019-2024）&amp;（千件）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中国市场主要厂商电源缓冲模块销量市场份额（2019-2024）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中国市场主要厂商电源缓冲模块销售收入（2019-2024）&amp;（百万美元）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中国市场主要厂商电源缓冲模块销售收入市场份额（2019-2024）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2023年中国主要生产商电源缓冲模块收入排名（百万美元）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中国市场主要厂商电源缓冲模块销售价格（2019-2024）&amp;（美元/件）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全球主要厂商电源缓冲模块总部及产地分布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全球主要厂商成立时间及电源缓冲模块商业化日期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全球主要厂商电源缓冲模块产品类型及应用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2023年全球电源缓冲模块主要厂商市场地位（第一梯队、第二梯队和第三梯队）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全球电源缓冲模块市场投资、并购等现状分析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全球主要地区电源缓冲模块销售收入增速：（2019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全球主要地区电源缓冲模块销售收入（2019-2024）&amp;（百万美元）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全球主要地区电源缓冲模块销售收入市场份额（2019-2024）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全球主要地区电源缓冲模块收入（2025-2030）&amp;（百万美元）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全球主要地区电源缓冲模块收入市场份额（2025-2030）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全球主要地区电源缓冲模块销量（千件）：2019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全球主要地区电源缓冲模块销量（2019-2024）&amp;（千件）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全球主要地区电源缓冲模块销量市场份额（2019-2024）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全球主要地区电源缓冲模块销量（2025-2030）&amp;（千件）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全球主要地区电源缓冲模块销量份额（2025-2030）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电源缓冲模块销量（千件）、收入（百万美元）、价格（美元/件）及毛利率（2019-2024）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全球不同产品类型电源缓冲模块销量（2019-2024年）&amp;（千件）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全球不同产品类型电源缓冲模块销量市场份额（2019-2024）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全球不同产品类型电源缓冲模块销量预测（2025-2030）&amp;（千件）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全球市场不同产品类型电源缓冲模块销量市场份额预测（2025-2030）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全球不同产品类型电源缓冲模块收入（2019-2024年）&amp;（百万美元）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全球不同产品类型电源缓冲模块收入市场份额（2019-2024）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全球不同产品类型电源缓冲模块收入预测（2025-2030）&amp;（百万美元）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全球不同产品类型电源缓冲模块收入市场份额预测（2025-2030）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全球不同应用电源缓冲模块销量（2019-2024年）&amp;（千件）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全球不同应用电源缓冲模块销量市场份额（2019-2024）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全球不同应用电源缓冲模块销量预测（2025-2030）&amp;（千件）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全球市场不同应用电源缓冲模块销量市场份额预测（2025-2030）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全球不同应用电源缓冲模块收入（2019-2024年）&amp;（百万美元）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全球不同应用电源缓冲模块收入市场份额（2019-2024）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全球不同应用电源缓冲模块收入预测（2025-2030）&amp;（百万美元）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全球不同应用电源缓冲模块收入市场份额预测（2025-2030）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电源缓冲模块上游原料供应商及联系方式列表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电源缓冲模块典型客户列表</w:t>
      </w:r>
      <w:r>
        <w:rPr>
          <w:rFonts w:hint="eastAsia"/>
        </w:rPr>
        <w:br/>
      </w:r>
      <w:r>
        <w:rPr>
          <w:rFonts w:hint="eastAsia"/>
        </w:rPr>
        <w:t>　　表 141： 电源缓冲模块主要销售模式及销售渠道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电源缓冲模块行业发展机遇及主要驱动因素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电源缓冲模块行业发展面临的风险</w:t>
      </w:r>
      <w:r>
        <w:rPr>
          <w:rFonts w:hint="eastAsia"/>
        </w:rPr>
        <w:br/>
      </w:r>
      <w:r>
        <w:rPr>
          <w:rFonts w:hint="eastAsia"/>
        </w:rPr>
        <w:t>　　表 144： 电源缓冲模块行业政策分析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电源缓冲模块产品图片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全球不同产品类型电源缓冲模块销售额2019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全球不同产品类型电源缓冲模块市场份额2023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12伏直流电产品图片</w:t>
      </w:r>
      <w:r>
        <w:rPr>
          <w:rFonts w:hint="eastAsia"/>
        </w:rPr>
        <w:br/>
      </w:r>
      <w:r>
        <w:rPr>
          <w:rFonts w:hint="eastAsia"/>
        </w:rPr>
        <w:t>　　图 5： 24伏直流电产品图片</w:t>
      </w:r>
      <w:r>
        <w:rPr>
          <w:rFonts w:hint="eastAsia"/>
        </w:rPr>
        <w:br/>
      </w:r>
      <w:r>
        <w:rPr>
          <w:rFonts w:hint="eastAsia"/>
        </w:rPr>
        <w:t>　　图 6： 48伏直流电产品图片</w:t>
      </w:r>
      <w:r>
        <w:rPr>
          <w:rFonts w:hint="eastAsia"/>
        </w:rPr>
        <w:br/>
      </w:r>
      <w:r>
        <w:rPr>
          <w:rFonts w:hint="eastAsia"/>
        </w:rPr>
        <w:t>　　图 7： 72伏直流电产品图片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全球不同应用电源缓冲模块市场份额2023 &amp; 2030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能源管理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全球电源缓冲模块产能、产量、产能利用率及发展趋势（2019-2030）&amp;（千件）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全球电源缓冲模块产量、需求量及发展趋势（2019-2030）&amp;（千件）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全球主要地区电源缓冲模块产量（2019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全球主要地区电源缓冲模块产量市场份额（2019-2030）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中国电源缓冲模块产能、产量、产能利用率及发展趋势（2019-2030）&amp;（千件）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中国电源缓冲模块产量、市场需求量及发展趋势（2019-2030）&amp;（千件）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全球电源缓冲模块市场销售额及增长率：（2019-2030）&amp;（百万美元）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全球市场电源缓冲模块市场规模：2019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全球市场电源缓冲模块销量及增长率（2019-2030）&amp;（千件）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全球市场电源缓冲模块价格趋势（2019-2030）&amp;（美元/件）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2023年全球市场主要厂商电源缓冲模块销量市场份额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2023年全球市场主要厂商电源缓冲模块收入市场份额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2023年中国市场主要厂商电源缓冲模块销量市场份额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2023年中国市场主要厂商电源缓冲模块收入市场份额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2023年全球前五大生产商电源缓冲模块市场份额</w:t>
      </w:r>
      <w:r>
        <w:rPr>
          <w:rFonts w:hint="eastAsia"/>
        </w:rPr>
        <w:br/>
      </w:r>
      <w:r>
        <w:rPr>
          <w:rFonts w:hint="eastAsia"/>
        </w:rPr>
        <w:t>　　图 29： 2023年全球电源缓冲模块第一梯队、第二梯队和第三梯队厂商及市场份额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全球主要地区电源缓冲模块销售收入（2019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全球主要地区电源缓冲模块销售收入市场份额（2019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北美市场电源缓冲模块销量及增长率（2019-2030）&amp;（千件）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北美市场电源缓冲模块收入及增长率（2019-2030）&amp;（百万美元）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欧洲市场电源缓冲模块销量及增长率（2019-2030）&amp;（千件）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欧洲市场电源缓冲模块收入及增长率（2019-2030）&amp;（百万美元）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中国市场电源缓冲模块销量及增长率（2019-2030）&amp;（千件）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中国市场电源缓冲模块收入及增长率（2019-2030）&amp;（百万美元）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日本市场电源缓冲模块销量及增长率（2019-2030）&amp;（千件）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日本市场电源缓冲模块收入及增长率（2019-2030）&amp;（百万美元）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东南亚市场电源缓冲模块销量及增长率（2019-2030）&amp;（千件）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东南亚市场电源缓冲模块收入及增长率（2019-2030）&amp;（百万美元）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印度市场电源缓冲模块销量及增长率（2019-2030）&amp;（千件）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印度市场电源缓冲模块收入及增长率（2019-2030）&amp;（百万美元）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全球不同产品类型电源缓冲模块价格走势（2019-2030）&amp;（美元/件）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全球不同应用电源缓冲模块价格走势（2019-2030）&amp;（美元/件）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电源缓冲模块产业链</w:t>
      </w:r>
      <w:r>
        <w:rPr>
          <w:rFonts w:hint="eastAsia"/>
        </w:rPr>
        <w:br/>
      </w:r>
      <w:r>
        <w:rPr>
          <w:rFonts w:hint="eastAsia"/>
        </w:rPr>
        <w:t>　　图 47： 电源缓冲模块中国企业SWOT分析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03d1b78614c00" w:history="1">
        <w:r>
          <w:rPr>
            <w:rStyle w:val="Hyperlink"/>
          </w:rPr>
          <w:t>2024-2030年全球与中国电源缓冲模块发展现状及市场前景预测报告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03d1b78614c00" w:history="1">
        <w:r>
          <w:rPr>
            <w:rStyle w:val="Hyperlink"/>
          </w:rPr>
          <w:t>https://www.20087.com/7/25/DianYuanHuanChongMoKuaiShiChangQianJingFenXi.html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bbc1c8f2846a0" w:history="1">
      <w:r>
        <w:rPr>
          <w:rStyle w:val="Hyperlink"/>
        </w:rPr>
        <w:t>2024-2030年全球与中国电源缓冲模块发展现状及市场前景预测报告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YuanHuanChongMoKuaiShiChangQianJingFenXi.html" TargetMode="External" Id="Rdec03d1b7861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YuanHuanChongMoKuaiShiChangQianJingFenXi.html" TargetMode="External" Id="R6ffbbc1c8f28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2024-07-05T01:52:11Z</dcterms:created>
  <dcterms:modified xsi:type="dcterms:W3CDTF">2024-07-05T02:52:11Z</dcterms:modified>
  <dc:subject>2024-2030年全球与中国电源缓冲模块发展现状及市场前景预测报告</dc:subject>
  <dc:title>2024-2030年全球与中国电源缓冲模块发展现状及市场前景预测报告</dc:title>
  <cp:keywords>2024-2030年全球与中国电源缓冲模块发展现状及市场前景预测报告</cp:keywords>
  <dc:description>2024-2030年全球与中国电源缓冲模块发展现状及市场前景预测报告</dc:description>
</cp:coreProperties>
</file>