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545a3c8ef4d07" w:history="1">
              <w:r>
                <w:rPr>
                  <w:rStyle w:val="Hyperlink"/>
                </w:rPr>
                <w:t>2026-2032年中国中压电机市场现状及前景分析报告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545a3c8ef4d07" w:history="1">
              <w:r>
                <w:rPr>
                  <w:rStyle w:val="Hyperlink"/>
                </w:rPr>
                <w:t>2026-2032年中国中压电机市场现状及前景分析报告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545a3c8ef4d07" w:history="1">
                <w:r>
                  <w:rPr>
                    <w:rStyle w:val="Hyperlink"/>
                  </w:rPr>
                  <w:t>https://www.20087.com/7/75/ZhongYaDianJiFaZhanQianJing.html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机广泛应用于大型工业驱动场景，如矿山提升、石油化工压缩机、船舶推进及风机水泵系统。中压电机采用高压绝缘绕组、高效冷却结构（如IC611、IC81W）及智能监测接口，满足IE3/IE4能效标准。永磁同步中压电机在特定高负载场合逐步替代传统异步电机，提升系统效率。然而，电机—变频器匹配问题（如dv/dt应力、轴电流）仍可能导致绝缘老化加速；部分老旧设备缺乏状态监测能力，依赖定期检修，难以实现预测性维护。此外，高功率密度设计对散热与振动控制提出严峻挑战。</w:t>
      </w:r>
      <w:r>
        <w:rPr>
          <w:rFonts w:hint="eastAsia"/>
        </w:rPr>
        <w:br/>
      </w:r>
      <w:r>
        <w:rPr>
          <w:rFonts w:hint="eastAsia"/>
        </w:rPr>
        <w:t>　　未来，中压电机将向超高效率、智能化与绿色制造全面升级。绝缘材料（如纳米复合漆包线、云母带）将提升耐电晕与热寿命；数字孪生模型可实时映射电机运行状态，预测轴承磨损或绕组热点。在驱动端，多电平变频器与共模滤波器的协同设计将缓解电磁兼容问题。应用场景上，中压电机将深度适配绿氢电解槽、海上风电变桨等新兴高可靠需求领域。同时，模块化绕组与自动化嵌线工艺将提升生产一致性。随着全球工业碳减排压力加大，中压电机作为能耗大户，将持续通过材料、拓扑与控制创新，成为工业电气化与能效跃升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545a3c8ef4d07" w:history="1">
        <w:r>
          <w:rPr>
            <w:rStyle w:val="Hyperlink"/>
          </w:rPr>
          <w:t>2026-2032年中国中压电机市场现状及前景分析报告</w:t>
        </w:r>
      </w:hyperlink>
      <w:r>
        <w:rPr>
          <w:rFonts w:hint="eastAsia"/>
        </w:rPr>
        <w:t>》全面梳理了中压电机行业的市场规模、技术现状及产业链结构，结合数据分析了中压电机市场需求、价格动态与竞争格局，科学预测了中压电机发展趋势与市场前景，解读了行业内重点企业的战略布局与品牌影响力，同时对市场竞争与集中度进行了评估。此外，报告还细分了市场领域，揭示了中压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交流电动机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1.3 从不同应用，中压电机主要包括如下几个方面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流程行业</w:t>
      </w:r>
      <w:r>
        <w:rPr>
          <w:rFonts w:hint="eastAsia"/>
        </w:rPr>
        <w:br/>
      </w:r>
      <w:r>
        <w:rPr>
          <w:rFonts w:hint="eastAsia"/>
        </w:rPr>
        <w:t>　　　　1.3.3 离散行业</w:t>
      </w:r>
      <w:r>
        <w:rPr>
          <w:rFonts w:hint="eastAsia"/>
        </w:rPr>
        <w:br/>
      </w:r>
      <w:r>
        <w:rPr>
          <w:rFonts w:hint="eastAsia"/>
        </w:rPr>
        <w:t>　　　　1.3.4 HVAC行业</w:t>
      </w:r>
      <w:r>
        <w:rPr>
          <w:rFonts w:hint="eastAsia"/>
        </w:rPr>
        <w:br/>
      </w:r>
      <w:r>
        <w:rPr>
          <w:rFonts w:hint="eastAsia"/>
        </w:rPr>
        <w:t>　　1.4 中国中压电机发展现状及未来趋势（2021-2032）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中国市场主要厂商中压电机产品类型及应用</w:t>
      </w:r>
      <w:r>
        <w:rPr>
          <w:rFonts w:hint="eastAsia"/>
        </w:rPr>
        <w:br/>
      </w:r>
      <w:r>
        <w:rPr>
          <w:rFonts w:hint="eastAsia"/>
        </w:rPr>
        <w:t>　　2.7 中压电机行业集中度、竞争程度分析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不同应用中压电机分析</w:t>
      </w:r>
      <w:r>
        <w:rPr>
          <w:rFonts w:hint="eastAsia"/>
        </w:rPr>
        <w:br/>
      </w:r>
      <w:r>
        <w:rPr>
          <w:rFonts w:hint="eastAsia"/>
        </w:rPr>
        <w:t>　　5.1 中国市场不同应用中压电机销量（2021-2032）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中压电机中国企业SWOT分析</w:t>
      </w:r>
      <w:r>
        <w:rPr>
          <w:rFonts w:hint="eastAsia"/>
        </w:rPr>
        <w:br/>
      </w:r>
      <w:r>
        <w:rPr>
          <w:rFonts w:hint="eastAsia"/>
        </w:rPr>
        <w:t>　　6.6 中压电机行业发展分析---行业政策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中压电机行业产业链简介</w:t>
      </w:r>
      <w:r>
        <w:rPr>
          <w:rFonts w:hint="eastAsia"/>
        </w:rPr>
        <w:br/>
      </w:r>
      <w:r>
        <w:rPr>
          <w:rFonts w:hint="eastAsia"/>
        </w:rPr>
        <w:t>　　7.2 中压电机产业链分析-上游</w:t>
      </w:r>
      <w:r>
        <w:rPr>
          <w:rFonts w:hint="eastAsia"/>
        </w:rPr>
        <w:br/>
      </w:r>
      <w:r>
        <w:rPr>
          <w:rFonts w:hint="eastAsia"/>
        </w:rPr>
        <w:t>　　7.3 中压电机产业链分析-中游</w:t>
      </w:r>
      <w:r>
        <w:rPr>
          <w:rFonts w:hint="eastAsia"/>
        </w:rPr>
        <w:br/>
      </w:r>
      <w:r>
        <w:rPr>
          <w:rFonts w:hint="eastAsia"/>
        </w:rPr>
        <w:t>　　7.4 中压电机产业链分析-下游</w:t>
      </w:r>
      <w:r>
        <w:rPr>
          <w:rFonts w:hint="eastAsia"/>
        </w:rPr>
        <w:br/>
      </w:r>
      <w:r>
        <w:rPr>
          <w:rFonts w:hint="eastAsia"/>
        </w:rPr>
        <w:t>　　7.5 中压电机行业采购模式</w:t>
      </w:r>
      <w:r>
        <w:rPr>
          <w:rFonts w:hint="eastAsia"/>
        </w:rPr>
        <w:br/>
      </w:r>
      <w:r>
        <w:rPr>
          <w:rFonts w:hint="eastAsia"/>
        </w:rPr>
        <w:t>　　7.6 中压电机行业生产模式</w:t>
      </w:r>
      <w:r>
        <w:rPr>
          <w:rFonts w:hint="eastAsia"/>
        </w:rPr>
        <w:br/>
      </w:r>
      <w:r>
        <w:rPr>
          <w:rFonts w:hint="eastAsia"/>
        </w:rPr>
        <w:t>　　7.7 中压电机行业销售模式及销售渠道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中国本土中压电机产能、产量分析</w:t>
      </w:r>
      <w:r>
        <w:rPr>
          <w:rFonts w:hint="eastAsia"/>
        </w:rPr>
        <w:br/>
      </w:r>
      <w:r>
        <w:rPr>
          <w:rFonts w:hint="eastAsia"/>
        </w:rPr>
        <w:t>　　8.1 中国中压电机供需现状及预测（2021-2032）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中国市场不同产品类型中压电机销量（2021-2026）&amp;（台）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中国市场不同产品类型中压电机销量市场份额（2021-2026）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中国市场不同产品类型中压电机销量预测（2027-2032）&amp;（台）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中国市场不同产品类型中压电机销量市场份额预测（2027-2032）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中国市场不同产品类型中压电机规模（2021-2026）&amp;（万元）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中国市场不同产品类型中压电机规模市场份额（2021-2026）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中国市场不同产品类型中压电机规模预测（2027-2032）&amp;（万元）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中国市场不同产品类型中压电机规模市场份额预测（2027-2032）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中国市场不同应用中压电机销量（2021-2026）&amp;（台）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中国市场不同应用中压电机销量市场份额（2021-2026）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中国市场不同应用中压电机销量预测（2027-2032）&amp;（台）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中国市场不同应用中压电机销量市场份额预测（2027-2032）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中国市场不同应用中压电机规模（2021-2026）&amp;（万元）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中国市场不同应用中压电机规模市场份额（2021-2026）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中国市场不同应用中压电机规模预测（2027-2032）&amp;（万元）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中国市场不同应用中压电机规模市场份额预测（2027-2032）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中压电机行业发展分析---厂商壁垒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中压电机行业发展分析---驱动因素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中压电机行业发展分析---制约因素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中压电机行业相关重点政策一览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中压电机行业供应链分析</w:t>
      </w:r>
      <w:r>
        <w:rPr>
          <w:rFonts w:hint="eastAsia"/>
        </w:rPr>
        <w:br/>
      </w:r>
      <w:r>
        <w:rPr>
          <w:rFonts w:hint="eastAsia"/>
        </w:rPr>
        <w:t>　　表 81： 中压电机上游原料供应商</w:t>
      </w:r>
      <w:r>
        <w:rPr>
          <w:rFonts w:hint="eastAsia"/>
        </w:rPr>
        <w:br/>
      </w:r>
      <w:r>
        <w:rPr>
          <w:rFonts w:hint="eastAsia"/>
        </w:rPr>
        <w:t>　　表 82： 中压电机行业主要下游客户</w:t>
      </w:r>
      <w:r>
        <w:rPr>
          <w:rFonts w:hint="eastAsia"/>
        </w:rPr>
        <w:br/>
      </w:r>
      <w:r>
        <w:rPr>
          <w:rFonts w:hint="eastAsia"/>
        </w:rPr>
        <w:t>　　表 83： 中压电机典型经销商</w:t>
      </w:r>
      <w:r>
        <w:rPr>
          <w:rFonts w:hint="eastAsia"/>
        </w:rPr>
        <w:br/>
      </w:r>
      <w:r>
        <w:rPr>
          <w:rFonts w:hint="eastAsia"/>
        </w:rPr>
        <w:t>　　表 84： 中国中压电机产量、销量、进口量及出口量（2021-2026）&amp;（台）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中国中压电机产量、销量、进口量及出口量预测（2027-2032）&amp;（台）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中国市场中压电机主要进口来源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中国市场中压电机主要出口目的地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交流电动机产品图片</w:t>
      </w:r>
      <w:r>
        <w:rPr>
          <w:rFonts w:hint="eastAsia"/>
        </w:rPr>
        <w:br/>
      </w:r>
      <w:r>
        <w:rPr>
          <w:rFonts w:hint="eastAsia"/>
        </w:rPr>
        <w:t>　　图 4： 直流电动机产品图片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中国不同应用中压电机市场份额2025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流程行业</w:t>
      </w:r>
      <w:r>
        <w:rPr>
          <w:rFonts w:hint="eastAsia"/>
        </w:rPr>
        <w:br/>
      </w:r>
      <w:r>
        <w:rPr>
          <w:rFonts w:hint="eastAsia"/>
        </w:rPr>
        <w:t>　　图 7： 离散行业</w:t>
      </w:r>
      <w:r>
        <w:rPr>
          <w:rFonts w:hint="eastAsia"/>
        </w:rPr>
        <w:br/>
      </w:r>
      <w:r>
        <w:rPr>
          <w:rFonts w:hint="eastAsia"/>
        </w:rPr>
        <w:t>　　图 8： HVAC行业</w:t>
      </w:r>
      <w:r>
        <w:rPr>
          <w:rFonts w:hint="eastAsia"/>
        </w:rPr>
        <w:br/>
      </w:r>
      <w:r>
        <w:rPr>
          <w:rFonts w:hint="eastAsia"/>
        </w:rPr>
        <w:t>　　图 9： 中国市场中压电机市场规模，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中国市场中压电机收入及增长率（2021-2032）&amp;（万元）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中国市场中压电机销量及增长率（2021-2032）&amp;（台）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2025年中国市场主要厂商中压电机销量市场份额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2025年中国市场主要厂商中压电机收入市场份额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2025年中国市场前五大厂商中压电机市场份额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2025年中国市场中压电机第一梯队、第二梯队和第三梯队厂商（品牌）及市场份额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中国市场不同产品类型中压电机价格走势（2021-2032）&amp;（元/台）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中国市场不同应用中压电机价格走势（2021-2032）&amp;（元/台）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中压电机中国企业SWOT分析</w:t>
      </w:r>
      <w:r>
        <w:rPr>
          <w:rFonts w:hint="eastAsia"/>
        </w:rPr>
        <w:br/>
      </w:r>
      <w:r>
        <w:rPr>
          <w:rFonts w:hint="eastAsia"/>
        </w:rPr>
        <w:t>　　图 19： 中压电机产业链</w:t>
      </w:r>
      <w:r>
        <w:rPr>
          <w:rFonts w:hint="eastAsia"/>
        </w:rPr>
        <w:br/>
      </w:r>
      <w:r>
        <w:rPr>
          <w:rFonts w:hint="eastAsia"/>
        </w:rPr>
        <w:t>　　图 20： 中压电机行业采购模式分析</w:t>
      </w:r>
      <w:r>
        <w:rPr>
          <w:rFonts w:hint="eastAsia"/>
        </w:rPr>
        <w:br/>
      </w:r>
      <w:r>
        <w:rPr>
          <w:rFonts w:hint="eastAsia"/>
        </w:rPr>
        <w:t>　　图 21： 中压电机行业生产模式分析</w:t>
      </w:r>
      <w:r>
        <w:rPr>
          <w:rFonts w:hint="eastAsia"/>
        </w:rPr>
        <w:br/>
      </w:r>
      <w:r>
        <w:rPr>
          <w:rFonts w:hint="eastAsia"/>
        </w:rPr>
        <w:t>　　图 22： 中压电机行业销售模式分析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中国中压电机产能、产量、产能利用率及发展趋势（2021-2032）&amp;（台）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中国中压电机产量、市场需求量及发展趋势（2021-2032）&amp;（台）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545a3c8ef4d07" w:history="1">
        <w:r>
          <w:rPr>
            <w:rStyle w:val="Hyperlink"/>
          </w:rPr>
          <w:t>2026-2032年中国中压电机市场现状及前景分析报告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545a3c8ef4d07" w:history="1">
        <w:r>
          <w:rPr>
            <w:rStyle w:val="Hyperlink"/>
          </w:rPr>
          <w:t>https://www.20087.com/7/75/ZhongYaDianJiFaZhanQianJing.html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中压电机是什么、电机的电压由什么决定、中压电机功率、有中压电机的概念吗、中压电机软起动器、6kv电机是中压还是高压、中压电机中性互感器一般电机厂家提供吗、空压机专用电机与普通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6812890d94e6f" w:history="1">
      <w:r>
        <w:rPr>
          <w:rStyle w:val="Hyperlink"/>
        </w:rPr>
        <w:t>2026-2032年中国中压电机市场现状及前景分析报告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ngYaDianJiFaZhanQianJing.html" TargetMode="External" Id="Rda4545a3c8e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ngYaDianJiFaZhanQianJing.html" TargetMode="External" Id="R2026812890d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2025-12-06T23:06:43Z</dcterms:created>
  <dcterms:modified xsi:type="dcterms:W3CDTF">2025-12-07T00:06:43Z</dcterms:modified>
  <dc:subject>2026-2032年中国中压电机市场现状及前景分析报告</dc:subject>
  <dc:title>2026-2032年中国中压电机市场现状及前景分析报告</dc:title>
  <cp:keywords>2026-2032年中国中压电机市场现状及前景分析报告</cp:keywords>
  <dc:description>2026-2032年中国中压电机市场现状及前景分析报告</dc:description>
</cp:coreProperties>
</file>