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636c9ae2a429f" w:history="1">
              <w:r>
                <w:rPr>
                  <w:rStyle w:val="Hyperlink"/>
                </w:rPr>
                <w:t>中国太阳能PECVD行业现状调研及发展前景分析报告（2025-2031年）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636c9ae2a429f" w:history="1">
              <w:r>
                <w:rPr>
                  <w:rStyle w:val="Hyperlink"/>
                </w:rPr>
                <w:t>中国太阳能PECVD行业现状调研及发展前景分析报告（2025-2031年）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636c9ae2a429f" w:history="1">
                <w:r>
                  <w:rPr>
                    <w:rStyle w:val="Hyperlink"/>
                  </w:rPr>
                  <w:t>https://www.20087.com/M_NengYuanKuangChan/57/TaiYangNengPECVDShiChangXingQingFenXiYuQuShiYuCe.html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PECVD（等离子体增强化学气相沉积）作为一种用于制造太阳能电池的关键技术，近年来随着光伏行业的快速发展，市场需求持续增长。PECVD技术可以用来沉积薄膜太阳能电池的关键层，如非晶硅、微晶硅等，这些材料对于提高太阳能电池的转换效率至关重要。目前，太阳能PECVD设备不仅在沉积速率和薄膜质量方面有了显著提升，还在设备的稳定性和维护便捷性方面不断改进。此外，随着新能源政策的支持和技术的进步，太阳能PECVD技术的成本也在不断下降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太阳能PECVD的发展将更加侧重于技术创新和降低成本。一方面，将持续探索更高效的沉积技术和更智能的控制系统，提高薄膜的质量和设备的运行效率；另一方面，随着对高效率太阳能电池需求的增长，太阳能PECVD将更加注重开发新的薄膜材料和技术，以提高太阳能电池的转换效率。此外，随着对可持续发展的重视，太阳能PECVD技术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636c9ae2a429f" w:history="1">
        <w:r>
          <w:rPr>
            <w:rStyle w:val="Hyperlink"/>
          </w:rPr>
          <w:t>中国太阳能PECVD行业现状调研及发展前景分析报告（2025-2031年）</w:t>
        </w:r>
      </w:hyperlink>
      <w:r>
        <w:rPr>
          <w:rFonts w:hint="eastAsia"/>
        </w:rPr>
        <w:t>》基于多年市场监测与行业研究，全面分析了太阳能PECVD行业的现状、市场需求及市场规模，详细解读了太阳能PECVD产业链结构、价格趋势及细分市场特点。报告科学预测了行业前景与发展方向，重点剖析了品牌竞争格局、市场集中度及主要企业的经营表现，并通过SWOT分析揭示了太阳能PECVD行业机遇与风险。为投资者和决策者提供专业、客观的战略建议，是把握太阳能PECVD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太阳能PECVD产业概述</w:t>
      </w:r>
      <w:r>
        <w:rPr>
          <w:rFonts w:hint="eastAsia"/>
        </w:rPr>
        <w:br/>
      </w:r>
      <w:r>
        <w:rPr>
          <w:rFonts w:hint="eastAsia"/>
        </w:rPr>
        <w:t>　　1.1 太阳能PECVD定义及原理</w:t>
      </w:r>
      <w:r>
        <w:rPr>
          <w:rFonts w:hint="eastAsia"/>
        </w:rPr>
        <w:br/>
      </w:r>
      <w:r>
        <w:rPr>
          <w:rFonts w:hint="eastAsia"/>
        </w:rPr>
        <w:t>　　　　1.1.1 太阳能PECVD（Plasma Enhanced Chemical Vapor Deposition）定义</w:t>
      </w:r>
      <w:r>
        <w:rPr>
          <w:rFonts w:hint="eastAsia"/>
        </w:rPr>
        <w:br/>
      </w:r>
      <w:r>
        <w:rPr>
          <w:rFonts w:hint="eastAsia"/>
        </w:rPr>
        <w:t>　　　　1.1.2 太阳能PECVD（等离子体增强化学气相沉积）原理</w:t>
      </w:r>
      <w:r>
        <w:rPr>
          <w:rFonts w:hint="eastAsia"/>
        </w:rPr>
        <w:br/>
      </w:r>
      <w:r>
        <w:rPr>
          <w:rFonts w:hint="eastAsia"/>
        </w:rPr>
        <w:t>　　1.2 太阳能PECVD分类及应用</w:t>
      </w:r>
      <w:r>
        <w:rPr>
          <w:rFonts w:hint="eastAsia"/>
        </w:rPr>
        <w:br/>
      </w:r>
      <w:r>
        <w:rPr>
          <w:rFonts w:hint="eastAsia"/>
        </w:rPr>
        <w:t>　　1.3 太阳能PECVD产业链结构</w:t>
      </w:r>
      <w:r>
        <w:rPr>
          <w:rFonts w:hint="eastAsia"/>
        </w:rPr>
        <w:br/>
      </w:r>
      <w:r>
        <w:rPr>
          <w:rFonts w:hint="eastAsia"/>
        </w:rPr>
        <w:t>　　1.4 太阳能PECVD产业发展趋势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太阳能PECVD设备结构与工艺流程</w:t>
      </w:r>
      <w:r>
        <w:rPr>
          <w:rFonts w:hint="eastAsia"/>
        </w:rPr>
        <w:br/>
      </w:r>
      <w:r>
        <w:rPr>
          <w:rFonts w:hint="eastAsia"/>
        </w:rPr>
        <w:t>　　2.1 太阳能PECVD设备结构</w:t>
      </w:r>
      <w:r>
        <w:rPr>
          <w:rFonts w:hint="eastAsia"/>
        </w:rPr>
        <w:br/>
      </w:r>
      <w:r>
        <w:rPr>
          <w:rFonts w:hint="eastAsia"/>
        </w:rPr>
        <w:t>　　2.2 太阳能PECVD工艺流程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太阳能PECVD产、供、销、需市场现状和预测分析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太阳能PECVD生产、供应量综述</w:t>
      </w:r>
      <w:r>
        <w:rPr>
          <w:rFonts w:hint="eastAsia"/>
        </w:rPr>
        <w:br/>
      </w:r>
      <w:r>
        <w:rPr>
          <w:rFonts w:hint="eastAsia"/>
        </w:rPr>
        <w:t>　　3.2 太阳能PECVD管式 板式市场份额</w:t>
      </w:r>
      <w:r>
        <w:rPr>
          <w:rFonts w:hint="eastAsia"/>
        </w:rPr>
        <w:br/>
      </w:r>
      <w:r>
        <w:rPr>
          <w:rFonts w:hint="eastAsia"/>
        </w:rPr>
        <w:t>　　3.3 太阳能PECVD需求量及供需关系一览</w:t>
      </w:r>
      <w:r>
        <w:rPr>
          <w:rFonts w:hint="eastAsia"/>
        </w:rPr>
        <w:br/>
      </w:r>
      <w:r>
        <w:rPr>
          <w:rFonts w:hint="eastAsia"/>
        </w:rPr>
        <w:t>　　3.4 中国太阳能PECVD进口量 出口量 消费量</w:t>
      </w:r>
      <w:r>
        <w:rPr>
          <w:rFonts w:hint="eastAsia"/>
        </w:rPr>
        <w:br/>
      </w:r>
      <w:r>
        <w:rPr>
          <w:rFonts w:hint="eastAsia"/>
        </w:rPr>
        <w:t>　　3.5 2025-2031年全球及中国太阳能PECVD成本 价格 产值 利润率一览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国外太阳能PECVD核心企业（14个）研究</w:t>
      </w:r>
      <w:r>
        <w:rPr>
          <w:rFonts w:hint="eastAsia"/>
        </w:rPr>
        <w:br/>
      </w:r>
      <w:r>
        <w:rPr>
          <w:rFonts w:hint="eastAsia"/>
        </w:rPr>
        <w:t>　　4.1 Centrotherm（德国）（管式太阳能PECVD）</w:t>
      </w:r>
      <w:r>
        <w:rPr>
          <w:rFonts w:hint="eastAsia"/>
        </w:rPr>
        <w:br/>
      </w:r>
      <w:r>
        <w:rPr>
          <w:rFonts w:hint="eastAsia"/>
        </w:rPr>
        <w:t>　　4.2 Roth-Rau（德国）（平板式太阳能PECVD）</w:t>
      </w:r>
      <w:r>
        <w:rPr>
          <w:rFonts w:hint="eastAsia"/>
        </w:rPr>
        <w:br/>
      </w:r>
      <w:r>
        <w:rPr>
          <w:rFonts w:hint="eastAsia"/>
        </w:rPr>
        <w:t>　　4.3 ASMI（日本）（管式太阳能PECVD）</w:t>
      </w:r>
      <w:r>
        <w:rPr>
          <w:rFonts w:hint="eastAsia"/>
        </w:rPr>
        <w:br/>
      </w:r>
      <w:r>
        <w:rPr>
          <w:rFonts w:hint="eastAsia"/>
        </w:rPr>
        <w:t>　　4.4 （德国）（管式太阳能PECVD）</w:t>
      </w:r>
      <w:r>
        <w:rPr>
          <w:rFonts w:hint="eastAsia"/>
        </w:rPr>
        <w:br/>
      </w:r>
      <w:r>
        <w:rPr>
          <w:rFonts w:hint="eastAsia"/>
        </w:rPr>
        <w:t>　　4.5 Jonas &amp; Redmann（德国）（管式太阳能PECVD）</w:t>
      </w:r>
      <w:r>
        <w:rPr>
          <w:rFonts w:hint="eastAsia"/>
        </w:rPr>
        <w:br/>
      </w:r>
      <w:r>
        <w:rPr>
          <w:rFonts w:hint="eastAsia"/>
        </w:rPr>
        <w:t>　　4.6 JUSUNG（韩国）（管式太阳能PECVD，但主要产品是薄膜太阳能PECVD）</w:t>
      </w:r>
      <w:r>
        <w:rPr>
          <w:rFonts w:hint="eastAsia"/>
        </w:rPr>
        <w:br/>
      </w:r>
      <w:r>
        <w:rPr>
          <w:rFonts w:hint="eastAsia"/>
        </w:rPr>
        <w:t>　　4.7 LPT（德国）（管式太阳能PECVD）</w:t>
      </w:r>
      <w:r>
        <w:rPr>
          <w:rFonts w:hint="eastAsia"/>
        </w:rPr>
        <w:br/>
      </w:r>
      <w:r>
        <w:rPr>
          <w:rFonts w:hint="eastAsia"/>
        </w:rPr>
        <w:t>　　4.8 MVSystems（美国）（管式太阳能PECVD）</w:t>
      </w:r>
      <w:r>
        <w:rPr>
          <w:rFonts w:hint="eastAsia"/>
        </w:rPr>
        <w:br/>
      </w:r>
      <w:r>
        <w:rPr>
          <w:rFonts w:hint="eastAsia"/>
        </w:rPr>
        <w:t>　　4.9 ProTemp（美国）（管式太阳能PECVD）</w:t>
      </w:r>
      <w:r>
        <w:rPr>
          <w:rFonts w:hint="eastAsia"/>
        </w:rPr>
        <w:br/>
      </w:r>
      <w:r>
        <w:rPr>
          <w:rFonts w:hint="eastAsia"/>
        </w:rPr>
        <w:t>　　4.10 SFA（韩国）（管式太阳能PECVD）</w:t>
      </w:r>
      <w:r>
        <w:rPr>
          <w:rFonts w:hint="eastAsia"/>
        </w:rPr>
        <w:br/>
      </w:r>
      <w:r>
        <w:rPr>
          <w:rFonts w:hint="eastAsia"/>
        </w:rPr>
        <w:t>　　4.11 Singulus（德国）（管式太阳能PECVD，除晶硅外也有薄膜太阳能PECVD）</w:t>
      </w:r>
      <w:r>
        <w:rPr>
          <w:rFonts w:hint="eastAsia"/>
        </w:rPr>
        <w:br/>
      </w:r>
      <w:r>
        <w:rPr>
          <w:rFonts w:hint="eastAsia"/>
        </w:rPr>
        <w:t>　　4.12 SVCS（捷克）（管式太阳能PECVD）</w:t>
      </w:r>
      <w:r>
        <w:rPr>
          <w:rFonts w:hint="eastAsia"/>
        </w:rPr>
        <w:br/>
      </w:r>
      <w:r>
        <w:rPr>
          <w:rFonts w:hint="eastAsia"/>
        </w:rPr>
        <w:t>　　4.13 Tempress Systems（荷兰）（管式太阳能PECVD）</w:t>
      </w:r>
      <w:r>
        <w:rPr>
          <w:rFonts w:hint="eastAsia"/>
        </w:rPr>
        <w:br/>
      </w:r>
      <w:r>
        <w:rPr>
          <w:rFonts w:hint="eastAsia"/>
        </w:rPr>
        <w:t>　　4.14 岛津（日本）（平板式太阳能PECVD）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国内太阳能PECVD核心企业（8个）研究</w:t>
      </w:r>
      <w:r>
        <w:rPr>
          <w:rFonts w:hint="eastAsia"/>
        </w:rPr>
        <w:br/>
      </w:r>
      <w:r>
        <w:rPr>
          <w:rFonts w:hint="eastAsia"/>
        </w:rPr>
        <w:t>　　5.1 北方微电子（平板式太阳能PECVD）</w:t>
      </w:r>
      <w:r>
        <w:rPr>
          <w:rFonts w:hint="eastAsia"/>
        </w:rPr>
        <w:br/>
      </w:r>
      <w:r>
        <w:rPr>
          <w:rFonts w:hint="eastAsia"/>
        </w:rPr>
        <w:t>　　5.2 七星微电子（管式太阳能PECVD）</w:t>
      </w:r>
      <w:r>
        <w:rPr>
          <w:rFonts w:hint="eastAsia"/>
        </w:rPr>
        <w:br/>
      </w:r>
      <w:r>
        <w:rPr>
          <w:rFonts w:hint="eastAsia"/>
        </w:rPr>
        <w:t>　　5.3 CETC48所（管式太阳能PECVD）</w:t>
      </w:r>
      <w:r>
        <w:rPr>
          <w:rFonts w:hint="eastAsia"/>
        </w:rPr>
        <w:br/>
      </w:r>
      <w:r>
        <w:rPr>
          <w:rFonts w:hint="eastAsia"/>
        </w:rPr>
        <w:t>　　5.4 大族光伏（管式太阳能PECVD）</w:t>
      </w:r>
      <w:r>
        <w:rPr>
          <w:rFonts w:hint="eastAsia"/>
        </w:rPr>
        <w:br/>
      </w:r>
      <w:r>
        <w:rPr>
          <w:rFonts w:hint="eastAsia"/>
        </w:rPr>
        <w:t>　　5.5 沈阳科仪（管式太阳能PECVD）</w:t>
      </w:r>
      <w:r>
        <w:rPr>
          <w:rFonts w:hint="eastAsia"/>
        </w:rPr>
        <w:br/>
      </w:r>
      <w:r>
        <w:rPr>
          <w:rFonts w:hint="eastAsia"/>
        </w:rPr>
        <w:t>　　5.6 青岛华旗（管式太阳能PECVD）</w:t>
      </w:r>
      <w:r>
        <w:rPr>
          <w:rFonts w:hint="eastAsia"/>
        </w:rPr>
        <w:br/>
      </w:r>
      <w:r>
        <w:rPr>
          <w:rFonts w:hint="eastAsia"/>
        </w:rPr>
        <w:t>　　5.7 捷佳伟创（管式太阳能PECVD）</w:t>
      </w:r>
      <w:r>
        <w:rPr>
          <w:rFonts w:hint="eastAsia"/>
        </w:rPr>
        <w:br/>
      </w:r>
      <w:r>
        <w:rPr>
          <w:rFonts w:hint="eastAsia"/>
        </w:rPr>
        <w:t>　　5.8 赛瑞达（管式太阳能PECVD）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太阳能PECVD项目可行性分析</w:t>
      </w:r>
      <w:r>
        <w:rPr>
          <w:rFonts w:hint="eastAsia"/>
        </w:rPr>
        <w:br/>
      </w:r>
      <w:r>
        <w:rPr>
          <w:rFonts w:hint="eastAsia"/>
        </w:rPr>
        <w:t>　　6.1 太阳能PECVD项目机会风险分析</w:t>
      </w:r>
      <w:r>
        <w:rPr>
          <w:rFonts w:hint="eastAsia"/>
        </w:rPr>
        <w:br/>
      </w:r>
      <w:r>
        <w:rPr>
          <w:rFonts w:hint="eastAsia"/>
        </w:rPr>
        <w:t>　　6.2 100管管式太阳能PECVD项目可行性分析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中^智林^－太阳能PECVD产业研究总结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636c9ae2a429f" w:history="1">
        <w:r>
          <w:rPr>
            <w:rStyle w:val="Hyperlink"/>
          </w:rPr>
          <w:t>中国太阳能PECVD行业现状调研及发展前景分析报告（2025-2031年）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636c9ae2a429f" w:history="1">
        <w:r>
          <w:rPr>
            <w:rStyle w:val="Hyperlink"/>
          </w:rPr>
          <w:t>https://www.20087.com/M_NengYuanKuangChan/57/TaiYangNengPECVDShiChangXingQingFenXiYuQuShiYuCe.html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热点：光伏pecvd设备、太阳能PECVD气流片、pecvd的工作原理、太阳能路灯生产 厂家、太阳能电池片的应用前景、太阳能光伏逆变器生产厂家、光伏pecvd设备用途、太阳能光伏板回收价格、太阳能灯价格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f10ed8cd84951" w:history="1">
      <w:r>
        <w:rPr>
          <w:rStyle w:val="Hyperlink"/>
        </w:rPr>
        <w:t>中国太阳能PECVD行业现状调研及发展前景分析报告（2025-2031年）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TaiYangNengPECVDShiChangXingQingFenXiYuQuShiYuCe.html" TargetMode="External" Id="R600636c9ae2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TaiYangNengPECVDShiChangXingQingFenXiYuQuShiYuCe.html" TargetMode="External" Id="R5a0f10ed8cd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2025-01-24T05:05:00Z</dcterms:created>
  <dcterms:modified xsi:type="dcterms:W3CDTF">2025-01-24T06:05:00Z</dcterms:modified>
  <dc:subject>中国太阳能PECVD行业现状调研及发展前景分析报告（2025-2031年）</dc:subject>
  <dc:title>中国太阳能PECVD行业现状调研及发展前景分析报告（2025-2031年）</dc:title>
  <cp:keywords>中国太阳能PECVD行业现状调研及发展前景分析报告（2025-2031年）</cp:keywords>
  <dc:description>中国太阳能PECVD行业现状调研及发展前景分析报告（2025-2031年）</dc:description>
</cp:coreProperties>
</file>