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d3791acfd490b" w:history="1">
              <w:r>
                <w:rPr>
                  <w:rStyle w:val="Hyperlink"/>
                </w:rPr>
                <w:t>中国工模钢市场深度剖析及发展趋势预测报告（2023-2029年）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d3791acfd490b" w:history="1">
              <w:r>
                <w:rPr>
                  <w:rStyle w:val="Hyperlink"/>
                </w:rPr>
                <w:t>中国工模钢市场深度剖析及发展趋势预测报告（2023-2029年）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d3791acfd490b" w:history="1">
                <w:r>
                  <w:rPr>
                    <w:rStyle w:val="Hyperlink"/>
                  </w:rPr>
                  <w:t>https://www.20087.com/7/95/GongMoGangShiChangQianJing.html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模钢是用于制造模具的重要材料，其性能直接影响着模具的寿命和产品质量。近年来，随着制造业的升级和技术进步，工模钢的种类和性能都有了显著提升。现代工模钢不仅在硬度、耐磨性和韧性方面表现出色，而且在热处理性能和加工性能方面也有所改善。此外，随着对模具精度和表面质量要求的提高，工模钢的微观结构控制技术也得到了显著发展，使得钢材能够更好地满足精密模具的制造需求。</w:t>
      </w:r>
      <w:r>
        <w:rPr>
          <w:rFonts w:hint="eastAsia"/>
        </w:rPr>
        <w:br/>
      </w:r>
      <w:r>
        <w:rPr>
          <w:rFonts w:hint="eastAsia"/>
        </w:rPr>
        <w:t>　　未来，工模钢的发展将更加注重技术创新和高性能化。一方面，随着新材料技术的发展，工模钢将更加注重提高材料的综合性能，如通过合金化处理提高硬度和韧性，以适应更加复杂的工作条件。另一方面，随着智能制造和精密加工技术的应用，工模钢将更加注重满足高精度和高表面质量的要求，为精密模具的制造提供更好的基础材料。此外，随着可持续发展的重要性日益凸显，工模钢的生产和应用将更加注重资源节约和环境保护，采用更加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d3791acfd490b" w:history="1">
        <w:r>
          <w:rPr>
            <w:rStyle w:val="Hyperlink"/>
          </w:rPr>
          <w:t>中国工模钢市场深度剖析及发展趋势预测报告（2023-2029年）</w:t>
        </w:r>
      </w:hyperlink>
      <w:r>
        <w:rPr>
          <w:rFonts w:hint="eastAsia"/>
        </w:rPr>
        <w:t>》基于国家统计局、工模钢相关协会等渠道的资料数据，全方位剖析了工模钢行业的现状与市场需求，详细探讨了工模钢市场规模、产业链构成及价格动态，并针对工模钢各细分市场进行了分析。同时，工模钢报告还对市场前景、发展趋势进行了科学预测，评估了行业内品牌竞争格局、市场集中度以及工模钢重点企业的表现。此外，工模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工模钢相关概述</w:t>
      </w:r>
      <w:r>
        <w:rPr>
          <w:rFonts w:hint="eastAsia"/>
        </w:rPr>
        <w:br/>
      </w:r>
      <w:r>
        <w:rPr>
          <w:rFonts w:hint="eastAsia"/>
        </w:rPr>
        <w:t>　　第一节 工模钢阐述</w:t>
      </w:r>
      <w:r>
        <w:rPr>
          <w:rFonts w:hint="eastAsia"/>
        </w:rPr>
        <w:br/>
      </w:r>
      <w:r>
        <w:rPr>
          <w:rFonts w:hint="eastAsia"/>
        </w:rPr>
        <w:t>　　　　一、工模钢的品质与成本</w:t>
      </w:r>
      <w:r>
        <w:rPr>
          <w:rFonts w:hint="eastAsia"/>
        </w:rPr>
        <w:br/>
      </w:r>
      <w:r>
        <w:rPr>
          <w:rFonts w:hint="eastAsia"/>
        </w:rPr>
        <w:t>　　　　二、工模钢的功用</w:t>
      </w:r>
      <w:r>
        <w:rPr>
          <w:rFonts w:hint="eastAsia"/>
        </w:rPr>
        <w:br/>
      </w:r>
      <w:r>
        <w:rPr>
          <w:rFonts w:hint="eastAsia"/>
        </w:rPr>
        <w:t>　　第二节 工模钢的分类</w:t>
      </w:r>
      <w:r>
        <w:rPr>
          <w:rFonts w:hint="eastAsia"/>
        </w:rPr>
        <w:br/>
      </w:r>
      <w:r>
        <w:rPr>
          <w:rFonts w:hint="eastAsia"/>
        </w:rPr>
        <w:t>　　第三节 工模钢的制造流程</w:t>
      </w:r>
      <w:r>
        <w:rPr>
          <w:rFonts w:hint="eastAsia"/>
        </w:rPr>
        <w:br/>
      </w:r>
      <w:r>
        <w:rPr>
          <w:rFonts w:hint="eastAsia"/>
        </w:rPr>
        <w:t>　　第四节 工模钢产业简况</w:t>
      </w:r>
      <w:r>
        <w:rPr>
          <w:rFonts w:hint="eastAsia"/>
        </w:rPr>
        <w:br/>
      </w:r>
      <w:r>
        <w:rPr>
          <w:rFonts w:hint="eastAsia"/>
        </w:rPr>
        <w:t>　　　　一、工模钢产业链条分析</w:t>
      </w:r>
      <w:r>
        <w:rPr>
          <w:rFonts w:hint="eastAsia"/>
        </w:rPr>
        <w:br/>
      </w:r>
      <w:r>
        <w:rPr>
          <w:rFonts w:hint="eastAsia"/>
        </w:rPr>
        <w:t>　　　　二、工模钢产业生命周期分析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2018-2023年世界工模钢产业发展透析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2022-2023年世界工模钢产业运营环境分析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二、世界工模钢产业发展现状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2022-2023年世界工模钢行业发展总况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2018-2023年世界工模钢重点国家及地区市场分析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2022-2023年中国工模钢行业市场发展环境分析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2022-2023年中国工模钢行业政策环境分析</w:t>
      </w:r>
      <w:r>
        <w:rPr>
          <w:rFonts w:hint="eastAsia"/>
        </w:rPr>
        <w:br/>
      </w:r>
      <w:r>
        <w:rPr>
          <w:rFonts w:hint="eastAsia"/>
        </w:rPr>
        <w:t>　　　　一、工模钢行业监管管理体制</w:t>
      </w:r>
      <w:r>
        <w:rPr>
          <w:rFonts w:hint="eastAsia"/>
        </w:rPr>
        <w:br/>
      </w:r>
      <w:r>
        <w:rPr>
          <w:rFonts w:hint="eastAsia"/>
        </w:rPr>
        <w:t>　　　　二、工模钢行业相关政策及法律法规分析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三、工模钢进出口相关政策分析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2022-2023年中国工模钢行业社会环境分析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2018-2023年中国工模钢市场供需调查分析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2018-2023年中国工模钢市场供给分析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2018-2023年中国工模钢市场需求分析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2022-2023年中国工模钢产业发展存在问题分析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2018-2023年中国工模钢产品市场进出口数据分析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2018-2023年中国工模钢产品出口统计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2018-2023年中国工模钢产品进口统计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2018-2023年中国工模钢产品进出口价格对比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中国工模钢产品进口主要来源地及出口目的地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2018-2023年中国工模钢产量统计分析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2018-2023年全国工模钢产量分析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2022-2023年全国及主要省份工模钢产量分析</w:t>
      </w:r>
      <w:r>
        <w:rPr>
          <w:rFonts w:hint="eastAsia"/>
        </w:rPr>
        <w:br/>
      </w:r>
      <w:r>
        <w:rPr>
          <w:rFonts w:hint="eastAsia"/>
        </w:rPr>
        <w:t>　　第三节 2022-2023年工模钢产量集中度分析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2018-2023年中国工模钢产业主要数据监测分析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2018-2023年中国工模钢行业规模分析</w:t>
      </w:r>
      <w:r>
        <w:rPr>
          <w:rFonts w:hint="eastAsia"/>
        </w:rPr>
        <w:br/>
      </w:r>
      <w:r>
        <w:rPr>
          <w:rFonts w:hint="eastAsia"/>
        </w:rPr>
        <w:t>　　　　一、工模钢企业数量增长分析</w:t>
      </w:r>
      <w:r>
        <w:rPr>
          <w:rFonts w:hint="eastAsia"/>
        </w:rPr>
        <w:br/>
      </w:r>
      <w:r>
        <w:rPr>
          <w:rFonts w:hint="eastAsia"/>
        </w:rPr>
        <w:t>　　　　二、工模钢从业人数增长分析</w:t>
      </w:r>
      <w:r>
        <w:rPr>
          <w:rFonts w:hint="eastAsia"/>
        </w:rPr>
        <w:br/>
      </w:r>
      <w:r>
        <w:rPr>
          <w:rFonts w:hint="eastAsia"/>
        </w:rPr>
        <w:t>　　　　三、工模钢资产规模增长分析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2018-2023年中国工模钢行业结构分析</w:t>
      </w:r>
      <w:r>
        <w:rPr>
          <w:rFonts w:hint="eastAsia"/>
        </w:rPr>
        <w:br/>
      </w:r>
      <w:r>
        <w:rPr>
          <w:rFonts w:hint="eastAsia"/>
        </w:rPr>
        <w:t>　　　　一、工模钢企业数量结构分析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2018-2023年中国工模钢行业产值分析</w:t>
      </w:r>
      <w:r>
        <w:rPr>
          <w:rFonts w:hint="eastAsia"/>
        </w:rPr>
        <w:br/>
      </w:r>
      <w:r>
        <w:rPr>
          <w:rFonts w:hint="eastAsia"/>
        </w:rPr>
        <w:t>　　　　一、工模钢产成品增长分析</w:t>
      </w:r>
      <w:r>
        <w:rPr>
          <w:rFonts w:hint="eastAsia"/>
        </w:rPr>
        <w:br/>
      </w:r>
      <w:r>
        <w:rPr>
          <w:rFonts w:hint="eastAsia"/>
        </w:rPr>
        <w:t>　　　　二、工模钢工业销售产值分析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2018-2023年中国工模钢行业成本费用分析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2018-2023年中国工模钢行业盈利能力分析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工模钢重点企业竞争情况分析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二、工模钢市场竞争力分析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二、工模钢市场竞争力分析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二、工模钢市场竞争力分析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中国工模钢产业重点企业竞争性财务数据分析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工模钢重点企业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工模钢重点企业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工模钢重点企业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工模钢重点企业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工模钢重点企业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工模钢重点企业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2023-2029年中国工模钢市场投资潜力及前景预测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2023-2029年中国工模钢市场未来发展趋势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一、中国工模钢行业发展趋势</w:t>
      </w:r>
      <w:r>
        <w:rPr>
          <w:rFonts w:hint="eastAsia"/>
        </w:rPr>
        <w:br/>
      </w:r>
      <w:r>
        <w:rPr>
          <w:rFonts w:hint="eastAsia"/>
        </w:rPr>
        <w:t>　　　　二、工模钢产品技术的发展走向</w:t>
      </w:r>
      <w:r>
        <w:rPr>
          <w:rFonts w:hint="eastAsia"/>
        </w:rPr>
        <w:br/>
      </w:r>
      <w:r>
        <w:rPr>
          <w:rFonts w:hint="eastAsia"/>
        </w:rPr>
        <w:t>　　　　三、工模钢行业未来发展方向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2023-2029年中国工模钢市场前景展望</w:t>
      </w:r>
      <w:r>
        <w:rPr>
          <w:rFonts w:hint="eastAsia"/>
        </w:rPr>
        <w:br/>
      </w:r>
      <w:r>
        <w:rPr>
          <w:rFonts w:hint="eastAsia"/>
        </w:rPr>
        <w:t>　　　　一、中国工模钢市场发展前景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三、2023-2029年中国工模钢市场规模预测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2023-2029年中国工模钢市场投资潜力分析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2018-2023年中国工模钢投资概况</w:t>
      </w:r>
      <w:r>
        <w:rPr>
          <w:rFonts w:hint="eastAsia"/>
        </w:rPr>
        <w:br/>
      </w:r>
      <w:r>
        <w:rPr>
          <w:rFonts w:hint="eastAsia"/>
        </w:rPr>
        <w:t>　　　　一、中国工模钢投资环境</w:t>
      </w:r>
      <w:r>
        <w:rPr>
          <w:rFonts w:hint="eastAsia"/>
        </w:rPr>
        <w:br/>
      </w:r>
      <w:r>
        <w:rPr>
          <w:rFonts w:hint="eastAsia"/>
        </w:rPr>
        <w:t>　　　　二、工模钢行业上游投资决定的产业整体规模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三、工模钢产品市场投资热情</w:t>
      </w:r>
      <w:r>
        <w:rPr>
          <w:rFonts w:hint="eastAsia"/>
        </w:rPr>
        <w:br/>
      </w:r>
      <w:r>
        <w:rPr>
          <w:rFonts w:hint="eastAsia"/>
        </w:rPr>
        <w:t>　　第二节 中国工模钢产业投资模式分析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2023-2029年中国工模钢投资机会分析</w:t>
      </w:r>
      <w:r>
        <w:rPr>
          <w:rFonts w:hint="eastAsia"/>
        </w:rPr>
        <w:br/>
      </w:r>
      <w:r>
        <w:rPr>
          <w:rFonts w:hint="eastAsia"/>
        </w:rPr>
        <w:t>　　　　一、中国工模钢投资吸引力分析</w:t>
      </w:r>
      <w:r>
        <w:rPr>
          <w:rFonts w:hint="eastAsia"/>
        </w:rPr>
        <w:br/>
      </w:r>
      <w:r>
        <w:rPr>
          <w:rFonts w:hint="eastAsia"/>
        </w:rPr>
        <w:t>　　　　二、中国工模钢产业投资潜力分析</w:t>
      </w:r>
      <w:r>
        <w:rPr>
          <w:rFonts w:hint="eastAsia"/>
        </w:rPr>
        <w:br/>
      </w:r>
      <w:r>
        <w:rPr>
          <w:rFonts w:hint="eastAsia"/>
        </w:rPr>
        <w:t>　　第四节 中智^林^：2023-2029年中国工模钢投资风险分析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工模钢产业链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2018-2023年中国工模钢行业市场规模及增长情况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2018-2023年中国工模钢行业产量及增长趋势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2018-2023年中国工模钢市场需求量及增速统计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2018-2023年中国工模钢行业盈利情况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2018-2023年中国工模钢行业企业数量情况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2018-2023年中国工模钢行业企业平均规模情况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2018-2023年中国工模钢行业市场规模及增长情况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**地区工模钢市场规模及增长情况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**地区工模钢行业市场需求情况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工模钢重点企业（一）基本信息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工模钢重点企业（一）经营情况分析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工模钢重点企业（一）主要经济指标情况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工模钢重点企业（一）盈利能力情况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工模钢重点企业（二）经营情况分析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工模钢重点企业（二）主要经济指标情况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2023-2029年中国工模钢行业产量预测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2023-2029年中国工模钢市场需求量预测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2023-2029年中国工模钢行业市场规模预测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2023-2029年中国工模钢市场前景分析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2023-2029年中国工模钢行业发展趋势预测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d3791acfd490b" w:history="1">
        <w:r>
          <w:rPr>
            <w:rStyle w:val="Hyperlink"/>
          </w:rPr>
          <w:t>中国工模钢市场深度剖析及发展趋势预测报告（2023-2029年）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d3791acfd490b" w:history="1">
        <w:r>
          <w:rPr>
            <w:rStyle w:val="Hyperlink"/>
          </w:rPr>
          <w:t>https://www.20087.com/7/95/GongMoGangShiChangQianJing.html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7657ec4334d63" w:history="1">
      <w:r>
        <w:rPr>
          <w:rStyle w:val="Hyperlink"/>
        </w:rPr>
        <w:t>中国工模钢市场深度剖析及发展趋势预测报告（2023-2029年）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ongMoGangShiChangQianJing.html" TargetMode="External" Id="R2ecd3791acfd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ongMoGangShiChangQianJing.html" TargetMode="External" Id="R36b7657ec433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2023-05-07T00:54:00Z</dcterms:created>
  <dcterms:modified xsi:type="dcterms:W3CDTF">2023-05-07T01:54:00Z</dcterms:modified>
  <dc:subject>中国工模钢市场深度剖析及发展趋势预测报告（2023-2029年）</dc:subject>
  <dc:title>中国工模钢市场深度剖析及发展趋势预测报告（2023-2029年）</dc:title>
  <cp:keywords>中国工模钢市场深度剖析及发展趋势预测报告（2023-2029年）</cp:keywords>
  <dc:description>中国工模钢市场深度剖析及发展趋势预测报告（2023-2029年）</dc:description>
</cp:coreProperties>
</file>