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4042131342f9" w:history="1">
              <w:r>
                <w:rPr>
                  <w:rStyle w:val="Hyperlink"/>
                </w:rPr>
                <w:t>2025-2031年全球与中国户外储能电源行业发展分析及前景趋势报告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4042131342f9" w:history="1">
              <w:r>
                <w:rPr>
                  <w:rStyle w:val="Hyperlink"/>
                </w:rPr>
                <w:t>2025-2031年全球与中国户外储能电源行业发展分析及前景趋势报告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34042131342f9" w:history="1">
                <w:r>
                  <w:rPr>
                    <w:rStyle w:val="Hyperlink"/>
                  </w:rPr>
                  <w:t>https://www.20087.com/7/15/HuWaiChuNengDianYuanShiChangXianZhuangHeQianJing.html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储能电源是一种便携式电力解决方案，近年来随着露营、徒步旅行等活动的流行而备受青睐。户外储能电源通常内置锂离子电池组，配有多种输出接口，可以满足手机、笔记本电脑等电子产品的充电需求。户外储能电源的设计注重轻量化和耐用性，能够在恶劣环境下可靠工作。随着技术进步，新一代产品不仅容量更大、充放电效率更高，而且具备智能管理功能，如电量显示、过载保护等，极大提升了使用的便利性和安全性。此外，太阳能板的结合使用让户外储能电源能够自我补充电量，延长续航时间，非常适合长时间远离电网的场景。</w:t>
      </w:r>
      <w:r>
        <w:rPr>
          <w:rFonts w:hint="eastAsia"/>
        </w:rPr>
        <w:br/>
      </w:r>
      <w:r>
        <w:rPr>
          <w:rFonts w:hint="eastAsia"/>
        </w:rPr>
        <w:t>　　未来，户外储能电源的技术创新将围绕着能量密度、成本效益和多功能集成展开。新材料的应用有望突破现有锂电池的能量极限，开发出体积更小、重量更轻却能储存更多能量的产品。同时，随着可再生能源技术的发展，预计会有更多型号支持太阳能、风能等多种清洁能源输入，进一步促进环保理念的实践。另外，考虑到用户多样化的需求，户外储能电源可能会融合更多附加功能，比如照明、通讯模块等，形成一体化的应急工具包。户外储能电源企业还需要考虑如何降低制造成本，以便让更多消费者能够负担得起高质量的户外储能电源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4042131342f9" w:history="1">
        <w:r>
          <w:rPr>
            <w:rStyle w:val="Hyperlink"/>
          </w:rPr>
          <w:t>2025-2031年全球与中国户外储能电源行业发展分析及前景趋势报告</w:t>
        </w:r>
      </w:hyperlink>
      <w:r>
        <w:rPr>
          <w:rFonts w:hint="eastAsia"/>
        </w:rPr>
        <w:t>》基于深入的市场监测与调研，结合权威数据资源和一手资料，对户外储能电源行业的产业链、市场规模与需求、价格体系进行了全面分析。户外储能电源报告客观呈现了户外储能电源行业现状，科学预测了户外储能电源市场前景及发展趋势。同时，聚焦户外储能电源重点企业，深入剖析了竞争格局、市场集中度及品牌影响力。此外，户外储能电源报告还细分了市场领域，揭示了户外储能电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户外储能电源市场概述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按照不同产品类型，户外储能电源主要可以分为如下几个类别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全球不同产品类型户外储能电源销售额增长趋势2020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小于500瓦</w:t>
      </w:r>
      <w:r>
        <w:rPr>
          <w:rFonts w:hint="eastAsia"/>
        </w:rPr>
        <w:br/>
      </w:r>
      <w:r>
        <w:rPr>
          <w:rFonts w:hint="eastAsia"/>
        </w:rPr>
        <w:t>　　　　1.2.3 500W-1KW</w:t>
      </w:r>
      <w:r>
        <w:rPr>
          <w:rFonts w:hint="eastAsia"/>
        </w:rPr>
        <w:br/>
      </w:r>
      <w:r>
        <w:rPr>
          <w:rFonts w:hint="eastAsia"/>
        </w:rPr>
        <w:t>　　1.3 从不同应用，户外储能电源主要包括如下几个方面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全球不同应用户外储能电源销售额增长趋势2020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消防行业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户外储能电源行业背景、发展历史、现状及趋势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户外储能电源行业目前现状分析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户外储能电源发展趋势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全球户外储能电源总体规模分析</w:t>
      </w:r>
      <w:r>
        <w:rPr>
          <w:rFonts w:hint="eastAsia"/>
        </w:rPr>
        <w:br/>
      </w:r>
      <w:r>
        <w:rPr>
          <w:rFonts w:hint="eastAsia"/>
        </w:rPr>
        <w:t>　　2.1 全球户外储能电源供需现状及预测（2020-2031）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全球户外储能电源产量、需求量及发展趋势（2020-2031）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全球主要地区户外储能电源产量及发展趋势（2020-2031）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全球主要地区户外储能电源产量（2020-2025）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全球主要地区户外储能电源产量（2026-2031）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全球主要地区户外储能电源产量市场份额（2020-2031）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中国户外储能电源供需现状及预测（2020-2031）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中国户外储能电源产量、市场需求量及发展趋势（2020-2031）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全球户外储能电源销量及销售额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全球市场户外储能电源销售额（2020-2031）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全球市场户外储能电源销量（2020-2031）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全球市场户外储能电源价格趋势（2020-2031）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全球户外储能电源主要地区分析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全球主要地区户外储能电源市场规模分析：2020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全球主要地区户外储能电源销售收入及市场份额（2020-2025年）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全球主要地区户外储能电源销售收入预测（2026-2031年）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全球主要地区户外储能电源销量分析：2020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全球主要地区户外储能电源销量及市场份额（2020-2025年）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全球主要地区户外储能电源销量及市场份额预测（2026-2031）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全球市场主要厂商户外储能电源产能市场份额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全球市场主要厂商户外储能电源销量（2020-2025）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全球市场主要厂商户外储能电源销量（2020-2025）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全球市场主要厂商户外储能电源销售收入（2020-2025）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全球市场主要厂商户外储能电源销售价格（2020-2025）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2024年全球主要生产商户外储能电源收入排名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中国市场主要厂商户外储能电源销量（2020-2025）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中国市场主要厂商户外储能电源销量（2020-2025）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中国市场主要厂商户外储能电源销售收入（2020-2025）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2024年中国主要生产商户外储能电源收入排名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中国市场主要厂商户外储能电源销售价格（2020-2025）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全球主要厂商户外储能电源总部及产地分布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全球主要厂商成立时间及户外储能电源商业化日期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全球主要厂商户外储能电源产品类型及应用</w:t>
      </w:r>
      <w:r>
        <w:rPr>
          <w:rFonts w:hint="eastAsia"/>
        </w:rPr>
        <w:br/>
      </w:r>
      <w:r>
        <w:rPr>
          <w:rFonts w:hint="eastAsia"/>
        </w:rPr>
        <w:t>　　4.7 户外储能电源行业集中度、竞争程度分析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户外储能电源行业集中度分析：2024年全球Top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全球户外储能电源第一梯队、第二梯队和第三梯队生产商（品牌）及市场份额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户外储能电源销量、收入、价格及毛利率（2020-2025）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不同产品类型户外储能电源分析</w:t>
      </w:r>
      <w:r>
        <w:rPr>
          <w:rFonts w:hint="eastAsia"/>
        </w:rPr>
        <w:br/>
      </w:r>
      <w:r>
        <w:rPr>
          <w:rFonts w:hint="eastAsia"/>
        </w:rPr>
        <w:t>　　6.1 全球不同产品类型户外储能电源销量（2020-2031）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全球不同产品类型户外储能电源销量预测（2026-2031）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全球不同产品类型户外储能电源收入（2020-2031）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全球不同产品类型户外储能电源收入及市场份额（2020-2025）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全球不同产品类型户外储能电源收入预测（2026-2031）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不同应用户外储能电源分析</w:t>
      </w:r>
      <w:r>
        <w:rPr>
          <w:rFonts w:hint="eastAsia"/>
        </w:rPr>
        <w:br/>
      </w:r>
      <w:r>
        <w:rPr>
          <w:rFonts w:hint="eastAsia"/>
        </w:rPr>
        <w:t>　　7.1 全球不同应用户外储能电源销量（2020-2031）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全球不同应用户外储能电源销量预测（2026-2031）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全球不同应用户外储能电源收入（2020-2031）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全球不同应用户外储能电源收入及市场份额（2020-2025）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全球不同应用户外储能电源收入预测（2026-2031）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户外储能电源产业链分析</w:t>
      </w:r>
      <w:r>
        <w:rPr>
          <w:rFonts w:hint="eastAsia"/>
        </w:rPr>
        <w:br/>
      </w:r>
      <w:r>
        <w:rPr>
          <w:rFonts w:hint="eastAsia"/>
        </w:rPr>
        <w:t>　　8.2 户外储能电源工艺制造技术分析</w:t>
      </w:r>
      <w:r>
        <w:rPr>
          <w:rFonts w:hint="eastAsia"/>
        </w:rPr>
        <w:br/>
      </w:r>
      <w:r>
        <w:rPr>
          <w:rFonts w:hint="eastAsia"/>
        </w:rPr>
        <w:t>　　8.3 户外储能电源产业上游供应分析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户外储能电源下游客户分析</w:t>
      </w:r>
      <w:r>
        <w:rPr>
          <w:rFonts w:hint="eastAsia"/>
        </w:rPr>
        <w:br/>
      </w:r>
      <w:r>
        <w:rPr>
          <w:rFonts w:hint="eastAsia"/>
        </w:rPr>
        <w:t>　　8.5 户外储能电源销售渠道分析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户外储能电源行业发展机遇及主要驱动因素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户外储能电源行业发展面临的风险</w:t>
      </w:r>
      <w:r>
        <w:rPr>
          <w:rFonts w:hint="eastAsia"/>
        </w:rPr>
        <w:br/>
      </w:r>
      <w:r>
        <w:rPr>
          <w:rFonts w:hint="eastAsia"/>
        </w:rPr>
        <w:t>　　9.3 户外储能电源行业政策分析</w:t>
      </w:r>
      <w:r>
        <w:rPr>
          <w:rFonts w:hint="eastAsia"/>
        </w:rPr>
        <w:br/>
      </w:r>
      <w:r>
        <w:rPr>
          <w:rFonts w:hint="eastAsia"/>
        </w:rPr>
        <w:t>　　9.4 户外储能电源中国企业SWOT分析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全球不同产品类型户外储能电源销售额增长（CAGR）趋势2020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户外储能电源行业目前发展现状</w:t>
      </w:r>
      <w:r>
        <w:rPr>
          <w:rFonts w:hint="eastAsia"/>
        </w:rPr>
        <w:br/>
      </w:r>
      <w:r>
        <w:rPr>
          <w:rFonts w:hint="eastAsia"/>
        </w:rPr>
        <w:t>　　表 4： 户外储能电源发展趋势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全球主要地区户外储能电源产量增速（CAGR）：（2020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全球主要地区户外储能电源产量（2020-2025）&amp;（千件）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全球主要地区户外储能电源产量（2026-2031）&amp;（千件）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全球主要地区户外储能电源产量市场份额（2020-2025）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全球主要地区户外储能电源产量（2026-2031）&amp;（千件）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全球主要地区户外储能电源销售收入增速：（2020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全球主要地区户外储能电源收入（2026-2031）&amp;（百万美元）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全球主要地区户外储能电源收入市场份额（2026-2031）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全球主要地区户外储能电源销量（千件）：2020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全球主要地区户外储能电源销量市场份额（2020-2025）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全球主要地区户外储能电源销量（2026-2031）&amp;（千件）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全球主要地区户外储能电源销量份额（2026-2031）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全球市场主要厂商户外储能电源产能（2024-2025）&amp;（千件）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全球市场主要厂商户外储能电源销售价格（2020-2025）&amp;（美元/件）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中国市场主要厂商户外储能电源销售价格（2020-2025）&amp;（美元/件）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全球主要厂商户外储能电源总部及产地分布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全球主要厂商成立时间及户外储能电源商业化日期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全球主要厂商户外储能电源产品类型及应用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2024年全球户外储能电源主要厂商市场地位（第一梯队、第二梯队和第三梯队）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全球户外储能电源市场投资、并购等现状分析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户外储能电源销量（千件）、收入（百万美元）、价格（美元/件）及毛利率（2020-2025）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全球不同产品类型户外储能电源销量（2020-2025年）&amp;（千件）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全球不同产品类型户外储能电源销量市场份额（2020-2025）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全球不同产品类型户外储能电源销量预测（2026-2031）&amp;（千件）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全球市场不同产品类型户外储能电源销量市场份额预测（2026-2031）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全球不同产品类型户外储能电源收入（2020-2025年）&amp;（百万美元）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全球不同产品类型户外储能电源收入市场份额（2020-2025）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全球不同产品类型户外储能电源收入预测（2026-2031）&amp;（百万美元）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全球不同产品类型户外储能电源收入市场份额预测（2026-2031）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全球不同应用户外储能电源销量（2020-2025年）&amp;（千件）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全球不同应用户外储能电源销量市场份额（2020-2025）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全球不同应用户外储能电源销量预测（2026-2031）&amp;（千件）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全球市场不同应用户外储能电源销量市场份额预测（2026-2031）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全球不同应用户外储能电源收入（2020-2025年）&amp;（百万美元）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全球不同应用户外储能电源收入市场份额（2020-2025）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全球不同应用户外储能电源收入预测（2026-2031）&amp;（百万美元）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全球不同应用户外储能电源收入市场份额预测（2026-2031）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户外储能电源上游原料供应商及联系方式列表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户外储能电源典型客户列表</w:t>
      </w:r>
      <w:r>
        <w:rPr>
          <w:rFonts w:hint="eastAsia"/>
        </w:rPr>
        <w:br/>
      </w:r>
      <w:r>
        <w:rPr>
          <w:rFonts w:hint="eastAsia"/>
        </w:rPr>
        <w:t>　　表 141： 户外储能电源主要销售模式及销售渠道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户外储能电源行业发展机遇及主要驱动因素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户外储能电源行业发展面临的风险</w:t>
      </w:r>
      <w:r>
        <w:rPr>
          <w:rFonts w:hint="eastAsia"/>
        </w:rPr>
        <w:br/>
      </w:r>
      <w:r>
        <w:rPr>
          <w:rFonts w:hint="eastAsia"/>
        </w:rPr>
        <w:t>　　表 144： 户外储能电源行业政策分析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户外储能电源产品图片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全球不同产品类型户外储能电源销售额2020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全球不同产品类型户外储能电源市场份额2024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小于500瓦产品图片</w:t>
      </w:r>
      <w:r>
        <w:rPr>
          <w:rFonts w:hint="eastAsia"/>
        </w:rPr>
        <w:br/>
      </w:r>
      <w:r>
        <w:rPr>
          <w:rFonts w:hint="eastAsia"/>
        </w:rPr>
        <w:t>　　图 5： 500W-1KW产品图片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全球不同应用户外储能电源市场份额2024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通信行业</w:t>
      </w:r>
      <w:r>
        <w:rPr>
          <w:rFonts w:hint="eastAsia"/>
        </w:rPr>
        <w:br/>
      </w:r>
      <w:r>
        <w:rPr>
          <w:rFonts w:hint="eastAsia"/>
        </w:rPr>
        <w:t>　　图 9： 消防行业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全球户外储能电源产能、产量、产能利用率及发展趋势（2020-2031）&amp;（千件）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全球户外储能电源产量、需求量及发展趋势（2020-2031）&amp;（千件）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全球主要地区户外储能电源产量（2020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全球主要地区户外储能电源产量市场份额（2020-2031）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中国户外储能电源产能、产量、产能利用率及发展趋势（2020-2031）&amp;（千件）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中国户外储能电源产量、市场需求量及发展趋势（2020-2031）&amp;（千件）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全球户外储能电源市场销售额及增长率：（2020-2031）&amp;（百万美元）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全球市场户外储能电源市场规模：2020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全球市场户外储能电源价格趋势（2020-2031）&amp;（美元/件）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全球主要地区户外储能电源销售收入（2020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全球主要地区户外储能电源销售收入市场份额（2020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北美市场户外储能电源销量及增长率（2020-2031）&amp;（千件）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北美市场户外储能电源收入及增长率（2020-2031）&amp;（百万美元）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欧洲市场户外储能电源销量及增长率（2020-2031）&amp;（千件）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欧洲市场户外储能电源收入及增长率（2020-2031）&amp;（百万美元）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中国市场户外储能电源销量及增长率（2020-2031）&amp;（千件）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中国市场户外储能电源收入及增长率（2020-2031）&amp;（百万美元）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日本市场户外储能电源销量及增长率（2020-2031）&amp;（千件）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日本市场户外储能电源收入及增长率（2020-2031）&amp;（百万美元）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东南亚市场户外储能电源销量及增长率（2020-2031）&amp;（千件）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东南亚市场户外储能电源收入及增长率（2020-2031）&amp;（百万美元）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印度市场户外储能电源销量及增长率（2020-2031）&amp;（千件）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印度市场户外储能电源收入及增长率（2020-2031）&amp;（百万美元）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2024年全球市场主要厂商户外储能电源销量市场份额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2024年全球市场主要厂商户外储能电源收入市场份额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2024年中国市场主要厂商户外储能电源销量市场份额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2024年中国市场主要厂商户外储能电源收入市场份额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2024年全球前五大生产商户外储能电源市场份额</w:t>
      </w:r>
      <w:r>
        <w:rPr>
          <w:rFonts w:hint="eastAsia"/>
        </w:rPr>
        <w:br/>
      </w:r>
      <w:r>
        <w:rPr>
          <w:rFonts w:hint="eastAsia"/>
        </w:rPr>
        <w:t>　　图 40： 2024年全球户外储能电源第一梯队、第二梯队和第三梯队厂商及市场份额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全球不同产品类型户外储能电源价格走势（2020-2031）&amp;（美元/件）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全球不同应用户外储能电源价格走势（2020-2031）&amp;（美元/件）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户外储能电源产业链</w:t>
      </w:r>
      <w:r>
        <w:rPr>
          <w:rFonts w:hint="eastAsia"/>
        </w:rPr>
        <w:br/>
      </w:r>
      <w:r>
        <w:rPr>
          <w:rFonts w:hint="eastAsia"/>
        </w:rPr>
        <w:t>　　图 44： 户外储能电源中国企业SWOT分析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4042131342f9" w:history="1">
        <w:r>
          <w:rPr>
            <w:rStyle w:val="Hyperlink"/>
          </w:rPr>
          <w:t>2025-2031年全球与中国户外储能电源行业发展分析及前景趋势报告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34042131342f9" w:history="1">
        <w:r>
          <w:rPr>
            <w:rStyle w:val="Hyperlink"/>
          </w:rPr>
          <w:t>https://www.20087.com/7/15/HuWaiChuNengDianYuanShiChangXianZhuangHeQianJing.html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31cd497e484a" w:history="1">
      <w:r>
        <w:rPr>
          <w:rStyle w:val="Hyperlink"/>
        </w:rPr>
        <w:t>2025-2031年全球与中国户外储能电源行业发展分析及前景趋势报告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WaiChuNengDianYuanShiChangXianZhuangHeQianJing.html" TargetMode="External" Id="R2bc340421313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WaiChuNengDianYuanShiChangXianZhuangHeQianJing.html" TargetMode="External" Id="R519631cd497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2025-01-06T02:00:37Z</dcterms:created>
  <dcterms:modified xsi:type="dcterms:W3CDTF">2025-01-06T03:00:37Z</dcterms:modified>
  <dc:subject>2025-2031年全球与中国户外储能电源行业发展分析及前景趋势报告</dc:subject>
  <dc:title>2025-2031年全球与中国户外储能电源行业发展分析及前景趋势报告</dc:title>
  <cp:keywords>2025-2031年全球与中国户外储能电源行业发展分析及前景趋势报告</cp:keywords>
  <dc:description>2025-2031年全球与中国户外储能电源行业发展分析及前景趋势报告</dc:description>
</cp:coreProperties>
</file>