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79b086704384" w:history="1">
              <w:r>
                <w:rPr>
                  <w:rStyle w:val="Hyperlink"/>
                </w:rPr>
                <w:t>中国模具行业市场调查研究及发展前景预测报告（2024年版）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79b086704384" w:history="1">
              <w:r>
                <w:rPr>
                  <w:rStyle w:val="Hyperlink"/>
                </w:rPr>
                <w:t>中国模具行业市场调查研究及发展前景预测报告（2024年版）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79b086704384" w:history="1">
                <w:r>
                  <w:rPr>
                    <w:rStyle w:val="Hyperlink"/>
                  </w:rPr>
                  <w:t>https://www.20087.com/7/75/MoJuDiaoChaYanJiuBaoGao.html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支撑众多工业领域，如汽车、电子、航空航天等，实现零部件批量生产的基石。现代模具制造已广泛应用CAD/CAM软件和高速加工中心，提高了模具设计的灵活性和加工精度。同时，模具材料的创新，如高硬度钢和陶瓷复合材料的使用，增强了模具的耐磨性和使用寿命。</w:t>
      </w:r>
      <w:r>
        <w:rPr>
          <w:rFonts w:hint="eastAsia"/>
        </w:rPr>
        <w:br/>
      </w:r>
      <w:r>
        <w:rPr>
          <w:rFonts w:hint="eastAsia"/>
        </w:rPr>
        <w:t>　　未来，模具行业将加速数字化转型和智能化升级。通过人工智能和大数据分析，实现模具设计的优化和生产过程的智能化，缩短新产品上市周期。此外，模具材料的持续研发，尤其是高性能金属基复合材料和新型涂层技术的应用，将进一步提升模具的综合性能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模具行业特性研究</w:t>
      </w:r>
      <w:r>
        <w:rPr>
          <w:rFonts w:hint="eastAsia"/>
        </w:rPr>
        <w:br/>
      </w:r>
      <w:r>
        <w:rPr>
          <w:rFonts w:hint="eastAsia"/>
        </w:rPr>
        <w:t>第一章 模具行业概述</w:t>
      </w:r>
      <w:r>
        <w:rPr>
          <w:rFonts w:hint="eastAsia"/>
        </w:rPr>
        <w:br/>
      </w:r>
      <w:r>
        <w:rPr>
          <w:rFonts w:hint="eastAsia"/>
        </w:rPr>
        <w:t>　　第一节 模具概述</w:t>
      </w:r>
      <w:r>
        <w:rPr>
          <w:rFonts w:hint="eastAsia"/>
        </w:rPr>
        <w:br/>
      </w:r>
      <w:r>
        <w:rPr>
          <w:rFonts w:hint="eastAsia"/>
        </w:rPr>
        <w:t>　　　　一、模具的定义</w:t>
      </w:r>
      <w:r>
        <w:rPr>
          <w:rFonts w:hint="eastAsia"/>
        </w:rPr>
        <w:br/>
      </w:r>
      <w:r>
        <w:rPr>
          <w:rFonts w:hint="eastAsia"/>
        </w:rPr>
        <w:t>　　　　二、模具的分类</w:t>
      </w:r>
      <w:r>
        <w:rPr>
          <w:rFonts w:hint="eastAsia"/>
        </w:rPr>
        <w:br/>
      </w:r>
      <w:r>
        <w:rPr>
          <w:rFonts w:hint="eastAsia"/>
        </w:rPr>
        <w:t>　　第二节 模具行业属性及国民经济地位分析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模具行业产业链模型分析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2024-2030年中国模具行业产业经济发展环境分析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一、模具行业政策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2024-2030年中国模具行业产业社会环境分析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2024-2030年中国模具行业产业技术环境分析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模具行业发展现状研究</w:t>
      </w:r>
      <w:r>
        <w:rPr>
          <w:rFonts w:hint="eastAsia"/>
        </w:rPr>
        <w:br/>
      </w:r>
      <w:r>
        <w:rPr>
          <w:rFonts w:hint="eastAsia"/>
        </w:rPr>
        <w:t>第一章 2024-2030年世界模具产业发展态势分析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2024-2030年世界模具产业发展现状</w:t>
      </w:r>
      <w:r>
        <w:rPr>
          <w:rFonts w:hint="eastAsia"/>
        </w:rPr>
        <w:br/>
      </w:r>
      <w:r>
        <w:rPr>
          <w:rFonts w:hint="eastAsia"/>
        </w:rPr>
        <w:t>　　　　一、世界模具产业发展历程分析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二、世界模具产业规模分析</w:t>
      </w:r>
      <w:r>
        <w:rPr>
          <w:rFonts w:hint="eastAsia"/>
        </w:rPr>
        <w:br/>
      </w:r>
      <w:r>
        <w:rPr>
          <w:rFonts w:hint="eastAsia"/>
        </w:rPr>
        <w:t>　　　　三、世界模具产业技术现状分析</w:t>
      </w:r>
      <w:r>
        <w:rPr>
          <w:rFonts w:hint="eastAsia"/>
        </w:rPr>
        <w:br/>
      </w:r>
      <w:r>
        <w:rPr>
          <w:rFonts w:hint="eastAsia"/>
        </w:rPr>
        <w:t>　　第二节 2024-2030年世界模具重点市场运行透析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一、美国模具市场发展分析</w:t>
      </w:r>
      <w:r>
        <w:rPr>
          <w:rFonts w:hint="eastAsia"/>
        </w:rPr>
        <w:br/>
      </w:r>
      <w:r>
        <w:rPr>
          <w:rFonts w:hint="eastAsia"/>
        </w:rPr>
        <w:t>　　　　二、日本模具市场发展分析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三、欧洲国家模具市场发展解析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2024-2030年世界模具产业发展趋势分析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2024-2030年中国模具行业市场发展现状分析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2024-2030年中国模具行业发展应对策略分析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2024-2030年中国模具行业供需分析</w:t>
      </w:r>
      <w:r>
        <w:rPr>
          <w:rFonts w:hint="eastAsia"/>
        </w:rPr>
        <w:br/>
      </w:r>
      <w:r>
        <w:rPr>
          <w:rFonts w:hint="eastAsia"/>
        </w:rPr>
        <w:t>　　第一节 中国模具产品供给分析</w:t>
      </w:r>
      <w:r>
        <w:rPr>
          <w:rFonts w:hint="eastAsia"/>
        </w:rPr>
        <w:br/>
      </w:r>
      <w:r>
        <w:rPr>
          <w:rFonts w:hint="eastAsia"/>
        </w:rPr>
        <w:t>　　　　一、模具行业总体产能规模</w:t>
      </w:r>
      <w:r>
        <w:rPr>
          <w:rFonts w:hint="eastAsia"/>
        </w:rPr>
        <w:br/>
      </w:r>
      <w:r>
        <w:rPr>
          <w:rFonts w:hint="eastAsia"/>
        </w:rPr>
        <w:t>　　　　二、模具行业生产区域分布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三、中国模具细分产品市场分析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2024-2030年中国模具行业经济运行情况分析</w:t>
      </w:r>
      <w:r>
        <w:rPr>
          <w:rFonts w:hint="eastAsia"/>
        </w:rPr>
        <w:br/>
      </w:r>
      <w:r>
        <w:rPr>
          <w:rFonts w:hint="eastAsia"/>
        </w:rPr>
        <w:t>　　第一节 模具所属行业规模情况分析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模具所属行业结构和成本分析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模具所属行业财务能力分析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2024-2030年中国模具进出口分析</w:t>
      </w:r>
      <w:r>
        <w:rPr>
          <w:rFonts w:hint="eastAsia"/>
        </w:rPr>
        <w:br/>
      </w:r>
      <w:r>
        <w:rPr>
          <w:rFonts w:hint="eastAsia"/>
        </w:rPr>
        <w:t>　　第一节 2024-2030年模具行业进口分析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一、2024-2030年模具进口总额</w:t>
      </w:r>
      <w:r>
        <w:rPr>
          <w:rFonts w:hint="eastAsia"/>
        </w:rPr>
        <w:br/>
      </w:r>
      <w:r>
        <w:rPr>
          <w:rFonts w:hint="eastAsia"/>
        </w:rPr>
        <w:t>　　　　二、2024-2030年模具进口总量</w:t>
      </w:r>
      <w:r>
        <w:rPr>
          <w:rFonts w:hint="eastAsia"/>
        </w:rPr>
        <w:br/>
      </w:r>
      <w:r>
        <w:rPr>
          <w:rFonts w:hint="eastAsia"/>
        </w:rPr>
        <w:t>　　第二节 2024-2030年模具行业出口分析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一、2024-2030年模具出口总额</w:t>
      </w:r>
      <w:r>
        <w:rPr>
          <w:rFonts w:hint="eastAsia"/>
        </w:rPr>
        <w:br/>
      </w:r>
      <w:r>
        <w:rPr>
          <w:rFonts w:hint="eastAsia"/>
        </w:rPr>
        <w:t>　　　　二、2024-2030年模具出口总量</w:t>
      </w:r>
      <w:r>
        <w:rPr>
          <w:rFonts w:hint="eastAsia"/>
        </w:rPr>
        <w:br/>
      </w:r>
      <w:r>
        <w:rPr>
          <w:rFonts w:hint="eastAsia"/>
        </w:rPr>
        <w:t>　　第三节 2024-2030年模具行业进出口格局分析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一、2024-2030年模具出口格局</w:t>
      </w:r>
      <w:r>
        <w:rPr>
          <w:rFonts w:hint="eastAsia"/>
        </w:rPr>
        <w:br/>
      </w:r>
      <w:r>
        <w:rPr>
          <w:rFonts w:hint="eastAsia"/>
        </w:rPr>
        <w:t>　　　　二、2024-2030年模具进口格局</w:t>
      </w:r>
      <w:r>
        <w:rPr>
          <w:rFonts w:hint="eastAsia"/>
        </w:rPr>
        <w:br/>
      </w:r>
      <w:r>
        <w:rPr>
          <w:rFonts w:hint="eastAsia"/>
        </w:rPr>
        <w:t>　　第四节 2024-2030年模具行业进出口价格走势分析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一、2024-2030年模具进口价格走势</w:t>
      </w:r>
      <w:r>
        <w:rPr>
          <w:rFonts w:hint="eastAsia"/>
        </w:rPr>
        <w:br/>
      </w:r>
      <w:r>
        <w:rPr>
          <w:rFonts w:hint="eastAsia"/>
        </w:rPr>
        <w:t>　　　　二、2024-2030年模具出口价格走势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2024-2030年模具技术发展分析</w:t>
      </w:r>
      <w:r>
        <w:rPr>
          <w:rFonts w:hint="eastAsia"/>
        </w:rPr>
        <w:br/>
      </w:r>
      <w:r>
        <w:rPr>
          <w:rFonts w:hint="eastAsia"/>
        </w:rPr>
        <w:t>　　第一节 国外模具技术发展趋势与水平分析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中国模具技术发展分析</w:t>
      </w:r>
      <w:r>
        <w:rPr>
          <w:rFonts w:hint="eastAsia"/>
        </w:rPr>
        <w:br/>
      </w:r>
      <w:r>
        <w:rPr>
          <w:rFonts w:hint="eastAsia"/>
        </w:rPr>
        <w:t>　　　　一、模具的构造特点</w:t>
      </w:r>
      <w:r>
        <w:rPr>
          <w:rFonts w:hint="eastAsia"/>
        </w:rPr>
        <w:br/>
      </w:r>
      <w:r>
        <w:rPr>
          <w:rFonts w:hint="eastAsia"/>
        </w:rPr>
        <w:t>　　　　二、国内模具的技术水平</w:t>
      </w:r>
      <w:r>
        <w:rPr>
          <w:rFonts w:hint="eastAsia"/>
        </w:rPr>
        <w:br/>
      </w:r>
      <w:r>
        <w:rPr>
          <w:rFonts w:hint="eastAsia"/>
        </w:rPr>
        <w:t>　　第三节 中国模具技术发展趋势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一、自主创新、提高我国模具技术水平</w:t>
      </w:r>
      <w:r>
        <w:rPr>
          <w:rFonts w:hint="eastAsia"/>
        </w:rPr>
        <w:br/>
      </w:r>
      <w:r>
        <w:rPr>
          <w:rFonts w:hint="eastAsia"/>
        </w:rPr>
        <w:t>　　　　二、我国模具技术未来发展之路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2024-2030年中国模具行业竞争状况分析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一、中国模具行业要素成本分析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2024-2030年中国模具行业市场集中度分析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中国模具行业五力竞争分析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2024-2030年中国模具产业提升竞争力策略分析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2024-2030年中国模具行业区域市场分析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模具行业产业链分析</w:t>
      </w:r>
      <w:r>
        <w:rPr>
          <w:rFonts w:hint="eastAsia"/>
        </w:rPr>
        <w:br/>
      </w:r>
      <w:r>
        <w:rPr>
          <w:rFonts w:hint="eastAsia"/>
        </w:rPr>
        <w:t>第一章 2024-2030年中国模具上游行业研究分析</w:t>
      </w:r>
      <w:r>
        <w:rPr>
          <w:rFonts w:hint="eastAsia"/>
        </w:rPr>
        <w:br/>
      </w:r>
      <w:r>
        <w:rPr>
          <w:rFonts w:hint="eastAsia"/>
        </w:rPr>
        <w:t>　　第一节 2024-2030年中国钢铁行业研究分析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一、2024-2030年中国钢铁行业市场状况分析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二、2024-2030年钢铁行业供应情况分析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三、2024年中国钢铁行业生产商情况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2024-2030年中国模具钢行业研究分析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一、2024-2030年中国模具钢行业市场状况分析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二、2024-2030年模具钢行业供应情况分析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三、2024-2030年中国模具钢行业生产商情况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四、2024-2030年中国模具钢行业发展趋势分析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2024-2030年中国模具下游需求情况分析</w:t>
      </w:r>
      <w:r>
        <w:rPr>
          <w:rFonts w:hint="eastAsia"/>
        </w:rPr>
        <w:br/>
      </w:r>
      <w:r>
        <w:rPr>
          <w:rFonts w:hint="eastAsia"/>
        </w:rPr>
        <w:t>　　第一节 2024-2030年中国机床行业市场研究分析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一、2024-2030年中国机床行业市场分析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二、2024-2030年中国机床行业需求情况分析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三、2024-2030年中国机床行业主要需求商分析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四、2024-2030年中国机床行业市场发展趋势分析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2024-2030年中国刀具行业市场研究分析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一、2024-2030年中国刀具行业市场分析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二、2024-2030年中国刀具行业需求情况分析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三、2024-2030年中国刀具行业主要需求商分析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四、2024-2030年中国刀具行业市场发展趋势分析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模具行业企业竞争力分析</w:t>
      </w:r>
      <w:r>
        <w:rPr>
          <w:rFonts w:hint="eastAsia"/>
        </w:rPr>
        <w:br/>
      </w:r>
      <w:r>
        <w:rPr>
          <w:rFonts w:hint="eastAsia"/>
        </w:rPr>
        <w:t>第一章 2024-2030年我国模具主要企业分析</w:t>
      </w:r>
      <w:r>
        <w:rPr>
          <w:rFonts w:hint="eastAsia"/>
        </w:rPr>
        <w:br/>
      </w:r>
      <w:r>
        <w:rPr>
          <w:rFonts w:hint="eastAsia"/>
        </w:rPr>
        <w:t>　　第一节 龙记集团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安徽铜陵三佳科技股份有限公司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贝尔罗斯（广州）工程塑料有限公司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模具行业未来市场前景展望、投资策略研究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2024-2030年中国模具行业发展趋势预测分析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2024-2030年中国模具行业前景展望</w:t>
      </w:r>
      <w:r>
        <w:rPr>
          <w:rFonts w:hint="eastAsia"/>
        </w:rPr>
        <w:br/>
      </w:r>
      <w:r>
        <w:rPr>
          <w:rFonts w:hint="eastAsia"/>
        </w:rPr>
        <w:t>　　　　一、模具的研究进展及趋势分析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二、模具价格趋势分析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一、模具市场供给预测分析</w:t>
      </w:r>
      <w:r>
        <w:rPr>
          <w:rFonts w:hint="eastAsia"/>
        </w:rPr>
        <w:br/>
      </w:r>
      <w:r>
        <w:rPr>
          <w:rFonts w:hint="eastAsia"/>
        </w:rPr>
        <w:t>　　　　二、模具需求预测分析</w:t>
      </w:r>
      <w:r>
        <w:rPr>
          <w:rFonts w:hint="eastAsia"/>
        </w:rPr>
        <w:br/>
      </w:r>
      <w:r>
        <w:rPr>
          <w:rFonts w:hint="eastAsia"/>
        </w:rPr>
        <w:t>　　　　三、模具竞争格局预测分析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2024-2030年中国模具行业投资和风险预警分析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四、2024-2030年中国模具行业其它风险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2024-2030年中国模具行业投资机会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一、2024-2030年中国模具行业最新投资动向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二、2024-2030年中国模具行业投资机会分析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2024-2030年中国模具行业发展策略及投资建议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模具行业发展策略分析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中:智:林:－模具行业市场的重点客户战略实施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2024-2030年模具行业投资建议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79b086704384" w:history="1">
        <w:r>
          <w:rPr>
            <w:rStyle w:val="Hyperlink"/>
          </w:rPr>
          <w:t>中国模具行业市场调查研究及发展前景预测报告（2024年版）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79b086704384" w:history="1">
        <w:r>
          <w:rPr>
            <w:rStyle w:val="Hyperlink"/>
          </w:rPr>
          <w:t>https://www.20087.com/7/75/MoJuDiaoChaYanJiuBaoGao.html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891eb29a4a78" w:history="1">
      <w:r>
        <w:rPr>
          <w:rStyle w:val="Hyperlink"/>
        </w:rPr>
        <w:t>中国模具行业市场调查研究及发展前景预测报告（2024年版）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oJuDiaoChaYanJiuBaoGao.html" TargetMode="External" Id="R896579b08670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oJuDiaoChaYanJiuBaoGao.html" TargetMode="External" Id="R6940891eb29a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2023-12-19T04:39:00Z</dcterms:created>
  <dcterms:modified xsi:type="dcterms:W3CDTF">2023-12-19T05:39:00Z</dcterms:modified>
  <dc:subject>中国模具行业市场调查研究及发展前景预测报告（2024年版）</dc:subject>
  <dc:title>中国模具行业市场调查研究及发展前景预测报告（2024年版）</dc:title>
  <cp:keywords>中国模具行业市场调查研究及发展前景预测报告（2024年版）</cp:keywords>
  <dc:description>中国模具行业市场调查研究及发展前景预测报告（2024年版）</dc:description>
</cp:coreProperties>
</file>