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f26c841ae43ab" w:history="1">
              <w:r>
                <w:rPr>
                  <w:rStyle w:val="Hyperlink"/>
                </w:rPr>
                <w:t>2024-2030年中国炼焦制气发展现状与市场前景报告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f26c841ae43ab" w:history="1">
              <w:r>
                <w:rPr>
                  <w:rStyle w:val="Hyperlink"/>
                </w:rPr>
                <w:t>2024-2030年中国炼焦制气发展现状与市场前景报告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f26c841ae43ab" w:history="1">
                <w:r>
                  <w:rPr>
                    <w:rStyle w:val="Hyperlink"/>
                  </w:rPr>
                  <w:t>https://www.20087.com/7/25/LianJiaoZhiQiShiChangXianZhuangHeQianJing.html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制气是煤炭工业的一个分支，通过煤的高温干馏生产焦炭和副产品煤气。近年来，随着环保法规的收紧，炼焦制气回收和利用技术得到了改进，以减少污染物排放并提高能源利用效率。现代化的炼焦厂配备了先进的脱硫、脱硝和除尘设施，同时煤气的综合利用也得到了加强，包括发电、化工原料和民用燃气。</w:t>
      </w:r>
      <w:r>
        <w:rPr>
          <w:rFonts w:hint="eastAsia"/>
        </w:rPr>
        <w:br/>
      </w:r>
      <w:r>
        <w:rPr>
          <w:rFonts w:hint="eastAsia"/>
        </w:rPr>
        <w:t>　　未来，炼焦制气行业将面临更大的环保压力和能源转型的挑战。市场调研网指出，技术升级将着重于减少温室气体排放和提高资源综合利用率，包括碳捕获与封存（CCS）技术的应用。同时，煤气的清洁化利用和高值化转化将成为研究热点，如合成气的生产，用于化工和氢能产业链。此外，随着煤炭在能源结构中比例的下降，炼焦制气行业也将探索与生物质、废弃物等其他原料的协同处理，以实现更加可持续的生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f26c841ae43ab" w:history="1">
        <w:r>
          <w:rPr>
            <w:rStyle w:val="Hyperlink"/>
          </w:rPr>
          <w:t>2024-2030年中国炼焦制气发展现状与市场前景报告</w:t>
        </w:r>
      </w:hyperlink>
      <w:r>
        <w:rPr>
          <w:rFonts w:hint="eastAsia"/>
        </w:rPr>
        <w:t>》，2024年炼焦制气行业市场规模达 亿元，预计2030年市场规模将达 亿元，期间年均复合增长率（CAGR）达 %。报告通过详实的数据分析，全面解析了炼焦制气行业的市场规模、需求动态及价格趋势，深入探讨了炼焦制气产业链上下游的协同关系与竞争格局变化。报告对炼焦制气细分市场进行精准划分，结合重点企业研究，揭示了品牌影响力与市场集中度的现状，为行业参与者提供了清晰的竞争态势洞察。同时，报告结合宏观经济环境、技术发展路径及消费者需求演变，科学预测了炼焦制气行业的未来发展方向，并针对潜在风险提出了切实可行的应对策略。报告为炼焦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炼焦制气行业发展概述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一、炼焦制气行业定义及分类</w:t>
      </w:r>
      <w:r>
        <w:rPr>
          <w:rFonts w:hint="eastAsia"/>
        </w:rPr>
        <w:br/>
      </w:r>
      <w:r>
        <w:rPr>
          <w:rFonts w:hint="eastAsia"/>
        </w:rPr>
        <w:t>　　　　二、炼焦制气行业经济特性</w:t>
      </w:r>
      <w:r>
        <w:rPr>
          <w:rFonts w:hint="eastAsia"/>
        </w:rPr>
        <w:br/>
      </w:r>
      <w:r>
        <w:rPr>
          <w:rFonts w:hint="eastAsia"/>
        </w:rPr>
        <w:t>　　　　三、炼焦制气行业产业链简介</w:t>
      </w:r>
      <w:r>
        <w:rPr>
          <w:rFonts w:hint="eastAsia"/>
        </w:rPr>
        <w:br/>
      </w:r>
      <w:r>
        <w:rPr>
          <w:rFonts w:hint="eastAsia"/>
        </w:rPr>
        <w:t>　　第二节 炼焦制气行业发展成熟度</w:t>
      </w:r>
      <w:r>
        <w:rPr>
          <w:rFonts w:hint="eastAsia"/>
        </w:rPr>
        <w:br/>
      </w:r>
      <w:r>
        <w:rPr>
          <w:rFonts w:hint="eastAsia"/>
        </w:rPr>
        <w:t>　　　　一、炼焦制气行业发展周期分析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炼焦制气行业相关产业动态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2023-2024年炼焦制气行业发展环境分析</w:t>
      </w:r>
      <w:r>
        <w:rPr>
          <w:rFonts w:hint="eastAsia"/>
        </w:rPr>
        <w:br/>
      </w:r>
      <w:r>
        <w:rPr>
          <w:rFonts w:hint="eastAsia"/>
        </w:rPr>
        <w:t>　　第一节 炼焦制气行业环境分析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炼焦制气行业相关政策、法规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2023-2024年炼焦制气行业技术发展现状及趋势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当前我国炼焦制气技术发展现状</w:t>
      </w:r>
      <w:r>
        <w:rPr>
          <w:rFonts w:hint="eastAsia"/>
        </w:rPr>
        <w:br/>
      </w:r>
      <w:r>
        <w:rPr>
          <w:rFonts w:hint="eastAsia"/>
        </w:rPr>
        <w:t>　　第二节 中外炼焦制气技术差距及产生差距的主要原因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提高我国炼焦制气技术的对策</w:t>
      </w:r>
      <w:r>
        <w:rPr>
          <w:rFonts w:hint="eastAsia"/>
        </w:rPr>
        <w:br/>
      </w:r>
      <w:r>
        <w:rPr>
          <w:rFonts w:hint="eastAsia"/>
        </w:rPr>
        <w:t>　　第四节 我国炼焦制气产品研发、设计发展趋势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中国炼焦制气市场发展调研</w:t>
      </w:r>
      <w:r>
        <w:rPr>
          <w:rFonts w:hint="eastAsia"/>
        </w:rPr>
        <w:br/>
      </w:r>
      <w:r>
        <w:rPr>
          <w:rFonts w:hint="eastAsia"/>
        </w:rPr>
        <w:t>　　第一节 炼焦制气市场现状分析及预测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一、2019-2024年中国炼焦制气市场规模分析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二、2024-2030年中国炼焦制气市场规模预测</w:t>
      </w:r>
      <w:r>
        <w:rPr>
          <w:rFonts w:hint="eastAsia"/>
        </w:rPr>
        <w:br/>
      </w:r>
      <w:r>
        <w:rPr>
          <w:rFonts w:hint="eastAsia"/>
        </w:rPr>
        <w:t>　　第二节 炼焦制气行业产能分析及预测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一、2019-2024年中国炼焦制气行业产能分析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二、2024-2030年中国炼焦制气行业产能预测</w:t>
      </w:r>
      <w:r>
        <w:rPr>
          <w:rFonts w:hint="eastAsia"/>
        </w:rPr>
        <w:br/>
      </w:r>
      <w:r>
        <w:rPr>
          <w:rFonts w:hint="eastAsia"/>
        </w:rPr>
        <w:t>　　第三节 炼焦制气行业产量分析及预测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一、2019-2024年中国炼焦制气行业产量分析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二、2024-2030年中国炼焦制气行业产量预测</w:t>
      </w:r>
      <w:r>
        <w:rPr>
          <w:rFonts w:hint="eastAsia"/>
        </w:rPr>
        <w:br/>
      </w:r>
      <w:r>
        <w:rPr>
          <w:rFonts w:hint="eastAsia"/>
        </w:rPr>
        <w:t>　　第四节 炼焦制气市场需求分析及预测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一、2019-2024年中国炼焦制气市场需求分析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二、2024-2030年中国炼焦制气市场需求预测</w:t>
      </w:r>
      <w:r>
        <w:rPr>
          <w:rFonts w:hint="eastAsia"/>
        </w:rPr>
        <w:br/>
      </w:r>
      <w:r>
        <w:rPr>
          <w:rFonts w:hint="eastAsia"/>
        </w:rPr>
        <w:t>　　第五节 炼焦制气进出口数据分析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一、2019-2024年中国炼焦制气进出口数据分析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二、2024-2030年国内炼焦制气进出口情况预测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2019-2024年中国炼焦制气行业总体发展状况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中国炼焦制气行业规模情况分析</w:t>
      </w:r>
      <w:r>
        <w:rPr>
          <w:rFonts w:hint="eastAsia"/>
        </w:rPr>
        <w:br/>
      </w:r>
      <w:r>
        <w:rPr>
          <w:rFonts w:hint="eastAsia"/>
        </w:rPr>
        <w:t>　　　　一、炼焦制气行业单位规模情况分析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二、炼焦制气行业人员规模状况分析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三、炼焦制气行业资产规模状况分析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四、炼焦制气行业市场规模状况分析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五、炼焦制气行业敏感性分析</w:t>
      </w:r>
      <w:r>
        <w:rPr>
          <w:rFonts w:hint="eastAsia"/>
        </w:rPr>
        <w:br/>
      </w:r>
      <w:r>
        <w:rPr>
          <w:rFonts w:hint="eastAsia"/>
        </w:rPr>
        <w:t>　　第二节 中国炼焦制气行业财务能力分析</w:t>
      </w:r>
      <w:r>
        <w:rPr>
          <w:rFonts w:hint="eastAsia"/>
        </w:rPr>
        <w:br/>
      </w:r>
      <w:r>
        <w:rPr>
          <w:rFonts w:hint="eastAsia"/>
        </w:rPr>
        <w:t>　　　　一、炼焦制气行业盈利能力分析</w:t>
      </w:r>
      <w:r>
        <w:rPr>
          <w:rFonts w:hint="eastAsia"/>
        </w:rPr>
        <w:br/>
      </w:r>
      <w:r>
        <w:rPr>
          <w:rFonts w:hint="eastAsia"/>
        </w:rPr>
        <w:t>　　　　二、炼焦制气行业偿债能力分析</w:t>
      </w:r>
      <w:r>
        <w:rPr>
          <w:rFonts w:hint="eastAsia"/>
        </w:rPr>
        <w:br/>
      </w:r>
      <w:r>
        <w:rPr>
          <w:rFonts w:hint="eastAsia"/>
        </w:rPr>
        <w:t>　　　　三、炼焦制气行业营运能力分析</w:t>
      </w:r>
      <w:r>
        <w:rPr>
          <w:rFonts w:hint="eastAsia"/>
        </w:rPr>
        <w:br/>
      </w:r>
      <w:r>
        <w:rPr>
          <w:rFonts w:hint="eastAsia"/>
        </w:rPr>
        <w:t>　　　　四、炼焦制气行业发展能力分析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中国炼焦制气行业重点区域发展分析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一、中国炼焦制气行业重点区域市场结构变化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二、重点地区（一）炼焦制气行业发展分析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三、重点地区（二）炼焦制气行业发展分析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四、重点地区（三）炼焦制气行业发展分析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五、重点地区（四）炼焦制气行业发展分析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六、重点地区（五）炼焦制气行业发展分析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炼焦制气行业产品价格分析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三、主要炼焦制气品牌产品价位分析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五、价格在炼焦制气行业竞争中的重要性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2024年中国炼焦制气行业上下游行业发展分析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炼焦制气上游行业分析</w:t>
      </w:r>
      <w:r>
        <w:rPr>
          <w:rFonts w:hint="eastAsia"/>
        </w:rPr>
        <w:br/>
      </w:r>
      <w:r>
        <w:rPr>
          <w:rFonts w:hint="eastAsia"/>
        </w:rPr>
        <w:t>　　　　一、炼焦制气产品成本构成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四、上游供给对炼焦制气行业的影响</w:t>
      </w:r>
      <w:r>
        <w:rPr>
          <w:rFonts w:hint="eastAsia"/>
        </w:rPr>
        <w:br/>
      </w:r>
      <w:r>
        <w:rPr>
          <w:rFonts w:hint="eastAsia"/>
        </w:rPr>
        <w:t>　　第二节 炼焦制气下游行业分析</w:t>
      </w:r>
      <w:r>
        <w:rPr>
          <w:rFonts w:hint="eastAsia"/>
        </w:rPr>
        <w:br/>
      </w:r>
      <w:r>
        <w:rPr>
          <w:rFonts w:hint="eastAsia"/>
        </w:rPr>
        <w:t>　　　　一、炼焦制气下游行业分布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四、下游需求对炼焦制气行业的影响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炼焦制气重点企业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炼焦制气重点企业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炼焦制气重点企业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炼焦制气重点企业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炼焦制气重点企业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2024年中国炼焦制气产业市场竞争格局分析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2024年中国炼焦制气产业竞争现状分析</w:t>
      </w:r>
      <w:r>
        <w:rPr>
          <w:rFonts w:hint="eastAsia"/>
        </w:rPr>
        <w:br/>
      </w:r>
      <w:r>
        <w:rPr>
          <w:rFonts w:hint="eastAsia"/>
        </w:rPr>
        <w:t>　　　　一、炼焦制气竞争力分析</w:t>
      </w:r>
      <w:r>
        <w:rPr>
          <w:rFonts w:hint="eastAsia"/>
        </w:rPr>
        <w:br/>
      </w:r>
      <w:r>
        <w:rPr>
          <w:rFonts w:hint="eastAsia"/>
        </w:rPr>
        <w:t>　　　　二、炼焦制气技术竞争分析</w:t>
      </w:r>
      <w:r>
        <w:rPr>
          <w:rFonts w:hint="eastAsia"/>
        </w:rPr>
        <w:br/>
      </w:r>
      <w:r>
        <w:rPr>
          <w:rFonts w:hint="eastAsia"/>
        </w:rPr>
        <w:t>　　　　三、炼焦制气价格竞争分析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2024年中国炼焦制气产业集中度分析</w:t>
      </w:r>
      <w:r>
        <w:rPr>
          <w:rFonts w:hint="eastAsia"/>
        </w:rPr>
        <w:br/>
      </w:r>
      <w:r>
        <w:rPr>
          <w:rFonts w:hint="eastAsia"/>
        </w:rPr>
        <w:t>　　　　一、炼焦制气市场集中度分析</w:t>
      </w:r>
      <w:r>
        <w:rPr>
          <w:rFonts w:hint="eastAsia"/>
        </w:rPr>
        <w:br/>
      </w:r>
      <w:r>
        <w:rPr>
          <w:rFonts w:hint="eastAsia"/>
        </w:rPr>
        <w:t>　　　　二、炼焦制气企业集中度分析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2024-2030年提高炼焦制气企业竞争力的策略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炼焦制气行业投资风险预警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2024年影响炼焦制气行业发展的主要因素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一、影响炼焦制气行业运行的有利因素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二、影响炼焦制气行业运行的稳定因素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三、影响炼焦制气行业运行的不利因素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四、我国炼焦制气行业发展面临的挑战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五、我国炼焦制气行业发展面临的机遇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对炼焦制气行业投资风险预警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一、2024-2030年炼焦制气行业市场风险及控制策略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二、2024-2030年炼焦制气行业政策风险及控制策略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三、2024-2030年炼焦制气行业经营风险及控制策略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四、2024-2030年炼焦制气同业竞争风险及控制策略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五、2024-2030年炼焦制气行业其他风险及控制策略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炼焦制气行业发展趋势与投资规划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2024-2030年炼焦制气市场发展潜力分析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2024-2030年炼焦制气行业发展趋势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2024-2030年炼焦制气行业投资前景研究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中智^林^－对我国炼焦制气品牌的战略思考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二、炼焦制气实施品牌战略的意义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四、我国炼焦制气企业的品牌战略</w:t>
      </w:r>
      <w:r>
        <w:rPr>
          <w:rFonts w:hint="eastAsia"/>
        </w:rPr>
        <w:br/>
      </w:r>
      <w:r>
        <w:rPr>
          <w:rFonts w:hint="eastAsia"/>
        </w:rPr>
        <w:t>　　　　五、炼焦制气品牌战略管理的策略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炼焦制气图片</w:t>
      </w:r>
      <w:r>
        <w:rPr>
          <w:rFonts w:hint="eastAsia"/>
        </w:rPr>
        <w:br/>
      </w:r>
      <w:r>
        <w:rPr>
          <w:rFonts w:hint="eastAsia"/>
        </w:rPr>
        <w:t>　　图表 炼焦制气种类 分类</w:t>
      </w:r>
      <w:r>
        <w:rPr>
          <w:rFonts w:hint="eastAsia"/>
        </w:rPr>
        <w:br/>
      </w:r>
      <w:r>
        <w:rPr>
          <w:rFonts w:hint="eastAsia"/>
        </w:rPr>
        <w:t>　　图表 炼焦制气用途 应用</w:t>
      </w:r>
      <w:r>
        <w:rPr>
          <w:rFonts w:hint="eastAsia"/>
        </w:rPr>
        <w:br/>
      </w:r>
      <w:r>
        <w:rPr>
          <w:rFonts w:hint="eastAsia"/>
        </w:rPr>
        <w:t>　　图表 炼焦制气主要特点</w:t>
      </w:r>
      <w:r>
        <w:rPr>
          <w:rFonts w:hint="eastAsia"/>
        </w:rPr>
        <w:br/>
      </w:r>
      <w:r>
        <w:rPr>
          <w:rFonts w:hint="eastAsia"/>
        </w:rPr>
        <w:t>　　图表 炼焦制气产业链分析</w:t>
      </w:r>
      <w:r>
        <w:rPr>
          <w:rFonts w:hint="eastAsia"/>
        </w:rPr>
        <w:br/>
      </w:r>
      <w:r>
        <w:rPr>
          <w:rFonts w:hint="eastAsia"/>
        </w:rPr>
        <w:t>　　图表 炼焦制气政策分析</w:t>
      </w:r>
      <w:r>
        <w:rPr>
          <w:rFonts w:hint="eastAsia"/>
        </w:rPr>
        <w:br/>
      </w:r>
      <w:r>
        <w:rPr>
          <w:rFonts w:hint="eastAsia"/>
        </w:rPr>
        <w:t>　　图表 炼焦制气技术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2019-2023年炼焦制气行业市场容量分析</w:t>
      </w:r>
      <w:r>
        <w:rPr>
          <w:rFonts w:hint="eastAsia"/>
        </w:rPr>
        <w:br/>
      </w:r>
      <w:r>
        <w:rPr>
          <w:rFonts w:hint="eastAsia"/>
        </w:rPr>
        <w:t>　　图表 炼焦制气生产现状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2019-2023年中国炼焦制气行业产量及增长趋势</w:t>
      </w:r>
      <w:r>
        <w:rPr>
          <w:rFonts w:hint="eastAsia"/>
        </w:rPr>
        <w:br/>
      </w:r>
      <w:r>
        <w:rPr>
          <w:rFonts w:hint="eastAsia"/>
        </w:rPr>
        <w:t>　　图表 炼焦制气行业动态</w:t>
      </w:r>
      <w:r>
        <w:rPr>
          <w:rFonts w:hint="eastAsia"/>
        </w:rPr>
        <w:br/>
      </w:r>
      <w:r>
        <w:rPr>
          <w:rFonts w:hint="eastAsia"/>
        </w:rPr>
        <w:t>　　图表 2019-2023年中国炼焦制气市场需求量及增速统计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2023年中国炼焦制气行业需求领域分布格局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2019-2023年中国炼焦制气进口情况分析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2019-2023年中国炼焦制气出口情况分析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2019-2023年中国炼焦制气行业企业平均规模情况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2019-2023年中国炼焦制气价格走势</w:t>
      </w:r>
      <w:r>
        <w:rPr>
          <w:rFonts w:hint="eastAsia"/>
        </w:rPr>
        <w:br/>
      </w:r>
      <w:r>
        <w:rPr>
          <w:rFonts w:hint="eastAsia"/>
        </w:rPr>
        <w:t>　　图表 2023年炼焦制气成本和利润分析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**地区炼焦制气行业市场需求情况</w:t>
      </w:r>
      <w:r>
        <w:rPr>
          <w:rFonts w:hint="eastAsia"/>
        </w:rPr>
        <w:br/>
      </w:r>
      <w:r>
        <w:rPr>
          <w:rFonts w:hint="eastAsia"/>
        </w:rPr>
        <w:t>　　图表 炼焦制气品牌</w:t>
      </w:r>
      <w:r>
        <w:rPr>
          <w:rFonts w:hint="eastAsia"/>
        </w:rPr>
        <w:br/>
      </w:r>
      <w:r>
        <w:rPr>
          <w:rFonts w:hint="eastAsia"/>
        </w:rPr>
        <w:t>　　图表 炼焦制气企业（一）概况</w:t>
      </w:r>
      <w:r>
        <w:rPr>
          <w:rFonts w:hint="eastAsia"/>
        </w:rPr>
        <w:br/>
      </w:r>
      <w:r>
        <w:rPr>
          <w:rFonts w:hint="eastAsia"/>
        </w:rPr>
        <w:t>　　图表 企业炼焦制气型号 规格</w:t>
      </w:r>
      <w:r>
        <w:rPr>
          <w:rFonts w:hint="eastAsia"/>
        </w:rPr>
        <w:br/>
      </w:r>
      <w:r>
        <w:rPr>
          <w:rFonts w:hint="eastAsia"/>
        </w:rPr>
        <w:t>　　图表 炼焦制气企业（一）经营分析</w:t>
      </w:r>
      <w:r>
        <w:rPr>
          <w:rFonts w:hint="eastAsia"/>
        </w:rPr>
        <w:br/>
      </w:r>
      <w:r>
        <w:rPr>
          <w:rFonts w:hint="eastAsia"/>
        </w:rPr>
        <w:t>　　图表 炼焦制气企业（一）盈利能力情况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炼焦制气上游现状</w:t>
      </w:r>
      <w:r>
        <w:rPr>
          <w:rFonts w:hint="eastAsia"/>
        </w:rPr>
        <w:br/>
      </w:r>
      <w:r>
        <w:rPr>
          <w:rFonts w:hint="eastAsia"/>
        </w:rPr>
        <w:t>　　图表 炼焦制气下游调研</w:t>
      </w:r>
      <w:r>
        <w:rPr>
          <w:rFonts w:hint="eastAsia"/>
        </w:rPr>
        <w:br/>
      </w:r>
      <w:r>
        <w:rPr>
          <w:rFonts w:hint="eastAsia"/>
        </w:rPr>
        <w:t>　　图表 炼焦制气企业（二）概况</w:t>
      </w:r>
      <w:r>
        <w:rPr>
          <w:rFonts w:hint="eastAsia"/>
        </w:rPr>
        <w:br/>
      </w:r>
      <w:r>
        <w:rPr>
          <w:rFonts w:hint="eastAsia"/>
        </w:rPr>
        <w:t>　　图表 企业炼焦制气型号 规格</w:t>
      </w:r>
      <w:r>
        <w:rPr>
          <w:rFonts w:hint="eastAsia"/>
        </w:rPr>
        <w:br/>
      </w:r>
      <w:r>
        <w:rPr>
          <w:rFonts w:hint="eastAsia"/>
        </w:rPr>
        <w:t>　　图表 炼焦制气企业（二）经营分析</w:t>
      </w:r>
      <w:r>
        <w:rPr>
          <w:rFonts w:hint="eastAsia"/>
        </w:rPr>
        <w:br/>
      </w:r>
      <w:r>
        <w:rPr>
          <w:rFonts w:hint="eastAsia"/>
        </w:rPr>
        <w:t>　　图表 炼焦制气企业（二）盈利能力情况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炼焦制气企业（三）概况</w:t>
      </w:r>
      <w:r>
        <w:rPr>
          <w:rFonts w:hint="eastAsia"/>
        </w:rPr>
        <w:br/>
      </w:r>
      <w:r>
        <w:rPr>
          <w:rFonts w:hint="eastAsia"/>
        </w:rPr>
        <w:t>　　图表 企业炼焦制气型号 规格</w:t>
      </w:r>
      <w:r>
        <w:rPr>
          <w:rFonts w:hint="eastAsia"/>
        </w:rPr>
        <w:br/>
      </w:r>
      <w:r>
        <w:rPr>
          <w:rFonts w:hint="eastAsia"/>
        </w:rPr>
        <w:t>　　图表 炼焦制气企业（三）经营分析</w:t>
      </w:r>
      <w:r>
        <w:rPr>
          <w:rFonts w:hint="eastAsia"/>
        </w:rPr>
        <w:br/>
      </w:r>
      <w:r>
        <w:rPr>
          <w:rFonts w:hint="eastAsia"/>
        </w:rPr>
        <w:t>　　图表 炼焦制气企业（三）盈利能力情况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炼焦制气企业（三）成长能力情况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炼焦制气优势</w:t>
      </w:r>
      <w:r>
        <w:rPr>
          <w:rFonts w:hint="eastAsia"/>
        </w:rPr>
        <w:br/>
      </w:r>
      <w:r>
        <w:rPr>
          <w:rFonts w:hint="eastAsia"/>
        </w:rPr>
        <w:t>　　图表 炼焦制气劣势</w:t>
      </w:r>
      <w:r>
        <w:rPr>
          <w:rFonts w:hint="eastAsia"/>
        </w:rPr>
        <w:br/>
      </w:r>
      <w:r>
        <w:rPr>
          <w:rFonts w:hint="eastAsia"/>
        </w:rPr>
        <w:t>　　图表 炼焦制气机会</w:t>
      </w:r>
      <w:r>
        <w:rPr>
          <w:rFonts w:hint="eastAsia"/>
        </w:rPr>
        <w:br/>
      </w:r>
      <w:r>
        <w:rPr>
          <w:rFonts w:hint="eastAsia"/>
        </w:rPr>
        <w:t>　　图表 炼焦制气威胁</w:t>
      </w:r>
      <w:r>
        <w:rPr>
          <w:rFonts w:hint="eastAsia"/>
        </w:rPr>
        <w:br/>
      </w:r>
      <w:r>
        <w:rPr>
          <w:rFonts w:hint="eastAsia"/>
        </w:rPr>
        <w:t>　　图表 2024-2030年中国炼焦制气行业产能预测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2024-2030年中国炼焦制气行业产量预测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2024-2030年中国炼焦制气市场销售预测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2024-2030年中国炼焦制气行业市场规模预测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2024-2030年中国炼焦制气市场前景分析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2024-2030年中国炼焦制气行业风险分析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2024-2030年中国炼焦制气行业发展趋势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f26c841ae43ab" w:history="1">
        <w:r>
          <w:rPr>
            <w:rStyle w:val="Hyperlink"/>
          </w:rPr>
          <w:t>2024-2030年中国炼焦制气发展现状与市场前景报告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f26c841ae43ab" w:history="1">
        <w:r>
          <w:rPr>
            <w:rStyle w:val="Hyperlink"/>
          </w:rPr>
          <w:t>https://www.20087.com/7/25/LianJiaoZhiQiShiChangXianZhuangHeQianJing.html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热点：炼焦制气是干什么的、炼焦制气厂生产流程图、炼焦产生的气体、炼焦工艺及设备、炼焦厂的生产工艺流程,设备,原理?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f66418ba4315" w:history="1">
      <w:r>
        <w:rPr>
          <w:rStyle w:val="Hyperlink"/>
        </w:rPr>
        <w:t>2024-2030年中国炼焦制气发展现状与市场前景报告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ianJiaoZhiQiShiChangXianZhuangHeQianJing.html" TargetMode="External" Id="R4b9f26c841a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ianJiaoZhiQiShiChangXianZhuangHeQianJing.html" TargetMode="External" Id="Rf7eff66418ba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2024-02-13T00:47:00Z</dcterms:created>
  <dcterms:modified xsi:type="dcterms:W3CDTF">2024-02-13T01:47:00Z</dcterms:modified>
  <dc:subject>2024-2030年中国炼焦制气发展现状与市场前景报告</dc:subject>
  <dc:title>2024-2030年中国炼焦制气发展现状与市场前景报告</dc:title>
  <cp:keywords>2024-2030年中国炼焦制气发展现状与市场前景报告</cp:keywords>
  <dc:description>2024-2030年中国炼焦制气发展现状与市场前景报告</dc:description>
</cp:coreProperties>
</file>