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e4d483944fd7" w:history="1">
              <w:r>
                <w:rPr>
                  <w:rStyle w:val="Hyperlink"/>
                </w:rPr>
                <w:t>2026-2032年中国炼焦行业市场调研与发展趋势报告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e4d483944fd7" w:history="1">
              <w:r>
                <w:rPr>
                  <w:rStyle w:val="Hyperlink"/>
                </w:rPr>
                <w:t>2026-2032年中国炼焦行业市场调研与发展趋势报告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e4d483944fd7" w:history="1">
                <w:r>
                  <w:rPr>
                    <w:rStyle w:val="Hyperlink"/>
                  </w:rPr>
                  <w:t>https://www.20087.com/7/35/LianJiaoFaZhanQuShi.html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是钢铁工业的重要环节，近年来在全球范围内面临着环保压力和能源转型的挑战。传统炼焦过程产生的污染物排放和能源消耗问题引起了广泛关注。行业正在积极探索清洁炼焦技术和资源循环利用，以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t>　　未来，炼焦行业的发展趋势将更加注重绿色炼焦、资源循环和技术创新。绿色炼焦将通过采用低排放技术和高效能源管理，减少炼焦过程中的污染排放。资源循环意味着推动焦炭副产品的综合利用，如焦油、煤气的回收利用，提高资源利用率。技术创新则致力于开发新型炼焦工艺，如干熄焦技术，以及利用可再生能源和清洁能源替代传统能源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e4d483944fd7" w:history="1">
        <w:r>
          <w:rPr>
            <w:rStyle w:val="Hyperlink"/>
          </w:rPr>
          <w:t>2026-2032年中国炼焦行业市场调研与发展趋势报告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炼焦行业的市场规模、需求变化、产业链动态及区域发展格局。报告重点解读了炼焦行业竞争态势与重点企业的市场表现，并通过科学研判行业趋势与前景，揭示了炼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炼焦行业相关概述</w:t>
      </w:r>
      <w:r>
        <w:rPr>
          <w:rFonts w:hint="eastAsia"/>
        </w:rPr>
        <w:br/>
      </w:r>
      <w:r>
        <w:rPr>
          <w:rFonts w:hint="eastAsia"/>
        </w:rPr>
        <w:t>　　　　一、炼焦行业定义及特点</w:t>
      </w:r>
      <w:r>
        <w:rPr>
          <w:rFonts w:hint="eastAsia"/>
        </w:rPr>
        <w:br/>
      </w:r>
      <w:r>
        <w:rPr>
          <w:rFonts w:hint="eastAsia"/>
        </w:rPr>
        <w:t>　　　　　　1、炼焦行业定义</w:t>
      </w:r>
      <w:r>
        <w:rPr>
          <w:rFonts w:hint="eastAsia"/>
        </w:rPr>
        <w:br/>
      </w:r>
      <w:r>
        <w:rPr>
          <w:rFonts w:hint="eastAsia"/>
        </w:rPr>
        <w:t>　　　　　　2、炼焦行业特点</w:t>
      </w:r>
      <w:r>
        <w:rPr>
          <w:rFonts w:hint="eastAsia"/>
        </w:rPr>
        <w:br/>
      </w:r>
      <w:r>
        <w:rPr>
          <w:rFonts w:hint="eastAsia"/>
        </w:rPr>
        <w:t>　　　　二、炼焦行业经营模式分析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1、炼焦生产模式</w:t>
      </w:r>
      <w:r>
        <w:rPr>
          <w:rFonts w:hint="eastAsia"/>
        </w:rPr>
        <w:br/>
      </w:r>
      <w:r>
        <w:rPr>
          <w:rFonts w:hint="eastAsia"/>
        </w:rPr>
        <w:t>　　　　　　2、炼焦采购模式</w:t>
      </w:r>
      <w:r>
        <w:rPr>
          <w:rFonts w:hint="eastAsia"/>
        </w:rPr>
        <w:br/>
      </w:r>
      <w:r>
        <w:rPr>
          <w:rFonts w:hint="eastAsia"/>
        </w:rPr>
        <w:t>　　　　　　3、炼焦销售模式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2025-2026年全球炼焦行业发展概况</w:t>
      </w:r>
      <w:r>
        <w:rPr>
          <w:rFonts w:hint="eastAsia"/>
        </w:rPr>
        <w:br/>
      </w:r>
      <w:r>
        <w:rPr>
          <w:rFonts w:hint="eastAsia"/>
        </w:rPr>
        <w:t>　　第二节 全球炼焦行业发展走势</w:t>
      </w:r>
      <w:r>
        <w:rPr>
          <w:rFonts w:hint="eastAsia"/>
        </w:rPr>
        <w:br/>
      </w:r>
      <w:r>
        <w:rPr>
          <w:rFonts w:hint="eastAsia"/>
        </w:rPr>
        <w:t>　　　　一、全球炼焦行业市场分布情况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炼焦政策环境分析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炼焦技术环境分析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当前我国炼焦技术发展现状</w:t>
      </w:r>
      <w:r>
        <w:rPr>
          <w:rFonts w:hint="eastAsia"/>
        </w:rPr>
        <w:br/>
      </w:r>
      <w:r>
        <w:rPr>
          <w:rFonts w:hint="eastAsia"/>
        </w:rPr>
        <w:t>　　第二节 中外炼焦技术差距及产生差距的主要原因分析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提高我国炼焦技术的对策</w:t>
      </w:r>
      <w:r>
        <w:rPr>
          <w:rFonts w:hint="eastAsia"/>
        </w:rPr>
        <w:br/>
      </w:r>
      <w:r>
        <w:rPr>
          <w:rFonts w:hint="eastAsia"/>
        </w:rPr>
        <w:t>　　第四节 我国炼焦研发、设计发展趋势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一、2020-2025年炼焦行业市场需求情况</w:t>
      </w:r>
      <w:r>
        <w:rPr>
          <w:rFonts w:hint="eastAsia"/>
        </w:rPr>
        <w:br/>
      </w:r>
      <w:r>
        <w:rPr>
          <w:rFonts w:hint="eastAsia"/>
        </w:rPr>
        <w:t>　　　　二、炼焦行业市场需求特点分析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三、2026-2032年炼焦行业市场需求预测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二、2026年炼焦行业产量特点分析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三、2026-2032年炼焦行业产量预测分析</w:t>
      </w:r>
      <w:r>
        <w:rPr>
          <w:rFonts w:hint="eastAsia"/>
        </w:rPr>
        <w:br/>
      </w:r>
      <w:r>
        <w:rPr>
          <w:rFonts w:hint="eastAsia"/>
        </w:rPr>
        <w:t>　　第五节 炼焦行业市场供需平衡状况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二、**地区炼焦市场调研分析</w:t>
      </w:r>
      <w:r>
        <w:rPr>
          <w:rFonts w:hint="eastAsia"/>
        </w:rPr>
        <w:br/>
      </w:r>
      <w:r>
        <w:rPr>
          <w:rFonts w:hint="eastAsia"/>
        </w:rPr>
        <w:t>　　　　三、**地区炼焦市场调研分析</w:t>
      </w:r>
      <w:r>
        <w:rPr>
          <w:rFonts w:hint="eastAsia"/>
        </w:rPr>
        <w:br/>
      </w:r>
      <w:r>
        <w:rPr>
          <w:rFonts w:hint="eastAsia"/>
        </w:rPr>
        <w:t>　　　　四、**地区炼焦市场调研分析</w:t>
      </w:r>
      <w:r>
        <w:rPr>
          <w:rFonts w:hint="eastAsia"/>
        </w:rPr>
        <w:br/>
      </w:r>
      <w:r>
        <w:rPr>
          <w:rFonts w:hint="eastAsia"/>
        </w:rPr>
        <w:t>　　　　五、**地区炼焦市场调研分析</w:t>
      </w:r>
      <w:r>
        <w:rPr>
          <w:rFonts w:hint="eastAsia"/>
        </w:rPr>
        <w:br/>
      </w:r>
      <w:r>
        <w:rPr>
          <w:rFonts w:hint="eastAsia"/>
        </w:rPr>
        <w:t>　　　　六、**地区炼焦市场调研分析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2020-2025年中国炼焦市场价格趋向分析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2026-2032年中国炼焦市场价格趋向预测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炼焦行业竞争格局分析</w:t>
      </w:r>
      <w:r>
        <w:rPr>
          <w:rFonts w:hint="eastAsia"/>
        </w:rPr>
        <w:br/>
      </w:r>
      <w:r>
        <w:rPr>
          <w:rFonts w:hint="eastAsia"/>
        </w:rPr>
        <w:t>　　第一节 炼焦行业集中度分析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二、炼焦企业集中度分析</w:t>
      </w:r>
      <w:r>
        <w:rPr>
          <w:rFonts w:hint="eastAsia"/>
        </w:rPr>
        <w:br/>
      </w:r>
      <w:r>
        <w:rPr>
          <w:rFonts w:hint="eastAsia"/>
        </w:rPr>
        <w:t>　　　　三、炼焦区域集中度分析</w:t>
      </w:r>
      <w:r>
        <w:rPr>
          <w:rFonts w:hint="eastAsia"/>
        </w:rPr>
        <w:br/>
      </w:r>
      <w:r>
        <w:rPr>
          <w:rFonts w:hint="eastAsia"/>
        </w:rPr>
        <w:t>　　第二节 炼焦行业竞争格局分析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一、2025-2026年炼焦行业竞争分析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二、2025-2026年中外炼焦产品竞争分析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三、2025-2026年中国炼焦市场竞争分析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炼焦企业发展策略分析</w:t>
      </w:r>
      <w:r>
        <w:rPr>
          <w:rFonts w:hint="eastAsia"/>
        </w:rPr>
        <w:br/>
      </w:r>
      <w:r>
        <w:rPr>
          <w:rFonts w:hint="eastAsia"/>
        </w:rPr>
        <w:t>　　第一节 炼焦市场策略分析</w:t>
      </w:r>
      <w:r>
        <w:rPr>
          <w:rFonts w:hint="eastAsia"/>
        </w:rPr>
        <w:br/>
      </w:r>
      <w:r>
        <w:rPr>
          <w:rFonts w:hint="eastAsia"/>
        </w:rPr>
        <w:t>　　　　一、炼焦价格策略分析</w:t>
      </w:r>
      <w:r>
        <w:rPr>
          <w:rFonts w:hint="eastAsia"/>
        </w:rPr>
        <w:br/>
      </w:r>
      <w:r>
        <w:rPr>
          <w:rFonts w:hint="eastAsia"/>
        </w:rPr>
        <w:t>　　　　二、炼焦渠道策略分析</w:t>
      </w:r>
      <w:r>
        <w:rPr>
          <w:rFonts w:hint="eastAsia"/>
        </w:rPr>
        <w:br/>
      </w:r>
      <w:r>
        <w:rPr>
          <w:rFonts w:hint="eastAsia"/>
        </w:rPr>
        <w:t>　　第二节 炼焦销售策略分析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对我国炼焦品牌的战略思考</w:t>
      </w:r>
      <w:r>
        <w:rPr>
          <w:rFonts w:hint="eastAsia"/>
        </w:rPr>
        <w:br/>
      </w:r>
      <w:r>
        <w:rPr>
          <w:rFonts w:hint="eastAsia"/>
        </w:rPr>
        <w:t>　　　　一、炼焦实施品牌战略的意义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三、我国炼焦企业的品牌战略</w:t>
      </w:r>
      <w:r>
        <w:rPr>
          <w:rFonts w:hint="eastAsia"/>
        </w:rPr>
        <w:br/>
      </w:r>
      <w:r>
        <w:rPr>
          <w:rFonts w:hint="eastAsia"/>
        </w:rPr>
        <w:t>　　　　四、炼焦品牌战略管理的策略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中国炼焦行业营销策略分析</w:t>
      </w:r>
      <w:r>
        <w:rPr>
          <w:rFonts w:hint="eastAsia"/>
        </w:rPr>
        <w:br/>
      </w:r>
      <w:r>
        <w:rPr>
          <w:rFonts w:hint="eastAsia"/>
        </w:rPr>
        <w:t>　　第一节 炼焦市场推广策略研究分析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一、做好炼焦产品导入</w:t>
      </w:r>
      <w:r>
        <w:rPr>
          <w:rFonts w:hint="eastAsia"/>
        </w:rPr>
        <w:br/>
      </w:r>
      <w:r>
        <w:rPr>
          <w:rFonts w:hint="eastAsia"/>
        </w:rPr>
        <w:t>　　　　二、做好炼焦产品组合和产品线决策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一、炼焦行业营销环境分析</w:t>
      </w:r>
      <w:r>
        <w:rPr>
          <w:rFonts w:hint="eastAsia"/>
        </w:rPr>
        <w:br/>
      </w:r>
      <w:r>
        <w:rPr>
          <w:rFonts w:hint="eastAsia"/>
        </w:rPr>
        <w:t>　　　　二、炼焦行业现存的营销渠道分析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2026-2032年中国炼焦行业前景与风险预测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2026年炼焦市场前景分析</w:t>
      </w:r>
      <w:r>
        <w:rPr>
          <w:rFonts w:hint="eastAsia"/>
        </w:rPr>
        <w:br/>
      </w:r>
      <w:r>
        <w:rPr>
          <w:rFonts w:hint="eastAsia"/>
        </w:rPr>
        <w:t>　　第二节 2026年炼焦发展趋势预测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2026-2032年中国炼焦行业盈利模式与投资策略分析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国外炼焦行业投资现状及经营模式分析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一、境外炼焦行业成长情况调查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中国炼焦行业商业模式探讨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中国炼焦行业投资国际化发展战略分析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中国炼焦行业投资策略分析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中国炼焦行业资本运作战略选择方案研究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中.智.林.－中国炼焦行业多元化经营战略的可行性分析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2020-2025年中国炼焦行业市场需求及增长情况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2026年炼焦行业壁垒</w:t>
      </w:r>
      <w:r>
        <w:rPr>
          <w:rFonts w:hint="eastAsia"/>
        </w:rPr>
        <w:br/>
      </w:r>
      <w:r>
        <w:rPr>
          <w:rFonts w:hint="eastAsia"/>
        </w:rPr>
        <w:t>　　图表 2026年炼焦市场前景分析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2026-2032年中国炼焦市场规模预测</w:t>
      </w:r>
      <w:r>
        <w:rPr>
          <w:rFonts w:hint="eastAsia"/>
        </w:rPr>
        <w:br/>
      </w:r>
      <w:r>
        <w:rPr>
          <w:rFonts w:hint="eastAsia"/>
        </w:rPr>
        <w:t>　　图表 2026年炼焦发展趋势预测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e4d483944fd7" w:history="1">
        <w:r>
          <w:rPr>
            <w:rStyle w:val="Hyperlink"/>
          </w:rPr>
          <w:t>2026-2032年中国炼焦行业市场调研与发展趋势报告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e4d483944fd7" w:history="1">
        <w:r>
          <w:rPr>
            <w:rStyle w:val="Hyperlink"/>
          </w:rPr>
          <w:t>https://www.20087.com/7/35/LianJiaoFaZhanQuShi.html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0ee5ce804ca3" w:history="1">
      <w:r>
        <w:rPr>
          <w:rStyle w:val="Hyperlink"/>
        </w:rPr>
        <w:t>2026-2032年中国炼焦行业市场调研与发展趋势报告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anJiaoFaZhanQuShi.html" TargetMode="External" Id="R1454e4d4839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anJiaoFaZhanQuShi.html" TargetMode="External" Id="R03860ee5ce8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2025-12-25T08:46:00Z</dcterms:created>
  <dcterms:modified xsi:type="dcterms:W3CDTF">2025-12-25T09:46:00Z</dcterms:modified>
  <dc:subject>2026-2032年中国炼焦行业市场调研与发展趋势报告</dc:subject>
  <dc:title>2026-2032年中国炼焦行业市场调研与发展趋势报告</dc:title>
  <cp:keywords>2026-2032年中国炼焦行业市场调研与发展趋势报告</cp:keywords>
  <dc:description>2026-2032年中国炼焦行业市场调研与发展趋势报告</dc:description>
</cp:coreProperties>
</file>