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5035048ff43a7" w:history="1">
              <w:r>
                <w:rPr>
                  <w:rStyle w:val="Hyperlink"/>
                </w:rPr>
                <w:t>中国铝切割片发展现状调研与市场前景分析报告（2026-2032年）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5035048ff43a7" w:history="1">
              <w:r>
                <w:rPr>
                  <w:rStyle w:val="Hyperlink"/>
                </w:rPr>
                <w:t>中国铝切割片发展现状调研与市场前景分析报告（2026-2032年）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5035048ff43a7" w:history="1">
                <w:r>
                  <w:rPr>
                    <w:rStyle w:val="Hyperlink"/>
                  </w:rPr>
                  <w:t>https://www.20087.com/7/65/LvQieGePianQianJing.html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切割片是金属加工领域的关键耗材，专用于铝合金型材、板材及铸件的高效切割，广泛应用于建筑门窗、汽车零部件及航空航天制造。主流产品采用高性能树脂结合剂、优化磨料配比（如氧化铝-碳化硅复合）及特殊排屑槽设计，以抑制铝材粘附、降低切削热并延长使用寿命。部分高端切割片引入纳米涂层或冷却孔结构，进一步提升切割表面光洁度与尺寸精度。然而，在高速干切条件下，铝切割片仍易出现磨料钝化、基体变形或崩边问题，尤其在处理高硅含量或纤维增强铝基复合材料时表现更为明显。此外，用户对切割效率与寿命的平衡认知不足，常因参数设置不当导致非正常磨损，影响整体加工经济性。</w:t>
      </w:r>
      <w:r>
        <w:rPr>
          <w:rFonts w:hint="eastAsia"/>
        </w:rPr>
        <w:br/>
      </w:r>
      <w:r>
        <w:rPr>
          <w:rFonts w:hint="eastAsia"/>
        </w:rPr>
        <w:t>　　未来，铝切割片将聚焦于材料创新、工艺适配性与绿色制造。市场调研网指出，超硬磨料（如陶瓷刚玉、CBN微粉）与梯度结构设计将提升耐磨性与抗冲击能力，适配自动化生产线的连续作业需求。针对新能源汽车一体化压铸件等新兴应用，专用低应力切割片将减少热影响区与微裂纹产生。在可持续方面，生物基树脂结合剂与回收铝粉再生技术将降低产品碳足迹。同时，智能刀具管理系统将通过RFID芯片记录切割次数、负载状态及推荐更换周期，实现耗材精细化管控。长远看，铝切割片将从通用耗材升级为定制化工艺解决方案的一部分，与数控锯床、冷却系统协同优化，支撑高质高效轻量化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5035048ff43a7" w:history="1">
        <w:r>
          <w:rPr>
            <w:rStyle w:val="Hyperlink"/>
          </w:rPr>
          <w:t>中国铝切割片发展现状调研与市场前景分析报告（2026-2032年）</w:t>
        </w:r>
      </w:hyperlink>
      <w:r>
        <w:rPr>
          <w:rFonts w:hint="eastAsia"/>
        </w:rPr>
        <w:t>》基于权威数据和长期市场监测，全面分析了铝切割片行业的市场规模、供需状况及竞争格局。报告梳理了铝切割片技术现状与未来方向，预测了市场前景与趋势，并评估了重点企业的表现与地位。同时，报告揭示了铝切割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铝切割片市场概述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按照不同产品类型，铝切割片主要可以分为如下几个类别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中国不同产品类型铝切割片增长趋势2021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湿式</w:t>
      </w:r>
      <w:r>
        <w:rPr>
          <w:rFonts w:hint="eastAsia"/>
        </w:rPr>
        <w:br/>
      </w:r>
      <w:r>
        <w:rPr>
          <w:rFonts w:hint="eastAsia"/>
        </w:rPr>
        <w:t>　　1.3 从不同应用，铝切割片主要包括如下几个方面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中国不同应用铝切割片增长趋势2021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建筑装饰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中国铝切割片发展现状及未来趋势（2021-2032）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中国市场铝切割片收入及增长率（2021-2032）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中国市场铝切割片销量及增长率（2021-2032）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中国市场主要铝切割片厂商分析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中国市场主要厂商铝切割片销量及市场占有率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中国市场主要厂商铝切割片销量（2021-2026）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中国市场主要厂商铝切割片销量市场份额（2021-2026）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中国市场主要厂商铝切割片收入及市场占有率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中国市场主要厂商铝切割片收入（2021-2026）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中国市场主要厂商铝切割片收入市场份额（2021-2026）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2025年中国市场主要厂商铝切割片收入排名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中国市场主要厂商铝切割片价格（2021-2026）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中国市场主要厂商铝切割片总部及产地分布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中国市场主要厂商成立时间及铝切割片商业化日期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中国市场主要厂商铝切割片产品类型及应用</w:t>
      </w:r>
      <w:r>
        <w:rPr>
          <w:rFonts w:hint="eastAsia"/>
        </w:rPr>
        <w:br/>
      </w:r>
      <w:r>
        <w:rPr>
          <w:rFonts w:hint="eastAsia"/>
        </w:rPr>
        <w:t>　　2.7 铝切割片行业集中度、竞争程度分析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铝切割片行业集中度分析：2025年中国Top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中国市场铝切割片第一梯队、第二梯队和第三梯队厂商（品牌）及2025年市场份额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重点企业（15）在中国市场铝切割片销量、收入、价格及毛利率（2021-2026）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不同产品类型铝切割片分析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中国市场不同产品类型铝切割片销量（2021-2032）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中国市场不同产品类型铝切割片销量及市场份额（2021-2026）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中国市场不同产品类型铝切割片销量预测（2027-2032）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中国市场不同产品类型铝切割片规模（2021-2032）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中国市场不同产品类型铝切割片规模及市场份额（2021-2026）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中国市场不同产品类型铝切割片规模预测（2027-2032）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中国市场不同产品类型铝切割片价格走势（2021-2032）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不同应用铝切割片分析</w:t>
      </w:r>
      <w:r>
        <w:rPr>
          <w:rFonts w:hint="eastAsia"/>
        </w:rPr>
        <w:br/>
      </w:r>
      <w:r>
        <w:rPr>
          <w:rFonts w:hint="eastAsia"/>
        </w:rPr>
        <w:t>　　5.1 中国市场不同应用铝切割片销量（2021-2032）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中国市场不同应用铝切割片销量及市场份额（2021-2026）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中国市场不同应用铝切割片销量预测（2027-2032）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中国市场不同应用铝切割片规模（2021-2032）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中国市场不同应用铝切割片规模及市场份额（2021-2026）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中国市场不同应用铝切割片规模预测（2027-2032）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中国市场不同应用铝切割片价格走势（2021-2032）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铝切割片行业发展分析---发展趋势</w:t>
      </w:r>
      <w:r>
        <w:rPr>
          <w:rFonts w:hint="eastAsia"/>
        </w:rPr>
        <w:br/>
      </w:r>
      <w:r>
        <w:rPr>
          <w:rFonts w:hint="eastAsia"/>
        </w:rPr>
        <w:t>　　6.2 铝切割片行业发展分析---厂商壁垒</w:t>
      </w:r>
      <w:r>
        <w:rPr>
          <w:rFonts w:hint="eastAsia"/>
        </w:rPr>
        <w:br/>
      </w:r>
      <w:r>
        <w:rPr>
          <w:rFonts w:hint="eastAsia"/>
        </w:rPr>
        <w:t>　　6.3 铝切割片行业发展分析---驱动因素</w:t>
      </w:r>
      <w:r>
        <w:rPr>
          <w:rFonts w:hint="eastAsia"/>
        </w:rPr>
        <w:br/>
      </w:r>
      <w:r>
        <w:rPr>
          <w:rFonts w:hint="eastAsia"/>
        </w:rPr>
        <w:t>　　6.4 铝切割片行业发展分析---制约因素</w:t>
      </w:r>
      <w:r>
        <w:rPr>
          <w:rFonts w:hint="eastAsia"/>
        </w:rPr>
        <w:br/>
      </w:r>
      <w:r>
        <w:rPr>
          <w:rFonts w:hint="eastAsia"/>
        </w:rPr>
        <w:t>　　6.5 铝切割片中国企业SWOT分析</w:t>
      </w:r>
      <w:r>
        <w:rPr>
          <w:rFonts w:hint="eastAsia"/>
        </w:rPr>
        <w:br/>
      </w:r>
      <w:r>
        <w:rPr>
          <w:rFonts w:hint="eastAsia"/>
        </w:rPr>
        <w:t>　　6.6 铝切割片行业发展分析---行业政策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铝切割片行业产业链简介</w:t>
      </w:r>
      <w:r>
        <w:rPr>
          <w:rFonts w:hint="eastAsia"/>
        </w:rPr>
        <w:br/>
      </w:r>
      <w:r>
        <w:rPr>
          <w:rFonts w:hint="eastAsia"/>
        </w:rPr>
        <w:t>　　7.2 铝切割片产业链分析-上游</w:t>
      </w:r>
      <w:r>
        <w:rPr>
          <w:rFonts w:hint="eastAsia"/>
        </w:rPr>
        <w:br/>
      </w:r>
      <w:r>
        <w:rPr>
          <w:rFonts w:hint="eastAsia"/>
        </w:rPr>
        <w:t>　　7.3 铝切割片产业链分析-中游</w:t>
      </w:r>
      <w:r>
        <w:rPr>
          <w:rFonts w:hint="eastAsia"/>
        </w:rPr>
        <w:br/>
      </w:r>
      <w:r>
        <w:rPr>
          <w:rFonts w:hint="eastAsia"/>
        </w:rPr>
        <w:t>　　7.4 铝切割片产业链分析-下游</w:t>
      </w:r>
      <w:r>
        <w:rPr>
          <w:rFonts w:hint="eastAsia"/>
        </w:rPr>
        <w:br/>
      </w:r>
      <w:r>
        <w:rPr>
          <w:rFonts w:hint="eastAsia"/>
        </w:rPr>
        <w:t>　　7.5 铝切割片行业采购模式</w:t>
      </w:r>
      <w:r>
        <w:rPr>
          <w:rFonts w:hint="eastAsia"/>
        </w:rPr>
        <w:br/>
      </w:r>
      <w:r>
        <w:rPr>
          <w:rFonts w:hint="eastAsia"/>
        </w:rPr>
        <w:t>　　7.6 铝切割片行业生产模式</w:t>
      </w:r>
      <w:r>
        <w:rPr>
          <w:rFonts w:hint="eastAsia"/>
        </w:rPr>
        <w:br/>
      </w:r>
      <w:r>
        <w:rPr>
          <w:rFonts w:hint="eastAsia"/>
        </w:rPr>
        <w:t>　　7.7 铝切割片行业销售模式及销售渠道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中国本土铝切割片产能、产量分析</w:t>
      </w:r>
      <w:r>
        <w:rPr>
          <w:rFonts w:hint="eastAsia"/>
        </w:rPr>
        <w:br/>
      </w:r>
      <w:r>
        <w:rPr>
          <w:rFonts w:hint="eastAsia"/>
        </w:rPr>
        <w:t>　　8.1 中国铝切割片供需现状及预测（2021-2032）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中国铝切割片产能、产量、产能利用率及发展趋势（2021-2032）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中国铝切割片产量、市场需求量及发展趋势（2021-2032）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中国铝切割片进出口分析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中国市场铝切割片主要进口来源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中国市场铝切割片主要出口目的地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不同产品类型铝切割片市场规模2021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不同应用铝切割片市场规模2021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中国市场主要厂商铝切割片销量（2021-2026）&amp;（件）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中国市场主要厂商铝切割片销量市场份额（2021-2026）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中国市场主要厂商铝切割片收入（2021-2026）&amp;（万元）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中国市场主要厂商铝切割片收入份额（2021-2026）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2025年中国主要生产商铝切割片收入排名（万元）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中国市场主要厂商铝切割片价格（2021-2026）&amp;（元/件）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中国市场主要厂商铝切割片总部及产地分布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中国市场主要厂商成立时间及铝切割片商业化日期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中国市场主要厂商铝切割片产品类型及应用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2025年中国市场铝切割片主要厂商市场地位（第一梯队、第二梯队和第三梯队）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铝切割片市场投资、并购等现状分析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铝切割片生产基地、总部、竞争对手及市场地位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铝切割片产品规格、参数及市场应用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铝切割片销量（件）、收入（万元）、价格（元/件）及毛利率（2021-2026）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中国市场不同产品类型铝切割片销量（2021-2026）&amp;（件）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中国市场不同产品类型铝切割片销量市场份额（2021-2026）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中国市场不同产品类型铝切割片销量预测（2027-2032）&amp;（件）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中国市场不同产品类型铝切割片销量市场份额预测（2027-2032）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中国市场不同产品类型铝切割片规模（2021-2026）&amp;（万元）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中国市场不同产品类型铝切割片规模市场份额（2021-2026）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中国市场不同产品类型铝切割片规模预测（2027-2032）&amp;（万元）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中国市场不同产品类型铝切割片规模市场份额预测（2027-2032）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中国市场不同应用铝切割片销量（2021-2026）&amp;（件）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中国市场不同应用铝切割片销量市场份额（2021-2026）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中国市场不同应用铝切割片销量预测（2027-2032）&amp;（件）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中国市场不同应用铝切割片销量市场份额预测（2027-2032）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中国市场不同应用铝切割片规模（2021-2026）&amp;（万元）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中国市场不同应用铝切割片规模市场份额（2021-2026）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中国市场不同应用铝切割片规模预测（2027-2032）&amp;（万元）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中国市场不同应用铝切割片规模市场份额预测（2027-2032）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铝切割片行业发展分析---发展趋势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铝切割片行业发展分析---厂商壁垒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铝切割片行业发展分析---驱动因素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铝切割片行业发展分析---制约因素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铝切割片行业相关重点政策一览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铝切割片行业供应链分析</w:t>
      </w:r>
      <w:r>
        <w:rPr>
          <w:rFonts w:hint="eastAsia"/>
        </w:rPr>
        <w:br/>
      </w:r>
      <w:r>
        <w:rPr>
          <w:rFonts w:hint="eastAsia"/>
        </w:rPr>
        <w:t>　　表 111： 铝切割片上游原料供应商</w:t>
      </w:r>
      <w:r>
        <w:rPr>
          <w:rFonts w:hint="eastAsia"/>
        </w:rPr>
        <w:br/>
      </w:r>
      <w:r>
        <w:rPr>
          <w:rFonts w:hint="eastAsia"/>
        </w:rPr>
        <w:t>　　表 112： 铝切割片行业主要下游客户</w:t>
      </w:r>
      <w:r>
        <w:rPr>
          <w:rFonts w:hint="eastAsia"/>
        </w:rPr>
        <w:br/>
      </w:r>
      <w:r>
        <w:rPr>
          <w:rFonts w:hint="eastAsia"/>
        </w:rPr>
        <w:t>　　表 113： 铝切割片典型经销商</w:t>
      </w:r>
      <w:r>
        <w:rPr>
          <w:rFonts w:hint="eastAsia"/>
        </w:rPr>
        <w:br/>
      </w:r>
      <w:r>
        <w:rPr>
          <w:rFonts w:hint="eastAsia"/>
        </w:rPr>
        <w:t>　　表 114： 中国铝切割片产量、销量、进口量及出口量（2021-2026）&amp;（件）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中国铝切割片产量、销量、进口量及出口量预测（2027-2032）&amp;（件）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中国市场铝切割片主要进口来源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中国市场铝切割片主要出口目的地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铝切割片产品图片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中国不同产品类型铝切割片市场规模市场份额2025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干式产品图片</w:t>
      </w:r>
      <w:r>
        <w:rPr>
          <w:rFonts w:hint="eastAsia"/>
        </w:rPr>
        <w:br/>
      </w:r>
      <w:r>
        <w:rPr>
          <w:rFonts w:hint="eastAsia"/>
        </w:rPr>
        <w:t>　　图 4： 湿式产品图片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中国不同应用铝切割片市场份额2025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建筑装饰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中国市场铝切割片市场规模，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中国市场铝切割片收入及增长率（2021-2032）&amp;（万元）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中国市场铝切割片销量及增长率（2021-2032）&amp;（件）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2025年中国市场主要厂商铝切割片销量市场份额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2025年中国市场主要厂商铝切割片收入市场份额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2025年中国市场前五大厂商铝切割片市场份额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2025年中国市场铝切割片第一梯队、第二梯队和第三梯队厂商（品牌）及市场份额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中国市场不同产品类型铝切割片价格走势（2021-2032）&amp;（元/件）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中国市场不同应用铝切割片价格走势（2021-2032）&amp;（元/件）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铝切割片中国企业SWOT分析</w:t>
      </w:r>
      <w:r>
        <w:rPr>
          <w:rFonts w:hint="eastAsia"/>
        </w:rPr>
        <w:br/>
      </w:r>
      <w:r>
        <w:rPr>
          <w:rFonts w:hint="eastAsia"/>
        </w:rPr>
        <w:t>　　图 20： 铝切割片产业链</w:t>
      </w:r>
      <w:r>
        <w:rPr>
          <w:rFonts w:hint="eastAsia"/>
        </w:rPr>
        <w:br/>
      </w:r>
      <w:r>
        <w:rPr>
          <w:rFonts w:hint="eastAsia"/>
        </w:rPr>
        <w:t>　　图 21： 铝切割片行业采购模式分析</w:t>
      </w:r>
      <w:r>
        <w:rPr>
          <w:rFonts w:hint="eastAsia"/>
        </w:rPr>
        <w:br/>
      </w:r>
      <w:r>
        <w:rPr>
          <w:rFonts w:hint="eastAsia"/>
        </w:rPr>
        <w:t>　　图 22： 铝切割片行业生产模式分析</w:t>
      </w:r>
      <w:r>
        <w:rPr>
          <w:rFonts w:hint="eastAsia"/>
        </w:rPr>
        <w:br/>
      </w:r>
      <w:r>
        <w:rPr>
          <w:rFonts w:hint="eastAsia"/>
        </w:rPr>
        <w:t>　　图 23： 铝切割片行业销售模式分析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中国铝切割片产能、产量、产能利用率及发展趋势（2021-2032）&amp;（件）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中国铝切割片产量、市场需求量及发展趋势（2021-2032）&amp;（件）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5035048ff43a7" w:history="1">
        <w:r>
          <w:rPr>
            <w:rStyle w:val="Hyperlink"/>
          </w:rPr>
          <w:t>中国铝切割片发展现状调研与市场前景分析报告（2026-2032年）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5035048ff43a7" w:history="1">
        <w:r>
          <w:rPr>
            <w:rStyle w:val="Hyperlink"/>
          </w:rPr>
          <w:t>https://www.20087.com/7/65/LvQieGePianQianJing.html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15e9e488a471c" w:history="1">
      <w:r>
        <w:rPr>
          <w:rStyle w:val="Hyperlink"/>
        </w:rPr>
        <w:t>中国铝切割片发展现状调研与市场前景分析报告（2026-2032年）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vQieGePianQianJing.html" TargetMode="External" Id="R3385035048ff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vQieGePianQianJing.html" TargetMode="External" Id="R04615e9e488a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2026-02-10T05:41:40Z</dcterms:created>
  <dcterms:modified xsi:type="dcterms:W3CDTF">2026-02-10T06:41:40Z</dcterms:modified>
  <dc:subject>中国铝切割片发展现状调研与市场前景分析报告（2026-2032年）</dc:subject>
  <dc:title>中国铝切割片发展现状调研与市场前景分析报告（2026-2032年）</dc:title>
  <cp:keywords>中国铝切割片发展现状调研与市场前景分析报告（2026-2032年）</cp:keywords>
  <dc:description>中国铝切割片发展现状调研与市场前景分析报告（2026-2032年）</dc:description>
</cp:coreProperties>
</file>