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6754339fb45b3" w:history="1">
              <w:r>
                <w:rPr>
                  <w:rStyle w:val="Hyperlink"/>
                </w:rPr>
                <w:t>中国原煤行业调查分析及市场前景预测报告（2025-2031年）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6754339fb45b3" w:history="1">
              <w:r>
                <w:rPr>
                  <w:rStyle w:val="Hyperlink"/>
                </w:rPr>
                <w:t>中国原煤行业调查分析及市场前景预测报告（2025-2031年）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6754339fb45b3" w:history="1">
                <w:r>
                  <w:rPr>
                    <w:rStyle w:val="Hyperlink"/>
                  </w:rPr>
                  <w:t>https://www.20087.com/8/55/YuanMeiShiChangXianZhuangYuQianJ.html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原煤在全球能源结构中仍占有重要地位，但面对日益严峻的环境挑战和能源转型趋势，其发展前景正面临重大调整。原煤作为传统的化石能源，其开采和使用带来的环境污染问题，包括大气污染、温室气体排放和生态破坏，已受到国际社会的广泛关注。因此，许多国家和地区开始实施更为严格的环保政策，限制原煤的使用，并逐步转向清洁能源。同时，煤炭行业的技术革新，如洁净煤技术、碳捕获与封存（CCS），虽在一定程度上减轻了其环境影响，但在经济性和实际应用层面仍面临诸多挑战。</w:t>
      </w:r>
      <w:r>
        <w:rPr>
          <w:rFonts w:hint="eastAsia"/>
        </w:rPr>
        <w:br/>
      </w:r>
      <w:r>
        <w:rPr>
          <w:rFonts w:hint="eastAsia"/>
        </w:rPr>
        <w:t>　　未来，原煤行业将经历深刻的结构调整和转型。一方面，对于依赖煤炭资源的地区，如何平衡经济发展与环境保护，实现煤炭资源的清洁高效利用，将是关键议题。这包括加大研发投入，推动煤炭清洁利用技术的成熟和商业化，以及探索煤炭与可再生能源的互补利用模式。另一方面，煤炭行业需要积极寻求多元化发展路径，如煤炭深加工、煤层气开发等，以减少对传统燃煤发电的依赖。长远来看，煤炭行业的未来将与全球能源转型的大背景紧密相连，逐步从主导地位向辅助角色转变，为清洁能源的崛起让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6754339fb45b3" w:history="1">
        <w:r>
          <w:rPr>
            <w:rStyle w:val="Hyperlink"/>
          </w:rPr>
          <w:t>中国原煤行业调查分析及市场前景预测报告（2025-2031年）</w:t>
        </w:r>
      </w:hyperlink>
      <w:r>
        <w:rPr>
          <w:rFonts w:hint="eastAsia"/>
        </w:rPr>
        <w:t>》基于多年行业研究积累，结合原煤市场发展现状，依托行业权威数据资源和长期市场监测数据库，对原煤市场规模、技术现状及未来方向进行了全面分析。报告梳理了原煤行业竞争格局，重点评估了主要企业的市场表现及品牌影响力，并通过SWOT分析揭示了原煤行业机遇与潜在风险。同时，报告对原煤市场前景和发展趋势进行了科学预测，为投资者提供了投资价值判断和策略建议，助力把握原煤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中国原煤行业宏观环境分析</w:t>
      </w:r>
      <w:r>
        <w:rPr>
          <w:rFonts w:hint="eastAsia"/>
        </w:rPr>
        <w:br/>
      </w:r>
      <w:r>
        <w:rPr>
          <w:rFonts w:hint="eastAsia"/>
        </w:rPr>
        <w:t>　　第一节 原煤行业定义分析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原煤行业宏观环境分析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全球原煤行业现状及发展预测分析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全球原煤行业概述</w:t>
      </w:r>
      <w:r>
        <w:rPr>
          <w:rFonts w:hint="eastAsia"/>
        </w:rPr>
        <w:br/>
      </w:r>
      <w:r>
        <w:rPr>
          <w:rFonts w:hint="eastAsia"/>
        </w:rPr>
        <w:t>　　第二节 全球原煤行业市场格局分析</w:t>
      </w:r>
      <w:r>
        <w:rPr>
          <w:rFonts w:hint="eastAsia"/>
        </w:rPr>
        <w:br/>
      </w:r>
      <w:r>
        <w:rPr>
          <w:rFonts w:hint="eastAsia"/>
        </w:rPr>
        <w:t>　　第三节 全球原煤产业主要国家运行形势分析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2025-2031年全球原煤产业市场走势预测分析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2020-2025年中国原煤所属行业经济指标分析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2020-2025年原煤所属行业发展概述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2020-2025年原煤所属行业经济运行状况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一、原煤所属行业企业数量分析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二、原煤所属行业资产规模分析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三、原煤所属行业销售收入分析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四、原煤所属行业利润总额分析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2020-2025年原煤所属行业成本费用分析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一、原煤所属行业销售成本分析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二、原煤所属行业销售费用分析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三、原煤所属行业管理费用分析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四、原煤所属行业财务费用分析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2020-2025年原煤所属行业运营效益分析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一、原煤所属行业盈利能力分析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二、原煤所属行业运营能力分析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三、原煤所属行业偿债能力分析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四、原煤所属行业成长能力分析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中国原煤行业市场与竞争分析</w:t>
      </w:r>
      <w:r>
        <w:rPr>
          <w:rFonts w:hint="eastAsia"/>
        </w:rPr>
        <w:br/>
      </w:r>
      <w:r>
        <w:rPr>
          <w:rFonts w:hint="eastAsia"/>
        </w:rPr>
        <w:t>　　第一节 原煤行业上下游市场分析</w:t>
      </w:r>
      <w:r>
        <w:rPr>
          <w:rFonts w:hint="eastAsia"/>
        </w:rPr>
        <w:br/>
      </w:r>
      <w:r>
        <w:rPr>
          <w:rFonts w:hint="eastAsia"/>
        </w:rPr>
        <w:t>　　　　一、原煤行业产业链简介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原煤行业市场供需分析</w:t>
      </w:r>
      <w:r>
        <w:rPr>
          <w:rFonts w:hint="eastAsia"/>
        </w:rPr>
        <w:br/>
      </w:r>
      <w:r>
        <w:rPr>
          <w:rFonts w:hint="eastAsia"/>
        </w:rPr>
        <w:t>　　　　一、原煤行业生产总量</w:t>
      </w:r>
      <w:r>
        <w:rPr>
          <w:rFonts w:hint="eastAsia"/>
        </w:rPr>
        <w:br/>
      </w:r>
      <w:r>
        <w:rPr>
          <w:rFonts w:hint="eastAsia"/>
        </w:rPr>
        <w:t>　　　　2024-2025年规模以上工业原煤产量月度走势图</w:t>
      </w:r>
      <w:r>
        <w:rPr>
          <w:rFonts w:hint="eastAsia"/>
        </w:rPr>
        <w:br/>
      </w:r>
      <w:r>
        <w:rPr>
          <w:rFonts w:hint="eastAsia"/>
        </w:rPr>
        <w:t>　　　　二、原煤行业市场总量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三、原煤行业价格分析</w:t>
      </w:r>
      <w:r>
        <w:rPr>
          <w:rFonts w:hint="eastAsia"/>
        </w:rPr>
        <w:br/>
      </w:r>
      <w:r>
        <w:rPr>
          <w:rFonts w:hint="eastAsia"/>
        </w:rPr>
        <w:t>　　第三节 原煤行业竞争力分析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原煤行业市场集中度分析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中国原煤行业传统商业模式分析</w:t>
      </w:r>
      <w:r>
        <w:rPr>
          <w:rFonts w:hint="eastAsia"/>
        </w:rPr>
        <w:br/>
      </w:r>
      <w:r>
        <w:rPr>
          <w:rFonts w:hint="eastAsia"/>
        </w:rPr>
        <w:t>　　第一节 原煤行业原料采购模式</w:t>
      </w:r>
      <w:r>
        <w:rPr>
          <w:rFonts w:hint="eastAsia"/>
        </w:rPr>
        <w:br/>
      </w:r>
      <w:r>
        <w:rPr>
          <w:rFonts w:hint="eastAsia"/>
        </w:rPr>
        <w:t>　　第二节 原煤行业经营模式</w:t>
      </w:r>
      <w:r>
        <w:rPr>
          <w:rFonts w:hint="eastAsia"/>
        </w:rPr>
        <w:br/>
      </w:r>
      <w:r>
        <w:rPr>
          <w:rFonts w:hint="eastAsia"/>
        </w:rPr>
        <w:t>　　第三节 原煤行业盈利模式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中国原煤行业商业模式构建与实施策略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原煤行业商业模式要素与特征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原煤行业企业商业模式构建步骤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原煤行业商业模式的实施策略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中国原煤行业商业模式创新转型分析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互联网背景下原煤行业商业模式选择</w:t>
      </w:r>
      <w:r>
        <w:rPr>
          <w:rFonts w:hint="eastAsia"/>
        </w:rPr>
        <w:br/>
      </w:r>
      <w:r>
        <w:rPr>
          <w:rFonts w:hint="eastAsia"/>
        </w:rPr>
        <w:t>　　　　一、原煤行业与互联网思维的结合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二、互联网背景下原煤行业商业模式选择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原煤行业企业经营情况与商业模式分析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枣庄矿业（集团）有限责任公司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第二节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第三节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第四节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第五节 神华集团包头矿业有限责任公司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第六节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2025-2031年中国原煤行业发展前景预测分析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2025-2031年原煤行业发展前景及趋势预测分析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2025-2031年原煤行业发展前景预测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一、2025-2031年原煤行业供应规模预测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二、2025-2031年原煤行业市场规模预测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三、2025-2031年原煤行业盈利前景预测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原煤行业投资分析与预测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2025-2031年中国原煤行业投融资战略规划分析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原煤行业关键成功要素分析</w:t>
      </w:r>
      <w:r>
        <w:rPr>
          <w:rFonts w:hint="eastAsia"/>
        </w:rPr>
        <w:br/>
      </w:r>
      <w:r>
        <w:rPr>
          <w:rFonts w:hint="eastAsia"/>
        </w:rPr>
        <w:t>　　第二节 原煤行业投资壁垒分析</w:t>
      </w:r>
      <w:r>
        <w:rPr>
          <w:rFonts w:hint="eastAsia"/>
        </w:rPr>
        <w:br/>
      </w:r>
      <w:r>
        <w:rPr>
          <w:rFonts w:hint="eastAsia"/>
        </w:rPr>
        <w:t>　　　　一、原煤行业进入壁垒</w:t>
      </w:r>
      <w:r>
        <w:rPr>
          <w:rFonts w:hint="eastAsia"/>
        </w:rPr>
        <w:br/>
      </w:r>
      <w:r>
        <w:rPr>
          <w:rFonts w:hint="eastAsia"/>
        </w:rPr>
        <w:t>　　　　二、原煤行业退出壁垒</w:t>
      </w:r>
      <w:r>
        <w:rPr>
          <w:rFonts w:hint="eastAsia"/>
        </w:rPr>
        <w:br/>
      </w:r>
      <w:r>
        <w:rPr>
          <w:rFonts w:hint="eastAsia"/>
        </w:rPr>
        <w:t>　　第三节 原煤行业投资风险与规避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(中-智-林)原煤行业融资渠道与策略</w:t>
      </w:r>
      <w:r>
        <w:rPr>
          <w:rFonts w:hint="eastAsia"/>
        </w:rPr>
        <w:br/>
      </w:r>
      <w:r>
        <w:rPr>
          <w:rFonts w:hint="eastAsia"/>
        </w:rPr>
        <w:t>　　　　一、原煤行业融资渠道分析</w:t>
      </w:r>
      <w:r>
        <w:rPr>
          <w:rFonts w:hint="eastAsia"/>
        </w:rPr>
        <w:br/>
      </w:r>
      <w:r>
        <w:rPr>
          <w:rFonts w:hint="eastAsia"/>
        </w:rPr>
        <w:t>　　　　二、原煤行业融资策略分析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原煤产业链分析</w:t>
      </w:r>
      <w:r>
        <w:rPr>
          <w:rFonts w:hint="eastAsia"/>
        </w:rPr>
        <w:br/>
      </w:r>
      <w:r>
        <w:rPr>
          <w:rFonts w:hint="eastAsia"/>
        </w:rPr>
        <w:t>　　图表 国际原煤市场规模</w:t>
      </w:r>
      <w:r>
        <w:rPr>
          <w:rFonts w:hint="eastAsia"/>
        </w:rPr>
        <w:br/>
      </w:r>
      <w:r>
        <w:rPr>
          <w:rFonts w:hint="eastAsia"/>
        </w:rPr>
        <w:t>　　图表 国际原煤生命周期</w:t>
      </w:r>
      <w:r>
        <w:rPr>
          <w:rFonts w:hint="eastAsia"/>
        </w:rPr>
        <w:br/>
      </w:r>
      <w:r>
        <w:rPr>
          <w:rFonts w:hint="eastAsia"/>
        </w:rPr>
        <w:t>　　图表 2020-2025年中国原煤市场规模</w:t>
      </w:r>
      <w:r>
        <w:rPr>
          <w:rFonts w:hint="eastAsia"/>
        </w:rPr>
        <w:br/>
      </w:r>
      <w:r>
        <w:rPr>
          <w:rFonts w:hint="eastAsia"/>
        </w:rPr>
        <w:t>　　图表 2020-2025年中国原煤产值</w:t>
      </w:r>
      <w:r>
        <w:rPr>
          <w:rFonts w:hint="eastAsia"/>
        </w:rPr>
        <w:br/>
      </w:r>
      <w:r>
        <w:rPr>
          <w:rFonts w:hint="eastAsia"/>
        </w:rPr>
        <w:t>　　图表 2020-2025年我国原煤供应情况</w:t>
      </w:r>
      <w:r>
        <w:rPr>
          <w:rFonts w:hint="eastAsia"/>
        </w:rPr>
        <w:br/>
      </w:r>
      <w:r>
        <w:rPr>
          <w:rFonts w:hint="eastAsia"/>
        </w:rPr>
        <w:t>　　图表 2020-2025年我国原煤需求情况</w:t>
      </w:r>
      <w:r>
        <w:rPr>
          <w:rFonts w:hint="eastAsia"/>
        </w:rPr>
        <w:br/>
      </w:r>
      <w:r>
        <w:rPr>
          <w:rFonts w:hint="eastAsia"/>
        </w:rPr>
        <w:t>　　图表 2025-2031年中国原煤市场规模预测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2025-2031年我国原煤供应情况预测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2025-2031年我国原煤需求情况预测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6754339fb45b3" w:history="1">
        <w:r>
          <w:rPr>
            <w:rStyle w:val="Hyperlink"/>
          </w:rPr>
          <w:t>中国原煤行业调查分析及市场前景预测报告（2025-2031年）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6754339fb45b3" w:history="1">
        <w:r>
          <w:rPr>
            <w:rStyle w:val="Hyperlink"/>
          </w:rPr>
          <w:t>https://www.20087.com/8/55/YuanMeiShiChangXianZhuangYuQianJ.html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热点：原煤是什么煤、原煤价格行情最新价格2023年、原煤是什么、煤炭最新价格、原煤价格今天价格、原煤图片、煤炭和原煤是一样吗、原煤包括、1吨原煤价格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6c44f4f84469a" w:history="1">
      <w:r>
        <w:rPr>
          <w:rStyle w:val="Hyperlink"/>
        </w:rPr>
        <w:t>中国原煤行业调查分析及市场前景预测报告（2025-2031年）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YuanMeiShiChangXianZhuangYuQianJ.html" TargetMode="External" Id="R1156754339fb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YuanMeiShiChangXianZhuangYuQianJ.html" TargetMode="External" Id="R8bc6c44f4f84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2025-05-26T23:34:00Z</dcterms:created>
  <dcterms:modified xsi:type="dcterms:W3CDTF">2025-05-27T00:34:00Z</dcterms:modified>
  <dc:subject>中国原煤行业调查分析及市场前景预测报告（2025-2031年）</dc:subject>
  <dc:title>中国原煤行业调查分析及市场前景预测报告（2025-2031年）</dc:title>
  <cp:keywords>中国原煤行业调查分析及市场前景预测报告（2025-2031年）</cp:keywords>
  <dc:description>中国原煤行业调查分析及市场前景预测报告（2025-2031年）</dc:description>
</cp:coreProperties>
</file>