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b44dc686d4144" w:history="1">
              <w:r>
                <w:rPr>
                  <w:rStyle w:val="Hyperlink"/>
                </w:rPr>
                <w:t>2025-2031年全球与中国煤制油行业发展调研及趋势分析报告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b44dc686d4144" w:history="1">
              <w:r>
                <w:rPr>
                  <w:rStyle w:val="Hyperlink"/>
                </w:rPr>
                <w:t>2025-2031年全球与中国煤制油行业发展调研及趋势分析报告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b44dc686d4144" w:history="1">
                <w:r>
                  <w:rPr>
                    <w:rStyle w:val="Hyperlink"/>
                  </w:rPr>
                  <w:t>https://www.20087.com/8/15/MeiZhiYouDeQianJingQuShi.html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作为煤炭资源深度转化利用的重要方式，近年来在全球能源结构转型的大背景下，得到了一定的发展。煤制油技术可以将煤炭转化为液体燃料，为石油资源短缺的国家提供了能源替代方案。然而，煤制油项目往往面临高成本、高能耗和环境污染等问题，需要通过技术创新和政策支持来克服。</w:t>
      </w:r>
      <w:r>
        <w:rPr>
          <w:rFonts w:hint="eastAsia"/>
        </w:rPr>
        <w:br/>
      </w:r>
      <w:r>
        <w:rPr>
          <w:rFonts w:hint="eastAsia"/>
        </w:rPr>
        <w:t>　　未来，煤制油行业的发展将更加注重清洁化和经济性。清洁化方面，通过采用先进的净化技术和碳捕获技术，减少煤制油过程中的碳排放和污染物排放。经济性方面，通过优化工艺流程、提高能源利用效率，降低生产成本，提高煤制油项目的经济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b44dc686d4144" w:history="1">
        <w:r>
          <w:rPr>
            <w:rStyle w:val="Hyperlink"/>
          </w:rPr>
          <w:t>2025-2031年全球与中国煤制油行业发展调研及趋势分析报告</w:t>
        </w:r>
      </w:hyperlink>
      <w:r>
        <w:rPr>
          <w:rFonts w:hint="eastAsia"/>
        </w:rPr>
        <w:t>》通过全面的行业调研，系统梳理了煤制油产业链的各个环节，详细分析了煤制油市场规模、需求变化及价格趋势。报告结合当前煤制油行业现状，科学预测了市场前景与发展方向，并解读了重点企业的竞争格局、市场集中度及品牌表现。同时，报告对煤制油细分市场进行了深入探讨，结合煤制油技术现状与SWOT分析，揭示了煤制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中国煤制油概述</w:t>
      </w:r>
      <w:r>
        <w:rPr>
          <w:rFonts w:hint="eastAsia"/>
        </w:rPr>
        <w:br/>
      </w:r>
      <w:r>
        <w:rPr>
          <w:rFonts w:hint="eastAsia"/>
        </w:rPr>
        <w:t>　　第一节 煤制油行业定义</w:t>
      </w:r>
      <w:r>
        <w:rPr>
          <w:rFonts w:hint="eastAsia"/>
        </w:rPr>
        <w:br/>
      </w:r>
      <w:r>
        <w:rPr>
          <w:rFonts w:hint="eastAsia"/>
        </w:rPr>
        <w:t>　　第二节 煤制油行业发展特性</w:t>
      </w:r>
      <w:r>
        <w:rPr>
          <w:rFonts w:hint="eastAsia"/>
        </w:rPr>
        <w:br/>
      </w:r>
      <w:r>
        <w:rPr>
          <w:rFonts w:hint="eastAsia"/>
        </w:rPr>
        <w:t>　　第三节 煤制油产业链分析</w:t>
      </w:r>
      <w:r>
        <w:rPr>
          <w:rFonts w:hint="eastAsia"/>
        </w:rPr>
        <w:br/>
      </w:r>
      <w:r>
        <w:rPr>
          <w:rFonts w:hint="eastAsia"/>
        </w:rPr>
        <w:t>　　第四节 煤制油行业生命周期分析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2024-2025年全球主要煤制油市场发展概况</w:t>
      </w:r>
      <w:r>
        <w:rPr>
          <w:rFonts w:hint="eastAsia"/>
        </w:rPr>
        <w:br/>
      </w:r>
      <w:r>
        <w:rPr>
          <w:rFonts w:hint="eastAsia"/>
        </w:rPr>
        <w:t>　　第一节 全球煤制油市场发展分析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欧洲地区主要国家煤制油市场概况</w:t>
      </w:r>
      <w:r>
        <w:rPr>
          <w:rFonts w:hint="eastAsia"/>
        </w:rPr>
        <w:br/>
      </w:r>
      <w:r>
        <w:rPr>
          <w:rFonts w:hint="eastAsia"/>
        </w:rPr>
        <w:t>　　第三节 北美地区煤制油市场概况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亚洲地区主要国家煤制油市场概况</w:t>
      </w:r>
      <w:r>
        <w:rPr>
          <w:rFonts w:hint="eastAsia"/>
        </w:rPr>
        <w:br/>
      </w:r>
      <w:r>
        <w:rPr>
          <w:rFonts w:hint="eastAsia"/>
        </w:rPr>
        <w:t>　　第五节 全球煤制油市场发展预测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2024-2025年中国煤制油发展环境分析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煤制油行业相关政策、标准</w:t>
      </w:r>
      <w:r>
        <w:rPr>
          <w:rFonts w:hint="eastAsia"/>
        </w:rPr>
        <w:br/>
      </w:r>
      <w:r>
        <w:rPr>
          <w:rFonts w:hint="eastAsia"/>
        </w:rPr>
        <w:t>　　第三节 煤制油行业相关发展规划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2024-2025年中国煤制油技术发展分析</w:t>
      </w:r>
      <w:r>
        <w:rPr>
          <w:rFonts w:hint="eastAsia"/>
        </w:rPr>
        <w:br/>
      </w:r>
      <w:r>
        <w:rPr>
          <w:rFonts w:hint="eastAsia"/>
        </w:rPr>
        <w:t>　　第一节 当前煤制油技术发展现状分析</w:t>
      </w:r>
      <w:r>
        <w:rPr>
          <w:rFonts w:hint="eastAsia"/>
        </w:rPr>
        <w:br/>
      </w:r>
      <w:r>
        <w:rPr>
          <w:rFonts w:hint="eastAsia"/>
        </w:rPr>
        <w:t>　　第二节 煤制油生产中需注意的问题</w:t>
      </w:r>
      <w:r>
        <w:rPr>
          <w:rFonts w:hint="eastAsia"/>
        </w:rPr>
        <w:br/>
      </w:r>
      <w:r>
        <w:rPr>
          <w:rFonts w:hint="eastAsia"/>
        </w:rPr>
        <w:t>　　第三节 煤制油行业主要技术发展趋势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2024-2025年煤制油市场特性分析</w:t>
      </w:r>
      <w:r>
        <w:rPr>
          <w:rFonts w:hint="eastAsia"/>
        </w:rPr>
        <w:br/>
      </w:r>
      <w:r>
        <w:rPr>
          <w:rFonts w:hint="eastAsia"/>
        </w:rPr>
        <w:t>　　第一节 煤制油行业集中度分析</w:t>
      </w:r>
      <w:r>
        <w:rPr>
          <w:rFonts w:hint="eastAsia"/>
        </w:rPr>
        <w:br/>
      </w:r>
      <w:r>
        <w:rPr>
          <w:rFonts w:hint="eastAsia"/>
        </w:rPr>
        <w:t>　　第二节 煤制油行业SWOT分析</w:t>
      </w:r>
      <w:r>
        <w:rPr>
          <w:rFonts w:hint="eastAsia"/>
        </w:rPr>
        <w:br/>
      </w:r>
      <w:r>
        <w:rPr>
          <w:rFonts w:hint="eastAsia"/>
        </w:rPr>
        <w:t>　　　　一、煤制油行业优势</w:t>
      </w:r>
      <w:r>
        <w:rPr>
          <w:rFonts w:hint="eastAsia"/>
        </w:rPr>
        <w:br/>
      </w:r>
      <w:r>
        <w:rPr>
          <w:rFonts w:hint="eastAsia"/>
        </w:rPr>
        <w:t>　　　　二、煤制油行业劣势</w:t>
      </w:r>
      <w:r>
        <w:rPr>
          <w:rFonts w:hint="eastAsia"/>
        </w:rPr>
        <w:br/>
      </w:r>
      <w:r>
        <w:rPr>
          <w:rFonts w:hint="eastAsia"/>
        </w:rPr>
        <w:t>　　　　三、煤制油行业机会</w:t>
      </w:r>
      <w:r>
        <w:rPr>
          <w:rFonts w:hint="eastAsia"/>
        </w:rPr>
        <w:br/>
      </w:r>
      <w:r>
        <w:rPr>
          <w:rFonts w:hint="eastAsia"/>
        </w:rPr>
        <w:t>　　　　四、煤制油行业风险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2024-2025年中国煤制油市场现状分析</w:t>
      </w:r>
      <w:r>
        <w:rPr>
          <w:rFonts w:hint="eastAsia"/>
        </w:rPr>
        <w:br/>
      </w:r>
      <w:r>
        <w:rPr>
          <w:rFonts w:hint="eastAsia"/>
        </w:rPr>
        <w:t>　　第二节 中国煤制油行业产量情况分析及预测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一、煤制油总体产能规模</w:t>
      </w:r>
      <w:r>
        <w:rPr>
          <w:rFonts w:hint="eastAsia"/>
        </w:rPr>
        <w:br/>
      </w:r>
      <w:r>
        <w:rPr>
          <w:rFonts w:hint="eastAsia"/>
        </w:rPr>
        <w:t>　　　　二、煤制油生产区域分布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三、2019-2024年中国煤制油产量统计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四、2025-2031年中国煤制油产量预测</w:t>
      </w:r>
      <w:r>
        <w:rPr>
          <w:rFonts w:hint="eastAsia"/>
        </w:rPr>
        <w:br/>
      </w:r>
      <w:r>
        <w:rPr>
          <w:rFonts w:hint="eastAsia"/>
        </w:rPr>
        <w:t>　　第三节 中国煤制油市场需求分析及预测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二、2019-2024年中国煤制油市场需求量统计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三、2025-2031年中国煤制油市场需求量预测</w:t>
      </w:r>
      <w:r>
        <w:rPr>
          <w:rFonts w:hint="eastAsia"/>
        </w:rPr>
        <w:br/>
      </w:r>
      <w:r>
        <w:rPr>
          <w:rFonts w:hint="eastAsia"/>
        </w:rPr>
        <w:t>　　第四节 中国煤制油价格趋势分析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一、2019-2024年中国煤制油市场价格趋势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二、2025-2031年中国煤制油市场价格走势预测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2019-2024年煤制油行业经济运行状况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2019-2024年中国煤制油行业盈利能力分析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2019-2024年中国煤制油行业发展能力分析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2019-2024年煤制油行业偿债能力分析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2019-2024年煤制油制造企业数量分析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2024-2025年煤制油行业上、下游市场分析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煤制油行业重点区域市场结构调研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**地区煤制油市场发展分析</w:t>
      </w:r>
      <w:r>
        <w:rPr>
          <w:rFonts w:hint="eastAsia"/>
        </w:rPr>
        <w:br/>
      </w:r>
      <w:r>
        <w:rPr>
          <w:rFonts w:hint="eastAsia"/>
        </w:rPr>
        <w:t>　　第三节 **地区煤制油市场发展分析</w:t>
      </w:r>
      <w:r>
        <w:rPr>
          <w:rFonts w:hint="eastAsia"/>
        </w:rPr>
        <w:br/>
      </w:r>
      <w:r>
        <w:rPr>
          <w:rFonts w:hint="eastAsia"/>
        </w:rPr>
        <w:t>　　第四节 **地区煤制油市场发展分析</w:t>
      </w:r>
      <w:r>
        <w:rPr>
          <w:rFonts w:hint="eastAsia"/>
        </w:rPr>
        <w:br/>
      </w:r>
      <w:r>
        <w:rPr>
          <w:rFonts w:hint="eastAsia"/>
        </w:rPr>
        <w:t>　　第五节 **地区煤制油市场发展分析</w:t>
      </w:r>
      <w:r>
        <w:rPr>
          <w:rFonts w:hint="eastAsia"/>
        </w:rPr>
        <w:br/>
      </w:r>
      <w:r>
        <w:rPr>
          <w:rFonts w:hint="eastAsia"/>
        </w:rPr>
        <w:t>　　第六节 **地区煤制油市场发展分析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2019-2024年中国煤制油进出口分析</w:t>
      </w:r>
      <w:r>
        <w:rPr>
          <w:rFonts w:hint="eastAsia"/>
        </w:rPr>
        <w:br/>
      </w:r>
      <w:r>
        <w:rPr>
          <w:rFonts w:hint="eastAsia"/>
        </w:rPr>
        <w:t>　　第一节 煤制油进口情况分析</w:t>
      </w:r>
      <w:r>
        <w:rPr>
          <w:rFonts w:hint="eastAsia"/>
        </w:rPr>
        <w:br/>
      </w:r>
      <w:r>
        <w:rPr>
          <w:rFonts w:hint="eastAsia"/>
        </w:rPr>
        <w:t>　　第二节 煤制油出口情况分析</w:t>
      </w:r>
      <w:r>
        <w:rPr>
          <w:rFonts w:hint="eastAsia"/>
        </w:rPr>
        <w:br/>
      </w:r>
      <w:r>
        <w:rPr>
          <w:rFonts w:hint="eastAsia"/>
        </w:rPr>
        <w:t>　　第三节 影响煤制油进出口因素分析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2024-2025年煤制油行业企业经营策略研究分析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煤制油企业多样化经营策略分析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一、煤制油企业多样化经营情况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二、现行煤制油行业多样化经营的方向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大型煤制油企业集团未来发展策略分析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对中小煤制油企业生产经营的建议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五、2025年我国煤制油行业发展面临的机遇</w:t>
      </w:r>
      <w:r>
        <w:rPr>
          <w:rFonts w:hint="eastAsia"/>
        </w:rPr>
        <w:br/>
      </w:r>
      <w:r>
        <w:rPr>
          <w:rFonts w:hint="eastAsia"/>
        </w:rPr>
        <w:t>　　第二节 煤制油行业投资风险预警</w:t>
      </w:r>
      <w:r>
        <w:rPr>
          <w:rFonts w:hint="eastAsia"/>
        </w:rPr>
        <w:br/>
      </w:r>
      <w:r>
        <w:rPr>
          <w:rFonts w:hint="eastAsia"/>
        </w:rPr>
        <w:t>　　　　一、煤制油行业市场风险预测</w:t>
      </w:r>
      <w:r>
        <w:rPr>
          <w:rFonts w:hint="eastAsia"/>
        </w:rPr>
        <w:br/>
      </w:r>
      <w:r>
        <w:rPr>
          <w:rFonts w:hint="eastAsia"/>
        </w:rPr>
        <w:t>　　　　二、煤制油行业政策风险预测</w:t>
      </w:r>
      <w:r>
        <w:rPr>
          <w:rFonts w:hint="eastAsia"/>
        </w:rPr>
        <w:br/>
      </w:r>
      <w:r>
        <w:rPr>
          <w:rFonts w:hint="eastAsia"/>
        </w:rPr>
        <w:t>　　　　三、煤制油行业经营风险预测</w:t>
      </w:r>
      <w:r>
        <w:rPr>
          <w:rFonts w:hint="eastAsia"/>
        </w:rPr>
        <w:br/>
      </w:r>
      <w:r>
        <w:rPr>
          <w:rFonts w:hint="eastAsia"/>
        </w:rPr>
        <w:t>　　　　四、煤制油行业技术风险预测</w:t>
      </w:r>
      <w:r>
        <w:rPr>
          <w:rFonts w:hint="eastAsia"/>
        </w:rPr>
        <w:br/>
      </w:r>
      <w:r>
        <w:rPr>
          <w:rFonts w:hint="eastAsia"/>
        </w:rPr>
        <w:t>　　　　五、煤制油行业竞争风险预测</w:t>
      </w:r>
      <w:r>
        <w:rPr>
          <w:rFonts w:hint="eastAsia"/>
        </w:rPr>
        <w:br/>
      </w:r>
      <w:r>
        <w:rPr>
          <w:rFonts w:hint="eastAsia"/>
        </w:rPr>
        <w:t>　　　　六、煤制油行业其他风险预测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煤制油投资建议</w:t>
      </w:r>
      <w:r>
        <w:rPr>
          <w:rFonts w:hint="eastAsia"/>
        </w:rPr>
        <w:br/>
      </w:r>
      <w:r>
        <w:rPr>
          <w:rFonts w:hint="eastAsia"/>
        </w:rPr>
        <w:t>　　第一节 2025年煤制油市场前景分析</w:t>
      </w:r>
      <w:r>
        <w:rPr>
          <w:rFonts w:hint="eastAsia"/>
        </w:rPr>
        <w:br/>
      </w:r>
      <w:r>
        <w:rPr>
          <w:rFonts w:hint="eastAsia"/>
        </w:rPr>
        <w:t>　　第二节 2025年煤制油发展趋势预测</w:t>
      </w:r>
      <w:r>
        <w:rPr>
          <w:rFonts w:hint="eastAsia"/>
        </w:rPr>
        <w:br/>
      </w:r>
      <w:r>
        <w:rPr>
          <w:rFonts w:hint="eastAsia"/>
        </w:rPr>
        <w:t>　　第三节 煤制油行业投资进入壁垒分析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煤制油行业历程</w:t>
      </w:r>
      <w:r>
        <w:rPr>
          <w:rFonts w:hint="eastAsia"/>
        </w:rPr>
        <w:br/>
      </w:r>
      <w:r>
        <w:rPr>
          <w:rFonts w:hint="eastAsia"/>
        </w:rPr>
        <w:t>　　图表 煤制油行业生命周期</w:t>
      </w:r>
      <w:r>
        <w:rPr>
          <w:rFonts w:hint="eastAsia"/>
        </w:rPr>
        <w:br/>
      </w:r>
      <w:r>
        <w:rPr>
          <w:rFonts w:hint="eastAsia"/>
        </w:rPr>
        <w:t>　　图表 煤制油行业产业链分析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2019-2024年中国煤制油出口金额分析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2025年中国煤制油进口国家及地区分析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b44dc686d4144" w:history="1">
        <w:r>
          <w:rPr>
            <w:rStyle w:val="Hyperlink"/>
          </w:rPr>
          <w:t>2025-2031年全球与中国煤制油行业发展调研及趋势分析报告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b44dc686d4144" w:history="1">
        <w:r>
          <w:rPr>
            <w:rStyle w:val="Hyperlink"/>
          </w:rPr>
          <w:t>https://www.20087.com/8/15/MeiZhiYouDeQianJingQuShi.html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081dbd38d4069" w:history="1">
      <w:r>
        <w:rPr>
          <w:rStyle w:val="Hyperlink"/>
        </w:rPr>
        <w:t>2025-2031年全球与中国煤制油行业发展调研及趋势分析报告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MeiZhiYouDeQianJingQuShi.html" TargetMode="External" Id="Rdf3b44dc686d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MeiZhiYouDeQianJingQuShi.html" TargetMode="External" Id="Rf17081dbd38d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2024-09-15T02:33:00Z</dcterms:created>
  <dcterms:modified xsi:type="dcterms:W3CDTF">2024-09-15T03:33:00Z</dcterms:modified>
  <dc:subject>2025-2031年全球与中国煤制油行业发展调研及趋势分析报告</dc:subject>
  <dc:title>2025-2031年全球与中国煤制油行业发展调研及趋势分析报告</dc:title>
  <cp:keywords>2025-2031年全球与中国煤制油行业发展调研及趋势分析报告</cp:keywords>
  <dc:description>2025-2031年全球与中国煤制油行业发展调研及趋势分析报告</dc:description>
</cp:coreProperties>
</file>