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34b033f9e4e4b" w:history="1">
              <w:r>
                <w:rPr>
                  <w:rStyle w:val="Hyperlink"/>
                </w:rPr>
                <w:t>2025-2031年中国钢铁物流园行业现状分析与发展趋势报告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34b033f9e4e4b" w:history="1">
              <w:r>
                <w:rPr>
                  <w:rStyle w:val="Hyperlink"/>
                </w:rPr>
                <w:t>2025-2031年中国钢铁物流园行业现状分析与发展趋势报告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34b033f9e4e4b" w:history="1">
                <w:r>
                  <w:rPr>
                    <w:rStyle w:val="Hyperlink"/>
                  </w:rPr>
                  <w:t>https://www.20087.com/8/65/GangTieWuLiuYuanDeFaZhanQuShi.html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物流园是集仓储、加工、配送、信息处理和商务服务于一体的现代化物流中心，专门为钢铁行业提供供应链解决方案。近年来，随着钢铁行业转型升级和物流业的高速发展，钢铁物流园正逐步从单一的仓储配送向综合服务转型，融入更多增值服务，如钢材剪切、表面处理、金融质押等，以提高供应链效率和客户满意度。同时，数字化和智能化技术的应用，如物联网、大数据分析和自动化仓储系统，正推动钢铁物流园向智慧物流方向发展，实现精细化管理和高效运作。</w:t>
      </w:r>
      <w:r>
        <w:rPr>
          <w:rFonts w:hint="eastAsia"/>
        </w:rPr>
        <w:br/>
      </w:r>
      <w:r>
        <w:rPr>
          <w:rFonts w:hint="eastAsia"/>
        </w:rPr>
        <w:t>　　未来，钢铁物流园的发展将更加注重绿色物流和智慧物流的融合。随着环保法规的趋严，钢铁物流园将采取更多绿色物流措施，如采用清洁能源运输、优化物流路径减少碳排放，以及建设绿色仓库，提高资源利用效率。同时，智慧物流技术的深化应用，如AI预测分析、智能机器人和无人驾驶货车，将进一步提升物流园的自动化水平和响应速度，实现供应链的实时监控和智能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34b033f9e4e4b" w:history="1">
        <w:r>
          <w:rPr>
            <w:rStyle w:val="Hyperlink"/>
          </w:rPr>
          <w:t>2025-2031年中国钢铁物流园行业现状分析与发展趋势报告</w:t>
        </w:r>
      </w:hyperlink>
      <w:r>
        <w:rPr>
          <w:rFonts w:hint="eastAsia"/>
        </w:rPr>
        <w:t>》基于国家统计局及相关协会的详实数据，系统分析了钢铁物流园行业的市场规模、重点企业表现、产业链结构、竞争格局及价格动态。报告内容严谨、数据详实，结合丰富图表，全面呈现钢铁物流园行业现状与未来发展趋势。通过对钢铁物流园技术现状、SWOT分析及市场前景的解读，报告为钢铁物流园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钢铁物流园产业概述</w:t>
      </w:r>
      <w:r>
        <w:rPr>
          <w:rFonts w:hint="eastAsia"/>
        </w:rPr>
        <w:br/>
      </w:r>
      <w:r>
        <w:rPr>
          <w:rFonts w:hint="eastAsia"/>
        </w:rPr>
        <w:t>　　第一节 钢铁物流园定义</w:t>
      </w:r>
      <w:r>
        <w:rPr>
          <w:rFonts w:hint="eastAsia"/>
        </w:rPr>
        <w:br/>
      </w:r>
      <w:r>
        <w:rPr>
          <w:rFonts w:hint="eastAsia"/>
        </w:rPr>
        <w:t>　　第二节 钢铁物流园行业特点</w:t>
      </w:r>
      <w:r>
        <w:rPr>
          <w:rFonts w:hint="eastAsia"/>
        </w:rPr>
        <w:br/>
      </w:r>
      <w:r>
        <w:rPr>
          <w:rFonts w:hint="eastAsia"/>
        </w:rPr>
        <w:t>　　第三节 钢铁物流园产业链分析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2024-2025年中国钢铁物流园行业运行环境分析</w:t>
      </w:r>
      <w:r>
        <w:rPr>
          <w:rFonts w:hint="eastAsia"/>
        </w:rPr>
        <w:br/>
      </w:r>
      <w:r>
        <w:rPr>
          <w:rFonts w:hint="eastAsia"/>
        </w:rPr>
        <w:t>　　第一节 钢铁物流园运行经济环境分析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钢铁物流园产业政策环境分析</w:t>
      </w:r>
      <w:r>
        <w:rPr>
          <w:rFonts w:hint="eastAsia"/>
        </w:rPr>
        <w:br/>
      </w:r>
      <w:r>
        <w:rPr>
          <w:rFonts w:hint="eastAsia"/>
        </w:rPr>
        <w:t>　　　　一、钢铁物流园行业监管体制</w:t>
      </w:r>
      <w:r>
        <w:rPr>
          <w:rFonts w:hint="eastAsia"/>
        </w:rPr>
        <w:br/>
      </w:r>
      <w:r>
        <w:rPr>
          <w:rFonts w:hint="eastAsia"/>
        </w:rPr>
        <w:t>　　　　二、钢铁物流园行业主要法规</w:t>
      </w:r>
      <w:r>
        <w:rPr>
          <w:rFonts w:hint="eastAsia"/>
        </w:rPr>
        <w:br/>
      </w:r>
      <w:r>
        <w:rPr>
          <w:rFonts w:hint="eastAsia"/>
        </w:rPr>
        <w:t>　　　　三、主要钢铁物流园产业政策</w:t>
      </w:r>
      <w:r>
        <w:rPr>
          <w:rFonts w:hint="eastAsia"/>
        </w:rPr>
        <w:br/>
      </w:r>
      <w:r>
        <w:rPr>
          <w:rFonts w:hint="eastAsia"/>
        </w:rPr>
        <w:t>　　第三节 钢铁物流园产业社会环境分析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2024-2025年钢铁物流园行业技术发展现状及趋势分析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钢铁物流园行业技术发展现状分析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国内外钢铁物流园行业技术差异与原因</w:t>
      </w:r>
      <w:r>
        <w:rPr>
          <w:rFonts w:hint="eastAsia"/>
        </w:rPr>
        <w:br/>
      </w:r>
      <w:r>
        <w:rPr>
          <w:rFonts w:hint="eastAsia"/>
        </w:rPr>
        <w:t>　　第三节 钢铁物流园行业技术发展方向、趋势预测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提升钢铁物流园行业技术能力策略建议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全球钢铁物流园行业发展态势分析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全球钢铁物流园市场发展现状分析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全球主要国家钢铁物流园市场现状</w:t>
      </w:r>
      <w:r>
        <w:rPr>
          <w:rFonts w:hint="eastAsia"/>
        </w:rPr>
        <w:br/>
      </w:r>
      <w:r>
        <w:rPr>
          <w:rFonts w:hint="eastAsia"/>
        </w:rPr>
        <w:t>　　第三节 全球钢铁物流园行业发展趋势预测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中国钢铁物流园行业市场分析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2019-2024年中国钢铁物流园行业规模情况</w:t>
      </w:r>
      <w:r>
        <w:rPr>
          <w:rFonts w:hint="eastAsia"/>
        </w:rPr>
        <w:br/>
      </w:r>
      <w:r>
        <w:rPr>
          <w:rFonts w:hint="eastAsia"/>
        </w:rPr>
        <w:t>　　　　一、钢铁物流园行业市场规模情况分析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二、钢铁物流园行业单位规模情况</w:t>
      </w:r>
      <w:r>
        <w:rPr>
          <w:rFonts w:hint="eastAsia"/>
        </w:rPr>
        <w:br/>
      </w:r>
      <w:r>
        <w:rPr>
          <w:rFonts w:hint="eastAsia"/>
        </w:rPr>
        <w:t>　　　　三、钢铁物流园行业人员规模情况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2019-2024年中国钢铁物流园行业财务能力分析</w:t>
      </w:r>
      <w:r>
        <w:rPr>
          <w:rFonts w:hint="eastAsia"/>
        </w:rPr>
        <w:br/>
      </w:r>
      <w:r>
        <w:rPr>
          <w:rFonts w:hint="eastAsia"/>
        </w:rPr>
        <w:t>　　　　一、钢铁物流园行业盈利能力分析</w:t>
      </w:r>
      <w:r>
        <w:rPr>
          <w:rFonts w:hint="eastAsia"/>
        </w:rPr>
        <w:br/>
      </w:r>
      <w:r>
        <w:rPr>
          <w:rFonts w:hint="eastAsia"/>
        </w:rPr>
        <w:t>　　　　二、钢铁物流园行业偿债能力分析</w:t>
      </w:r>
      <w:r>
        <w:rPr>
          <w:rFonts w:hint="eastAsia"/>
        </w:rPr>
        <w:br/>
      </w:r>
      <w:r>
        <w:rPr>
          <w:rFonts w:hint="eastAsia"/>
        </w:rPr>
        <w:t>　　　　三、钢铁物流园行业营运能力分析</w:t>
      </w:r>
      <w:r>
        <w:rPr>
          <w:rFonts w:hint="eastAsia"/>
        </w:rPr>
        <w:br/>
      </w:r>
      <w:r>
        <w:rPr>
          <w:rFonts w:hint="eastAsia"/>
        </w:rPr>
        <w:t>　　　　四、钢铁物流园行业发展能力分析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2024-2025年中国钢铁物流园行业热点动态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2025年中国钢铁物流园行业面临的挑战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中国重点地区钢铁物流园行业市场调研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重点地区（一）钢铁物流园市场调研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重点地区（二）钢铁物流园市场调研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重点地区（三）钢铁物流园市场调研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重点地区（四）钢铁物流园市场调研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重点地区（五）钢铁物流园市场调研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中国钢铁物流园行业价格走势及影响因素分析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国内钢铁物流园行业价格回顾</w:t>
      </w:r>
      <w:r>
        <w:rPr>
          <w:rFonts w:hint="eastAsia"/>
        </w:rPr>
        <w:br/>
      </w:r>
      <w:r>
        <w:rPr>
          <w:rFonts w:hint="eastAsia"/>
        </w:rPr>
        <w:t>　　第二节 国内钢铁物流园行业价格走势预测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国内钢铁物流园行业价格影响因素分析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中国钢铁物流园行业客户调研</w:t>
      </w:r>
      <w:r>
        <w:rPr>
          <w:rFonts w:hint="eastAsia"/>
        </w:rPr>
        <w:br/>
      </w:r>
      <w:r>
        <w:rPr>
          <w:rFonts w:hint="eastAsia"/>
        </w:rPr>
        <w:t>　　　　一、钢铁物流园行业客户偏好调查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二、客户对钢铁物流园品牌的首要认知渠道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三、钢铁物流园品牌忠诚度调查</w:t>
      </w:r>
      <w:r>
        <w:rPr>
          <w:rFonts w:hint="eastAsia"/>
        </w:rPr>
        <w:br/>
      </w:r>
      <w:r>
        <w:rPr>
          <w:rFonts w:hint="eastAsia"/>
        </w:rPr>
        <w:t>　　　　四、钢铁物流园行业客户消费理念调研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中国钢铁物流园行业竞争格局分析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2025年钢铁物流园行业集中度分析</w:t>
      </w:r>
      <w:r>
        <w:rPr>
          <w:rFonts w:hint="eastAsia"/>
        </w:rPr>
        <w:br/>
      </w:r>
      <w:r>
        <w:rPr>
          <w:rFonts w:hint="eastAsia"/>
        </w:rPr>
        <w:t>　　　　一、钢铁物流园市场集中度分析</w:t>
      </w:r>
      <w:r>
        <w:rPr>
          <w:rFonts w:hint="eastAsia"/>
        </w:rPr>
        <w:br/>
      </w:r>
      <w:r>
        <w:rPr>
          <w:rFonts w:hint="eastAsia"/>
        </w:rPr>
        <w:t>　　　　二、钢铁物流园企业集中度分析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2024-2025年钢铁物流园行业竞争格局分析</w:t>
      </w:r>
      <w:r>
        <w:rPr>
          <w:rFonts w:hint="eastAsia"/>
        </w:rPr>
        <w:br/>
      </w:r>
      <w:r>
        <w:rPr>
          <w:rFonts w:hint="eastAsia"/>
        </w:rPr>
        <w:t>　　　　一、钢铁物流园行业竞争策略分析</w:t>
      </w:r>
      <w:r>
        <w:rPr>
          <w:rFonts w:hint="eastAsia"/>
        </w:rPr>
        <w:br/>
      </w:r>
      <w:r>
        <w:rPr>
          <w:rFonts w:hint="eastAsia"/>
        </w:rPr>
        <w:t>　　　　二、钢铁物流园行业竞争格局展望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三、我国钢铁物流园市场竞争趋势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钢铁物流园行业重点企业发展调研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钢铁物流园企业发展策略分析</w:t>
      </w:r>
      <w:r>
        <w:rPr>
          <w:rFonts w:hint="eastAsia"/>
        </w:rPr>
        <w:br/>
      </w:r>
      <w:r>
        <w:rPr>
          <w:rFonts w:hint="eastAsia"/>
        </w:rPr>
        <w:t>　　第一节 钢铁物流园市场策略分析</w:t>
      </w:r>
      <w:r>
        <w:rPr>
          <w:rFonts w:hint="eastAsia"/>
        </w:rPr>
        <w:br/>
      </w:r>
      <w:r>
        <w:rPr>
          <w:rFonts w:hint="eastAsia"/>
        </w:rPr>
        <w:t>　　　　一、钢铁物流园价格策略分析</w:t>
      </w:r>
      <w:r>
        <w:rPr>
          <w:rFonts w:hint="eastAsia"/>
        </w:rPr>
        <w:br/>
      </w:r>
      <w:r>
        <w:rPr>
          <w:rFonts w:hint="eastAsia"/>
        </w:rPr>
        <w:t>　　　　二、钢铁物流园渠道策略分析</w:t>
      </w:r>
      <w:r>
        <w:rPr>
          <w:rFonts w:hint="eastAsia"/>
        </w:rPr>
        <w:br/>
      </w:r>
      <w:r>
        <w:rPr>
          <w:rFonts w:hint="eastAsia"/>
        </w:rPr>
        <w:t>　　第二节 钢铁物流园销售策略分析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提高钢铁物流园企业竞争力的策略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一、提高中国钢铁物流园企业核心竞争力的对策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二、钢铁物流园企业提升竞争力的主要方向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三、影响钢铁物流园企业核心竞争力的因素及提升途径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四、提高钢铁物流园企业竞争力的策略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钢铁物流园行业投资风险与控制策略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钢铁物流园行业SWOT模型分析</w:t>
      </w:r>
      <w:r>
        <w:rPr>
          <w:rFonts w:hint="eastAsia"/>
        </w:rPr>
        <w:br/>
      </w:r>
      <w:r>
        <w:rPr>
          <w:rFonts w:hint="eastAsia"/>
        </w:rPr>
        <w:t>　　　　一、钢铁物流园行业优势分析</w:t>
      </w:r>
      <w:r>
        <w:rPr>
          <w:rFonts w:hint="eastAsia"/>
        </w:rPr>
        <w:br/>
      </w:r>
      <w:r>
        <w:rPr>
          <w:rFonts w:hint="eastAsia"/>
        </w:rPr>
        <w:t>　　　　二、钢铁物流园行业劣势分析</w:t>
      </w:r>
      <w:r>
        <w:rPr>
          <w:rFonts w:hint="eastAsia"/>
        </w:rPr>
        <w:br/>
      </w:r>
      <w:r>
        <w:rPr>
          <w:rFonts w:hint="eastAsia"/>
        </w:rPr>
        <w:t>　　　　三、钢铁物流园行业机会分析</w:t>
      </w:r>
      <w:r>
        <w:rPr>
          <w:rFonts w:hint="eastAsia"/>
        </w:rPr>
        <w:br/>
      </w:r>
      <w:r>
        <w:rPr>
          <w:rFonts w:hint="eastAsia"/>
        </w:rPr>
        <w:t>　　　　四、钢铁物流园行业风险分析</w:t>
      </w:r>
      <w:r>
        <w:rPr>
          <w:rFonts w:hint="eastAsia"/>
        </w:rPr>
        <w:br/>
      </w:r>
      <w:r>
        <w:rPr>
          <w:rFonts w:hint="eastAsia"/>
        </w:rPr>
        <w:t>　　第二节 钢铁物流园行业投资风险及控制策略分析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一、钢铁物流园市场风险及控制策略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二、钢铁物流园行业政策风险及控制策略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三、钢铁物流园行业经营风险及控制策略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四、钢铁物流园同业竞争风险及控制策略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五、钢铁物流园行业其他风险及控制策略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2025-2031年中国钢铁物流园行业投资潜力及发展趋势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2025-2031年钢铁物流园行业投资潜力分析</w:t>
      </w:r>
      <w:r>
        <w:rPr>
          <w:rFonts w:hint="eastAsia"/>
        </w:rPr>
        <w:br/>
      </w:r>
      <w:r>
        <w:rPr>
          <w:rFonts w:hint="eastAsia"/>
        </w:rPr>
        <w:t>　　　　一、钢铁物流园行业重点可投资领域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二、钢铁物流园行业目标市场需求潜力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三、钢铁物流园行业投资潜力综合评判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[⋅中⋅智⋅林⋅]2025-2031年中国钢铁物流园行业发展趋势分析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一、2025年钢铁物流园市场前景分析</w:t>
      </w:r>
      <w:r>
        <w:rPr>
          <w:rFonts w:hint="eastAsia"/>
        </w:rPr>
        <w:br/>
      </w:r>
      <w:r>
        <w:rPr>
          <w:rFonts w:hint="eastAsia"/>
        </w:rPr>
        <w:t>　　　　二、2025年钢铁物流园发展趋势预测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三、2025-2031年我国钢铁物流园行业发展剖析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五、未来钢铁物流园行业发展变局剖析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钢铁物流园介绍</w:t>
      </w:r>
      <w:r>
        <w:rPr>
          <w:rFonts w:hint="eastAsia"/>
        </w:rPr>
        <w:br/>
      </w:r>
      <w:r>
        <w:rPr>
          <w:rFonts w:hint="eastAsia"/>
        </w:rPr>
        <w:t>　　图表 钢铁物流园图片</w:t>
      </w:r>
      <w:r>
        <w:rPr>
          <w:rFonts w:hint="eastAsia"/>
        </w:rPr>
        <w:br/>
      </w:r>
      <w:r>
        <w:rPr>
          <w:rFonts w:hint="eastAsia"/>
        </w:rPr>
        <w:t>　　图表 钢铁物流园产业链调研</w:t>
      </w:r>
      <w:r>
        <w:rPr>
          <w:rFonts w:hint="eastAsia"/>
        </w:rPr>
        <w:br/>
      </w:r>
      <w:r>
        <w:rPr>
          <w:rFonts w:hint="eastAsia"/>
        </w:rPr>
        <w:t>　　图表 钢铁物流园行业特点</w:t>
      </w:r>
      <w:r>
        <w:rPr>
          <w:rFonts w:hint="eastAsia"/>
        </w:rPr>
        <w:br/>
      </w:r>
      <w:r>
        <w:rPr>
          <w:rFonts w:hint="eastAsia"/>
        </w:rPr>
        <w:t>　　图表 钢铁物流园政策</w:t>
      </w:r>
      <w:r>
        <w:rPr>
          <w:rFonts w:hint="eastAsia"/>
        </w:rPr>
        <w:br/>
      </w:r>
      <w:r>
        <w:rPr>
          <w:rFonts w:hint="eastAsia"/>
        </w:rPr>
        <w:t>　　图表 钢铁物流园技术 标准</w:t>
      </w:r>
      <w:r>
        <w:rPr>
          <w:rFonts w:hint="eastAsia"/>
        </w:rPr>
        <w:br/>
      </w:r>
      <w:r>
        <w:rPr>
          <w:rFonts w:hint="eastAsia"/>
        </w:rPr>
        <w:t>　　图表 钢铁物流园最新消息 动态</w:t>
      </w:r>
      <w:r>
        <w:rPr>
          <w:rFonts w:hint="eastAsia"/>
        </w:rPr>
        <w:br/>
      </w:r>
      <w:r>
        <w:rPr>
          <w:rFonts w:hint="eastAsia"/>
        </w:rPr>
        <w:t>　　图表 钢铁物流园行业现状</w:t>
      </w:r>
      <w:r>
        <w:rPr>
          <w:rFonts w:hint="eastAsia"/>
        </w:rPr>
        <w:br/>
      </w:r>
      <w:r>
        <w:rPr>
          <w:rFonts w:hint="eastAsia"/>
        </w:rPr>
        <w:t>　　图表 2019-2024年钢铁物流园行业市场容量统计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2019-2024年中国钢铁物流园市场规模情况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2019-2024年中国钢铁物流园销售统计</w:t>
      </w:r>
      <w:r>
        <w:rPr>
          <w:rFonts w:hint="eastAsia"/>
        </w:rPr>
        <w:br/>
      </w:r>
      <w:r>
        <w:rPr>
          <w:rFonts w:hint="eastAsia"/>
        </w:rPr>
        <w:t>　　图表 2019-2024年中国钢铁物流园利润总额</w:t>
      </w:r>
      <w:r>
        <w:rPr>
          <w:rFonts w:hint="eastAsia"/>
        </w:rPr>
        <w:br/>
      </w:r>
      <w:r>
        <w:rPr>
          <w:rFonts w:hint="eastAsia"/>
        </w:rPr>
        <w:t>　　图表 2019-2024年中国钢铁物流园企业数量统计</w:t>
      </w:r>
      <w:r>
        <w:rPr>
          <w:rFonts w:hint="eastAsia"/>
        </w:rPr>
        <w:br/>
      </w:r>
      <w:r>
        <w:rPr>
          <w:rFonts w:hint="eastAsia"/>
        </w:rPr>
        <w:t>　　图表 2024年钢铁物流园成本和利润分析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2019-2024年中国钢铁物流园行业经营效益分析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2019-2024年中国钢铁物流园行业发展能力分析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2019-2024年中国钢铁物流园行业盈利能力分析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2019-2024年中国钢铁物流园行业运营能力分析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2019-2024年中国钢铁物流园行业偿债能力分析</w:t>
      </w:r>
      <w:r>
        <w:rPr>
          <w:rFonts w:hint="eastAsia"/>
        </w:rPr>
        <w:br/>
      </w:r>
      <w:r>
        <w:rPr>
          <w:rFonts w:hint="eastAsia"/>
        </w:rPr>
        <w:t>　　图表 钢铁物流园品牌分析</w:t>
      </w:r>
      <w:r>
        <w:rPr>
          <w:rFonts w:hint="eastAsia"/>
        </w:rPr>
        <w:br/>
      </w:r>
      <w:r>
        <w:rPr>
          <w:rFonts w:hint="eastAsia"/>
        </w:rPr>
        <w:t>　　图表 **地区钢铁物流园市场规模</w:t>
      </w:r>
      <w:r>
        <w:rPr>
          <w:rFonts w:hint="eastAsia"/>
        </w:rPr>
        <w:br/>
      </w:r>
      <w:r>
        <w:rPr>
          <w:rFonts w:hint="eastAsia"/>
        </w:rPr>
        <w:t>　　图表 **地区钢铁物流园行业市场需求</w:t>
      </w:r>
      <w:r>
        <w:rPr>
          <w:rFonts w:hint="eastAsia"/>
        </w:rPr>
        <w:br/>
      </w:r>
      <w:r>
        <w:rPr>
          <w:rFonts w:hint="eastAsia"/>
        </w:rPr>
        <w:t>　　图表 **地区钢铁物流园市场调研</w:t>
      </w:r>
      <w:r>
        <w:rPr>
          <w:rFonts w:hint="eastAsia"/>
        </w:rPr>
        <w:br/>
      </w:r>
      <w:r>
        <w:rPr>
          <w:rFonts w:hint="eastAsia"/>
        </w:rPr>
        <w:t>　　图表 **地区钢铁物流园行业市场需求分析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**地区钢铁物流园市场规模</w:t>
      </w:r>
      <w:r>
        <w:rPr>
          <w:rFonts w:hint="eastAsia"/>
        </w:rPr>
        <w:br/>
      </w:r>
      <w:r>
        <w:rPr>
          <w:rFonts w:hint="eastAsia"/>
        </w:rPr>
        <w:t>　　图表 **地区钢铁物流园行业市场需求</w:t>
      </w:r>
      <w:r>
        <w:rPr>
          <w:rFonts w:hint="eastAsia"/>
        </w:rPr>
        <w:br/>
      </w:r>
      <w:r>
        <w:rPr>
          <w:rFonts w:hint="eastAsia"/>
        </w:rPr>
        <w:t>　　图表 **地区钢铁物流园市场调研</w:t>
      </w:r>
      <w:r>
        <w:rPr>
          <w:rFonts w:hint="eastAsia"/>
        </w:rPr>
        <w:br/>
      </w:r>
      <w:r>
        <w:rPr>
          <w:rFonts w:hint="eastAsia"/>
        </w:rPr>
        <w:t>　　图表 **地区钢铁物流园市场需求分析</w:t>
      </w:r>
      <w:r>
        <w:rPr>
          <w:rFonts w:hint="eastAsia"/>
        </w:rPr>
        <w:br/>
      </w:r>
      <w:r>
        <w:rPr>
          <w:rFonts w:hint="eastAsia"/>
        </w:rPr>
        <w:t>　　图表 钢铁物流园上游发展</w:t>
      </w:r>
      <w:r>
        <w:rPr>
          <w:rFonts w:hint="eastAsia"/>
        </w:rPr>
        <w:br/>
      </w:r>
      <w:r>
        <w:rPr>
          <w:rFonts w:hint="eastAsia"/>
        </w:rPr>
        <w:t>　　图表 钢铁物流园下游发展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钢铁物流园企业（一）概况</w:t>
      </w:r>
      <w:r>
        <w:rPr>
          <w:rFonts w:hint="eastAsia"/>
        </w:rPr>
        <w:br/>
      </w:r>
      <w:r>
        <w:rPr>
          <w:rFonts w:hint="eastAsia"/>
        </w:rPr>
        <w:t>　　图表 企业钢铁物流园业务</w:t>
      </w:r>
      <w:r>
        <w:rPr>
          <w:rFonts w:hint="eastAsia"/>
        </w:rPr>
        <w:br/>
      </w:r>
      <w:r>
        <w:rPr>
          <w:rFonts w:hint="eastAsia"/>
        </w:rPr>
        <w:t>　　图表 钢铁物流园企业（一）经营情况分析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钢铁物流园企业（一）盈利能力情况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钢铁物流园企业（一）偿债能力情况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钢铁物流园企业（一）运营能力情况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钢铁物流园企业（一）成长能力情况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钢铁物流园企业（二）简介</w:t>
      </w:r>
      <w:r>
        <w:rPr>
          <w:rFonts w:hint="eastAsia"/>
        </w:rPr>
        <w:br/>
      </w:r>
      <w:r>
        <w:rPr>
          <w:rFonts w:hint="eastAsia"/>
        </w:rPr>
        <w:t>　　图表 企业钢铁物流园业务</w:t>
      </w:r>
      <w:r>
        <w:rPr>
          <w:rFonts w:hint="eastAsia"/>
        </w:rPr>
        <w:br/>
      </w:r>
      <w:r>
        <w:rPr>
          <w:rFonts w:hint="eastAsia"/>
        </w:rPr>
        <w:t>　　图表 钢铁物流园企业（二）经营情况分析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钢铁物流园企业（二）盈利能力情况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钢铁物流园企业（二）偿债能力情况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钢铁物流园企业（二）运营能力情况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钢铁物流园企业（二）成长能力情况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钢铁物流园企业（三）概况</w:t>
      </w:r>
      <w:r>
        <w:rPr>
          <w:rFonts w:hint="eastAsia"/>
        </w:rPr>
        <w:br/>
      </w:r>
      <w:r>
        <w:rPr>
          <w:rFonts w:hint="eastAsia"/>
        </w:rPr>
        <w:t>　　图表 企业钢铁物流园业务</w:t>
      </w:r>
      <w:r>
        <w:rPr>
          <w:rFonts w:hint="eastAsia"/>
        </w:rPr>
        <w:br/>
      </w:r>
      <w:r>
        <w:rPr>
          <w:rFonts w:hint="eastAsia"/>
        </w:rPr>
        <w:t>　　图表 钢铁物流园企业（三）经营情况分析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钢铁物流园企业（三）盈利能力情况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钢铁物流园企业（三）偿债能力情况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钢铁物流园企业（三）运营能力情况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钢铁物流园企业（三）成长能力情况</w:t>
      </w:r>
      <w:r>
        <w:rPr>
          <w:rFonts w:hint="eastAsia"/>
        </w:rPr>
        <w:br/>
      </w:r>
      <w:r>
        <w:rPr>
          <w:rFonts w:hint="eastAsia"/>
        </w:rPr>
        <w:t>　　图表 钢铁物流园企业（四）简介</w:t>
      </w:r>
      <w:r>
        <w:rPr>
          <w:rFonts w:hint="eastAsia"/>
        </w:rPr>
        <w:br/>
      </w:r>
      <w:r>
        <w:rPr>
          <w:rFonts w:hint="eastAsia"/>
        </w:rPr>
        <w:t>　　图表 企业钢铁物流园业务</w:t>
      </w:r>
      <w:r>
        <w:rPr>
          <w:rFonts w:hint="eastAsia"/>
        </w:rPr>
        <w:br/>
      </w:r>
      <w:r>
        <w:rPr>
          <w:rFonts w:hint="eastAsia"/>
        </w:rPr>
        <w:t>　　图表 钢铁物流园企业（四）经营情况分析</w:t>
      </w:r>
      <w:r>
        <w:rPr>
          <w:rFonts w:hint="eastAsia"/>
        </w:rPr>
        <w:br/>
      </w:r>
      <w:r>
        <w:rPr>
          <w:rFonts w:hint="eastAsia"/>
        </w:rPr>
        <w:t>　　图表 钢铁物流园企业（四）盈利能力情况</w:t>
      </w:r>
      <w:r>
        <w:rPr>
          <w:rFonts w:hint="eastAsia"/>
        </w:rPr>
        <w:br/>
      </w:r>
      <w:r>
        <w:rPr>
          <w:rFonts w:hint="eastAsia"/>
        </w:rPr>
        <w:t>　　图表 钢铁物流园企业（四）偿债能力情况</w:t>
      </w:r>
      <w:r>
        <w:rPr>
          <w:rFonts w:hint="eastAsia"/>
        </w:rPr>
        <w:br/>
      </w:r>
      <w:r>
        <w:rPr>
          <w:rFonts w:hint="eastAsia"/>
        </w:rPr>
        <w:t>　　图表 钢铁物流园企业（四）运营能力情况</w:t>
      </w:r>
      <w:r>
        <w:rPr>
          <w:rFonts w:hint="eastAsia"/>
        </w:rPr>
        <w:br/>
      </w:r>
      <w:r>
        <w:rPr>
          <w:rFonts w:hint="eastAsia"/>
        </w:rPr>
        <w:t>　　图表 钢铁物流园企业（四）成长能力情况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钢铁物流园投资、并购情况</w:t>
      </w:r>
      <w:r>
        <w:rPr>
          <w:rFonts w:hint="eastAsia"/>
        </w:rPr>
        <w:br/>
      </w:r>
      <w:r>
        <w:rPr>
          <w:rFonts w:hint="eastAsia"/>
        </w:rPr>
        <w:t>　　图表 钢铁物流园优势</w:t>
      </w:r>
      <w:r>
        <w:rPr>
          <w:rFonts w:hint="eastAsia"/>
        </w:rPr>
        <w:br/>
      </w:r>
      <w:r>
        <w:rPr>
          <w:rFonts w:hint="eastAsia"/>
        </w:rPr>
        <w:t>　　图表 钢铁物流园劣势</w:t>
      </w:r>
      <w:r>
        <w:rPr>
          <w:rFonts w:hint="eastAsia"/>
        </w:rPr>
        <w:br/>
      </w:r>
      <w:r>
        <w:rPr>
          <w:rFonts w:hint="eastAsia"/>
        </w:rPr>
        <w:t>　　图表 钢铁物流园机会</w:t>
      </w:r>
      <w:r>
        <w:rPr>
          <w:rFonts w:hint="eastAsia"/>
        </w:rPr>
        <w:br/>
      </w:r>
      <w:r>
        <w:rPr>
          <w:rFonts w:hint="eastAsia"/>
        </w:rPr>
        <w:t>　　图表 钢铁物流园威胁</w:t>
      </w:r>
      <w:r>
        <w:rPr>
          <w:rFonts w:hint="eastAsia"/>
        </w:rPr>
        <w:br/>
      </w:r>
      <w:r>
        <w:rPr>
          <w:rFonts w:hint="eastAsia"/>
        </w:rPr>
        <w:t>　　图表 进入钢铁物流园行业壁垒</w:t>
      </w:r>
      <w:r>
        <w:rPr>
          <w:rFonts w:hint="eastAsia"/>
        </w:rPr>
        <w:br/>
      </w:r>
      <w:r>
        <w:rPr>
          <w:rFonts w:hint="eastAsia"/>
        </w:rPr>
        <w:t>　　图表 钢铁物流园发展有利因素</w:t>
      </w:r>
      <w:r>
        <w:rPr>
          <w:rFonts w:hint="eastAsia"/>
        </w:rPr>
        <w:br/>
      </w:r>
      <w:r>
        <w:rPr>
          <w:rFonts w:hint="eastAsia"/>
        </w:rPr>
        <w:t>　　图表 钢铁物流园发展不利因素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2025-2031年中国钢铁物流园行业信息化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2025-2031年中国钢铁物流园行业市场容量预测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2025-2031年中国钢铁物流园行业市场规模预测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2025-2031年中国钢铁物流园行业风险</w:t>
      </w:r>
      <w:r>
        <w:rPr>
          <w:rFonts w:hint="eastAsia"/>
        </w:rPr>
        <w:br/>
      </w:r>
      <w:r>
        <w:rPr>
          <w:rFonts w:hint="eastAsia"/>
        </w:rPr>
        <w:t>　　图表 2025-2031年中国钢铁物流园市场前景分析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2025-2031年中国钢铁物流园发展趋势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34b033f9e4e4b" w:history="1">
        <w:r>
          <w:rPr>
            <w:rStyle w:val="Hyperlink"/>
          </w:rPr>
          <w:t>2025-2031年中国钢铁物流园行业现状分析与发展趋势报告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34b033f9e4e4b" w:history="1">
        <w:r>
          <w:rPr>
            <w:rStyle w:val="Hyperlink"/>
          </w:rPr>
          <w:t>https://www.20087.com/8/65/GangTieWuLiuYuanDeFaZhanQuShi.html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热点：中国钢铁之乡、钢铁物流园区、钢铁基地、钢铁物流园区运营公司、东北物流城、钢铁物流园办公楼外立面、城市钢厂、钢铁物流园投资案例、山东万能钢铁物流园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2fcaf1365419e" w:history="1">
      <w:r>
        <w:rPr>
          <w:rStyle w:val="Hyperlink"/>
        </w:rPr>
        <w:t>2025-2031年中国钢铁物流园行业现状分析与发展趋势报告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GangTieWuLiuYuanDeFaZhanQuShi.html" TargetMode="External" Id="R5fd34b033f9e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GangTieWuLiuYuanDeFaZhanQuShi.html" TargetMode="External" Id="R0c52fcaf1365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2024-10-01T07:02:00Z</dcterms:created>
  <dcterms:modified xsi:type="dcterms:W3CDTF">2024-10-01T08:02:00Z</dcterms:modified>
  <dc:subject>2025-2031年中国钢铁物流园行业现状分析与发展趋势报告</dc:subject>
  <dc:title>2025-2031年中国钢铁物流园行业现状分析与发展趋势报告</dc:title>
  <cp:keywords>2025-2031年中国钢铁物流园行业现状分析与发展趋势报告</cp:keywords>
  <dc:description>2025-2031年中国钢铁物流园行业现状分析与发展趋势报告</dc:description>
</cp:coreProperties>
</file>