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493408d004731" w:history="1">
              <w:r>
                <w:rPr>
                  <w:rStyle w:val="Hyperlink"/>
                </w:rPr>
                <w:t>2024年版中国棕榈壳活性炭市场调研与发展前景预测报告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493408d004731" w:history="1">
              <w:r>
                <w:rPr>
                  <w:rStyle w:val="Hyperlink"/>
                </w:rPr>
                <w:t>2024年版中国棕榈壳活性炭市场调研与发展前景预测报告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493408d004731" w:history="1">
                <w:r>
                  <w:rPr>
                    <w:rStyle w:val="Hyperlink"/>
                  </w:rPr>
                  <w:t>https://www.20087.com/M_NengYuanKuangChan/58/ZongLvQiaoHuoXingTanShiChangJingZhengYuFaZhanQuShi.html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壳活性炭是以棕榈果壳为主要原料，通过活化处理制成的一种高效的吸附材料。近年来，随着环境保护意识的增强和水处理技术的进步，棕榈壳活性炭在污水处理、空气净化、食品加工等领域的需求量持续增长。相较于传统的煤基和木基活性炭，棕榈壳活性炭具有更高的吸附能力和更长的使用寿命，因此备受市场青睐。此外，棕榈壳作为农业废弃物的有效利用，也符合可持续发展的理念。</w:t>
      </w:r>
      <w:r>
        <w:rPr>
          <w:rFonts w:hint="eastAsia"/>
        </w:rPr>
        <w:br/>
      </w:r>
      <w:r>
        <w:rPr>
          <w:rFonts w:hint="eastAsia"/>
        </w:rPr>
        <w:t>　　未来，棕榈壳活性炭市场将呈现以下几个趋势。一方面，随着技术的进步，棕榈壳活性炭的生产工艺将进一步优化，提高产品的性价比。另一方面，随着对环境保护要求的提高，棕榈壳活性炭将在更多领域得到应用，比如在工业废气处理、饮用水净化等方面。此外，随着生物炭技术的发展，棕榈壳活性炭还有望成为土壤改良和碳封存的重要手段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493408d004731" w:history="1">
        <w:r>
          <w:rPr>
            <w:rStyle w:val="Hyperlink"/>
          </w:rPr>
          <w:t>2024年版中国棕榈壳活性炭市场调研与发展前景预测报告</w:t>
        </w:r>
      </w:hyperlink>
      <w:r>
        <w:rPr>
          <w:rFonts w:hint="eastAsia"/>
        </w:rPr>
        <w:t>》全面分析了棕榈壳活性炭行业的市场规模、需求和价格趋势，探讨了产业链结构及其发展变化。棕榈壳活性炭报告详尽阐述了行业现状，对未来棕榈壳活性炭市场前景和发展趋势进行了科学预测。同时，棕榈壳活性炭报告还深入剖析了细分市场的竞争格局，重点评估了行业领先企业的竞争实力、市场集中度及品牌影响力。棕榈壳活性炭报告以专业、科学的视角，为投资者揭示了棕榈壳活性炭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棕榈壳活性炭行业概述</w:t>
      </w:r>
      <w:r>
        <w:rPr>
          <w:rFonts w:hint="eastAsia"/>
        </w:rPr>
        <w:br/>
      </w:r>
      <w:r>
        <w:rPr>
          <w:rFonts w:hint="eastAsia"/>
        </w:rPr>
        <w:t>　　第一节 棕榈壳活性炭行业定义及分类</w:t>
      </w:r>
      <w:r>
        <w:rPr>
          <w:rFonts w:hint="eastAsia"/>
        </w:rPr>
        <w:br/>
      </w:r>
      <w:r>
        <w:rPr>
          <w:rFonts w:hint="eastAsia"/>
        </w:rPr>
        <w:t>　　第二节 棕榈壳活性炭生产技术现状</w:t>
      </w:r>
      <w:r>
        <w:rPr>
          <w:rFonts w:hint="eastAsia"/>
        </w:rPr>
        <w:br/>
      </w:r>
      <w:r>
        <w:rPr>
          <w:rFonts w:hint="eastAsia"/>
        </w:rPr>
        <w:t>　　第三节 棕榈壳活性炭产业链分析</w:t>
      </w:r>
      <w:r>
        <w:rPr>
          <w:rFonts w:hint="eastAsia"/>
        </w:rPr>
        <w:br/>
      </w:r>
      <w:r>
        <w:rPr>
          <w:rFonts w:hint="eastAsia"/>
        </w:rPr>
        <w:t>　　　　一、棕榈壳活性炭产业链及模型介绍</w:t>
      </w:r>
      <w:r>
        <w:rPr>
          <w:rFonts w:hint="eastAsia"/>
        </w:rPr>
        <w:br/>
      </w:r>
      <w:r>
        <w:rPr>
          <w:rFonts w:hint="eastAsia"/>
        </w:rPr>
        <w:t>　　　　二、棕榈壳活性炭产业链模型分析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中国棕榈壳活性炭行业整体运营现状分析及预测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棕榈壳活性炭行业产销分析及预测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一、2024-2030年棕榈壳活性炭行业产销分析</w:t>
      </w:r>
      <w:r>
        <w:rPr>
          <w:rFonts w:hint="eastAsia"/>
        </w:rPr>
        <w:br/>
      </w:r>
      <w:r>
        <w:rPr>
          <w:rFonts w:hint="eastAsia"/>
        </w:rPr>
        <w:t>　　　　二、2024-2030年棕榈壳活性炭行业产销预测</w:t>
      </w:r>
      <w:r>
        <w:rPr>
          <w:rFonts w:hint="eastAsia"/>
        </w:rPr>
        <w:br/>
      </w:r>
      <w:r>
        <w:rPr>
          <w:rFonts w:hint="eastAsia"/>
        </w:rPr>
        <w:t>　　第二节 2024年棕榈壳活性炭行业盈利能力分析</w:t>
      </w:r>
      <w:r>
        <w:rPr>
          <w:rFonts w:hint="eastAsia"/>
        </w:rPr>
        <w:br/>
      </w:r>
      <w:r>
        <w:rPr>
          <w:rFonts w:hint="eastAsia"/>
        </w:rPr>
        <w:t>　　　　一、2024年棕榈壳活性炭行业盈利能力分析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二、2024-2030年棕榈壳活性炭行业盈利能力预测</w:t>
      </w:r>
      <w:r>
        <w:rPr>
          <w:rFonts w:hint="eastAsia"/>
        </w:rPr>
        <w:br/>
      </w:r>
      <w:r>
        <w:rPr>
          <w:rFonts w:hint="eastAsia"/>
        </w:rPr>
        <w:t>　　第三节 2024年棕榈壳活性炭行业偿债能力分析</w:t>
      </w:r>
      <w:r>
        <w:rPr>
          <w:rFonts w:hint="eastAsia"/>
        </w:rPr>
        <w:br/>
      </w:r>
      <w:r>
        <w:rPr>
          <w:rFonts w:hint="eastAsia"/>
        </w:rPr>
        <w:t>　　　　一、2024年棕榈壳活性炭行业偿债能力分析</w:t>
      </w:r>
      <w:r>
        <w:rPr>
          <w:rFonts w:hint="eastAsia"/>
        </w:rPr>
        <w:br/>
      </w:r>
      <w:r>
        <w:rPr>
          <w:rFonts w:hint="eastAsia"/>
        </w:rPr>
        <w:t>　　　　二、2024-2030年棕榈壳活性炭行业偿债能力预测</w:t>
      </w:r>
      <w:r>
        <w:rPr>
          <w:rFonts w:hint="eastAsia"/>
        </w:rPr>
        <w:br/>
      </w:r>
      <w:r>
        <w:rPr>
          <w:rFonts w:hint="eastAsia"/>
        </w:rPr>
        <w:t>　　第四节 2024年棕榈壳活性炭行业投资分析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棕榈壳活性炭行业价格现状及预测</w:t>
      </w:r>
      <w:r>
        <w:rPr>
          <w:rFonts w:hint="eastAsia"/>
        </w:rPr>
        <w:br/>
      </w:r>
      <w:r>
        <w:rPr>
          <w:rFonts w:hint="eastAsia"/>
        </w:rPr>
        <w:t>　　第一节 棕榈壳活性炭行业价格现状</w:t>
      </w:r>
      <w:r>
        <w:rPr>
          <w:rFonts w:hint="eastAsia"/>
        </w:rPr>
        <w:br/>
      </w:r>
      <w:r>
        <w:rPr>
          <w:rFonts w:hint="eastAsia"/>
        </w:rPr>
        <w:t>　　第二节 棕榈壳活性炭行业价格主要影响因素分析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棕榈壳活性炭行业未来价格走势预测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棕榈壳活性炭国内市场供需现状及预测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中国棕榈壳活性炭生产现状分析</w:t>
      </w:r>
      <w:r>
        <w:rPr>
          <w:rFonts w:hint="eastAsia"/>
        </w:rPr>
        <w:br/>
      </w:r>
      <w:r>
        <w:rPr>
          <w:rFonts w:hint="eastAsia"/>
        </w:rPr>
        <w:t>　　　　一、2024-2030年棕榈壳活性炭产能、产量统计分析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二、2024-2030年棕榈壳活性炭消费情况</w:t>
      </w:r>
      <w:r>
        <w:rPr>
          <w:rFonts w:hint="eastAsia"/>
        </w:rPr>
        <w:br/>
      </w:r>
      <w:r>
        <w:rPr>
          <w:rFonts w:hint="eastAsia"/>
        </w:rPr>
        <w:t>　　第二节 棕榈壳活性炭行业未来市场发展趋势分析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一、2024-2030年棕榈壳活性炭产能、产量预测</w:t>
      </w:r>
      <w:r>
        <w:rPr>
          <w:rFonts w:hint="eastAsia"/>
        </w:rPr>
        <w:br/>
      </w:r>
      <w:r>
        <w:rPr>
          <w:rFonts w:hint="eastAsia"/>
        </w:rPr>
        <w:t>　　　　二、2024-2030年棕榈壳活性炭消费量预测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中国主要区域棕榈壳活性炭行业竞争态势分析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二、2024-2030年棕榈壳活性炭行业总体盈利能力</w:t>
      </w:r>
      <w:r>
        <w:rPr>
          <w:rFonts w:hint="eastAsia"/>
        </w:rPr>
        <w:br/>
      </w:r>
      <w:r>
        <w:rPr>
          <w:rFonts w:hint="eastAsia"/>
        </w:rPr>
        <w:t>　　　　三、2024-2030年棕榈壳活性炭行业总体税收能力</w:t>
      </w:r>
      <w:r>
        <w:rPr>
          <w:rFonts w:hint="eastAsia"/>
        </w:rPr>
        <w:br/>
      </w:r>
      <w:r>
        <w:rPr>
          <w:rFonts w:hint="eastAsia"/>
        </w:rPr>
        <w:t>　　　　四、2024-2030年棕榈壳活性炭行业市场总体产值能力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棕榈壳活性炭行业目标市场分析</w:t>
      </w:r>
      <w:r>
        <w:rPr>
          <w:rFonts w:hint="eastAsia"/>
        </w:rPr>
        <w:br/>
      </w:r>
      <w:r>
        <w:rPr>
          <w:rFonts w:hint="eastAsia"/>
        </w:rPr>
        <w:t>　　第一节 中国棕榈壳活性炭行业目标市场分析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一、中国棕榈壳活性炭行业主要消费领域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二、中国棕榈壳活性炭行业下游主要市场发展情况分析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全球棕榈壳活性炭行业目标市场分析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一、全球棕榈壳活性炭行业主要消费领域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二、全球棕榈壳活性炭行业下游主要市场发展情况分析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棕榈壳活性炭行业进出口市场分析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国内行业2024-2030年进出口数据分析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棕榈壳活性炭行业所处生命周期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棕榈壳活性炭行业技术变革与产品革新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三．棕榈壳活性炭产品的个性化空间很大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一．棕榈壳活性炭产品市场进入壁垒</w:t>
      </w:r>
      <w:r>
        <w:rPr>
          <w:rFonts w:hint="eastAsia"/>
        </w:rPr>
        <w:br/>
      </w:r>
      <w:r>
        <w:rPr>
          <w:rFonts w:hint="eastAsia"/>
        </w:rPr>
        <w:t>　　　　二．可以选择不同方式进入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中国棕榈壳活性炭销售状况分析</w:t>
      </w:r>
      <w:r>
        <w:rPr>
          <w:rFonts w:hint="eastAsia"/>
        </w:rPr>
        <w:br/>
      </w:r>
      <w:r>
        <w:rPr>
          <w:rFonts w:hint="eastAsia"/>
        </w:rPr>
        <w:t>　　第一节 棕榈壳活性炭国内营销模式分析</w:t>
      </w:r>
      <w:r>
        <w:rPr>
          <w:rFonts w:hint="eastAsia"/>
        </w:rPr>
        <w:br/>
      </w:r>
      <w:r>
        <w:rPr>
          <w:rFonts w:hint="eastAsia"/>
        </w:rPr>
        <w:t>　　第二节 棕榈壳活性炭国内分销商形态分析</w:t>
      </w:r>
      <w:r>
        <w:rPr>
          <w:rFonts w:hint="eastAsia"/>
        </w:rPr>
        <w:br/>
      </w:r>
      <w:r>
        <w:rPr>
          <w:rFonts w:hint="eastAsia"/>
        </w:rPr>
        <w:t>　　第三节 棕榈壳活性炭国内销售渠道分析</w:t>
      </w:r>
      <w:r>
        <w:rPr>
          <w:rFonts w:hint="eastAsia"/>
        </w:rPr>
        <w:br/>
      </w:r>
      <w:r>
        <w:rPr>
          <w:rFonts w:hint="eastAsia"/>
        </w:rPr>
        <w:t>　　第四节 棕榈壳活性炭行业国际化营销模式分析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棕榈壳活性炭重点销售区域分析</w:t>
      </w:r>
      <w:r>
        <w:rPr>
          <w:rFonts w:hint="eastAsia"/>
        </w:rPr>
        <w:br/>
      </w:r>
      <w:r>
        <w:rPr>
          <w:rFonts w:hint="eastAsia"/>
        </w:rPr>
        <w:t>　　第六节 2024-2030年市场供需现状分析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棕榈壳活性炭的生产分析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棕榈壳活性炭营销策略分析</w:t>
      </w:r>
      <w:r>
        <w:rPr>
          <w:rFonts w:hint="eastAsia"/>
        </w:rPr>
        <w:br/>
      </w:r>
      <w:r>
        <w:rPr>
          <w:rFonts w:hint="eastAsia"/>
        </w:rPr>
        <w:t>　　第七节 棕榈壳活性炭行业广告与促销方式分析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湖州森奇活性炭有限公司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唐山天合活性炭有限公司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晶茂炭素（东莞）有限公司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巩义市宇洲净水材料厂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承德热河活性炭有限公司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棕榈壳活性炭行业信贷建议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棕榈壳活性炭行业营销策略</w:t>
      </w:r>
      <w:r>
        <w:rPr>
          <w:rFonts w:hint="eastAsia"/>
        </w:rPr>
        <w:br/>
      </w:r>
      <w:r>
        <w:rPr>
          <w:rFonts w:hint="eastAsia"/>
        </w:rPr>
        <w:t>　　第一节 棕榈壳活性炭行业技术开发策略</w:t>
      </w:r>
      <w:r>
        <w:rPr>
          <w:rFonts w:hint="eastAsia"/>
        </w:rPr>
        <w:br/>
      </w:r>
      <w:r>
        <w:rPr>
          <w:rFonts w:hint="eastAsia"/>
        </w:rPr>
        <w:t>　　第二节 棕榈壳活性炭行业发展策略</w:t>
      </w:r>
      <w:r>
        <w:rPr>
          <w:rFonts w:hint="eastAsia"/>
        </w:rPr>
        <w:br/>
      </w:r>
      <w:r>
        <w:rPr>
          <w:rFonts w:hint="eastAsia"/>
        </w:rPr>
        <w:t>　　第三节 棕榈壳活性炭行业渠道策略</w:t>
      </w:r>
      <w:r>
        <w:rPr>
          <w:rFonts w:hint="eastAsia"/>
        </w:rPr>
        <w:br/>
      </w:r>
      <w:r>
        <w:rPr>
          <w:rFonts w:hint="eastAsia"/>
        </w:rPr>
        <w:t>　　第四节 棕榈壳活性炭行业区域市场策略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中国棕榈壳活性炭行业投资策略分析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2024年中国棕榈壳活性炭行业投资环境分析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2024年中国棕榈壳活性炭行业投资趋势分析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2024年中国棕榈壳活性炭行业产品投资方向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2024-2030年中国棕榈壳活性炭行业投资收益预测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二、2024-2030年中国棕榈壳活性炭行业工业总产值预测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三、2024-2030年中国棕榈壳活性炭行业销售收入预测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四、2024-2030年中国棕榈壳活性炭行业利润总额预测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五、2024-2030年中国棕榈壳活性炭行业总资产预测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棕榈壳活性炭行业风险趋势分析与对策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棕榈壳活性炭行业风险分析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中~智~林~　棕榈壳活性炭行业投资风险及控制策略分析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一、2024-2030年棕榈壳活性炭行业市场风险及控制策略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二、2024-2030年棕榈壳活性炭行业政策风险及控制策略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三、2024-2030年棕榈壳活性炭行业经营风险及控制策略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四、2024-2030年棕榈壳活性炭同业竞争风险及控制策略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五、2024-2030年棕榈壳活性炭行业其他风险及控制策略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2棕榈壳活性炭的产业链结构图</w:t>
      </w:r>
      <w:r>
        <w:rPr>
          <w:rFonts w:hint="eastAsia"/>
        </w:rPr>
        <w:br/>
      </w:r>
      <w:r>
        <w:rPr>
          <w:rFonts w:hint="eastAsia"/>
        </w:rPr>
        <w:t>　　图表 3 2024-2030年我国棕榈壳活性炭行业产销分析</w:t>
      </w:r>
      <w:r>
        <w:rPr>
          <w:rFonts w:hint="eastAsia"/>
        </w:rPr>
        <w:br/>
      </w:r>
      <w:r>
        <w:rPr>
          <w:rFonts w:hint="eastAsia"/>
        </w:rPr>
        <w:t>　　图表 4 2024-2030年我国棕榈壳活性炭行业产销预测分析</w:t>
      </w:r>
      <w:r>
        <w:rPr>
          <w:rFonts w:hint="eastAsia"/>
        </w:rPr>
        <w:br/>
      </w:r>
      <w:r>
        <w:rPr>
          <w:rFonts w:hint="eastAsia"/>
        </w:rPr>
        <w:t>　　图表 5 2024-2030年我国棕榈壳活性炭行业利润分析</w:t>
      </w:r>
      <w:r>
        <w:rPr>
          <w:rFonts w:hint="eastAsia"/>
        </w:rPr>
        <w:br/>
      </w:r>
      <w:r>
        <w:rPr>
          <w:rFonts w:hint="eastAsia"/>
        </w:rPr>
        <w:t>　　图表 6 2024-2030年我国棕榈壳活性炭行业利润预测分析</w:t>
      </w:r>
      <w:r>
        <w:rPr>
          <w:rFonts w:hint="eastAsia"/>
        </w:rPr>
        <w:br/>
      </w:r>
      <w:r>
        <w:rPr>
          <w:rFonts w:hint="eastAsia"/>
        </w:rPr>
        <w:t>　　图表 7 2024-2030年我国棕榈壳活性炭行业负债合计分析</w:t>
      </w:r>
      <w:r>
        <w:rPr>
          <w:rFonts w:hint="eastAsia"/>
        </w:rPr>
        <w:br/>
      </w:r>
      <w:r>
        <w:rPr>
          <w:rFonts w:hint="eastAsia"/>
        </w:rPr>
        <w:t>　　图表 8 2024-2030年我国棕榈壳活性炭行业负债合计预测分析</w:t>
      </w:r>
      <w:r>
        <w:rPr>
          <w:rFonts w:hint="eastAsia"/>
        </w:rPr>
        <w:br/>
      </w:r>
      <w:r>
        <w:rPr>
          <w:rFonts w:hint="eastAsia"/>
        </w:rPr>
        <w:t>　　图表 9 2024-2030年我国棕榈壳活性炭行业投资收益率预测</w:t>
      </w:r>
      <w:r>
        <w:rPr>
          <w:rFonts w:hint="eastAsia"/>
        </w:rPr>
        <w:br/>
      </w:r>
      <w:r>
        <w:rPr>
          <w:rFonts w:hint="eastAsia"/>
        </w:rPr>
        <w:t>　　图表 112015年我国棕榈壳活性炭市场不同因素的价格影响力对比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12 2024-2030年我国棕榈壳活性炭行业产量分析</w:t>
      </w:r>
      <w:r>
        <w:rPr>
          <w:rFonts w:hint="eastAsia"/>
        </w:rPr>
        <w:br/>
      </w:r>
      <w:r>
        <w:rPr>
          <w:rFonts w:hint="eastAsia"/>
        </w:rPr>
        <w:t>　　图表 13 2024-2030年我国棕榈壳活性炭行业产能分析</w:t>
      </w:r>
      <w:r>
        <w:rPr>
          <w:rFonts w:hint="eastAsia"/>
        </w:rPr>
        <w:br/>
      </w:r>
      <w:r>
        <w:rPr>
          <w:rFonts w:hint="eastAsia"/>
        </w:rPr>
        <w:t>　　图表 14 2024-2030年我国棕榈壳活性炭行业消费量分析</w:t>
      </w:r>
      <w:r>
        <w:rPr>
          <w:rFonts w:hint="eastAsia"/>
        </w:rPr>
        <w:br/>
      </w:r>
      <w:r>
        <w:rPr>
          <w:rFonts w:hint="eastAsia"/>
        </w:rPr>
        <w:t>　　图表 15 2024-2030年我国棕榈壳活性炭行业产量预测分析</w:t>
      </w:r>
      <w:r>
        <w:rPr>
          <w:rFonts w:hint="eastAsia"/>
        </w:rPr>
        <w:br/>
      </w:r>
      <w:r>
        <w:rPr>
          <w:rFonts w:hint="eastAsia"/>
        </w:rPr>
        <w:t>　　图表 16 2024-2030年我国棕榈壳活性炭行业产能预测分析</w:t>
      </w:r>
      <w:r>
        <w:rPr>
          <w:rFonts w:hint="eastAsia"/>
        </w:rPr>
        <w:br/>
      </w:r>
      <w:r>
        <w:rPr>
          <w:rFonts w:hint="eastAsia"/>
        </w:rPr>
        <w:t>　　图表 17 2024-2030年我国棕榈壳活性炭行业消费量预测分析</w:t>
      </w:r>
      <w:r>
        <w:rPr>
          <w:rFonts w:hint="eastAsia"/>
        </w:rPr>
        <w:br/>
      </w:r>
      <w:r>
        <w:rPr>
          <w:rFonts w:hint="eastAsia"/>
        </w:rPr>
        <w:t>　　图表 18 2024-2030年华东地区棕榈壳活性炭产业盈利能力分析</w:t>
      </w:r>
      <w:r>
        <w:rPr>
          <w:rFonts w:hint="eastAsia"/>
        </w:rPr>
        <w:br/>
      </w:r>
      <w:r>
        <w:rPr>
          <w:rFonts w:hint="eastAsia"/>
        </w:rPr>
        <w:t>　　图表 19 2024-2030年华东地区棕榈壳活性炭产业营运能力分析预测</w:t>
      </w:r>
      <w:r>
        <w:rPr>
          <w:rFonts w:hint="eastAsia"/>
        </w:rPr>
        <w:br/>
      </w:r>
      <w:r>
        <w:rPr>
          <w:rFonts w:hint="eastAsia"/>
        </w:rPr>
        <w:t>　　图表 21 2024-2030年华北地区棕榈壳活性炭产业盈利能力表</w:t>
      </w:r>
      <w:r>
        <w:rPr>
          <w:rFonts w:hint="eastAsia"/>
        </w:rPr>
        <w:br/>
      </w:r>
      <w:r>
        <w:rPr>
          <w:rFonts w:hint="eastAsia"/>
        </w:rPr>
        <w:t>　　图表 22 2024-2030年华北地区棕榈壳活性炭产业营运能力分析预测</w:t>
      </w:r>
      <w:r>
        <w:rPr>
          <w:rFonts w:hint="eastAsia"/>
        </w:rPr>
        <w:br/>
      </w:r>
      <w:r>
        <w:rPr>
          <w:rFonts w:hint="eastAsia"/>
        </w:rPr>
        <w:t>　　图表 23 2024-2030年华北地区棕榈壳活性炭产业产销能力分析</w:t>
      </w:r>
      <w:r>
        <w:rPr>
          <w:rFonts w:hint="eastAsia"/>
        </w:rPr>
        <w:br/>
      </w:r>
      <w:r>
        <w:rPr>
          <w:rFonts w:hint="eastAsia"/>
        </w:rPr>
        <w:t>　　图表 24 2024-2030年中南地区棕榈壳活性炭产业盈利能力分析</w:t>
      </w:r>
      <w:r>
        <w:rPr>
          <w:rFonts w:hint="eastAsia"/>
        </w:rPr>
        <w:br/>
      </w:r>
      <w:r>
        <w:rPr>
          <w:rFonts w:hint="eastAsia"/>
        </w:rPr>
        <w:t>　　图表 25 2024-2030年中南地区棕榈壳活性炭产业营运能力分析预测</w:t>
      </w:r>
      <w:r>
        <w:rPr>
          <w:rFonts w:hint="eastAsia"/>
        </w:rPr>
        <w:br/>
      </w:r>
      <w:r>
        <w:rPr>
          <w:rFonts w:hint="eastAsia"/>
        </w:rPr>
        <w:t>　　图表 26 2024-2030年中南地区棕榈壳活性炭产业产销能力分析</w:t>
      </w:r>
      <w:r>
        <w:rPr>
          <w:rFonts w:hint="eastAsia"/>
        </w:rPr>
        <w:br/>
      </w:r>
      <w:r>
        <w:rPr>
          <w:rFonts w:hint="eastAsia"/>
        </w:rPr>
        <w:t>　　图表 27 2024-2030年西北地区棕榈壳活性炭产业盈利能力分析预测</w:t>
      </w:r>
      <w:r>
        <w:rPr>
          <w:rFonts w:hint="eastAsia"/>
        </w:rPr>
        <w:br/>
      </w:r>
      <w:r>
        <w:rPr>
          <w:rFonts w:hint="eastAsia"/>
        </w:rPr>
        <w:t>　　图表 28 2024-2030年西北地区棕榈壳活性炭产业营运能力分析预测</w:t>
      </w:r>
      <w:r>
        <w:rPr>
          <w:rFonts w:hint="eastAsia"/>
        </w:rPr>
        <w:br/>
      </w:r>
      <w:r>
        <w:rPr>
          <w:rFonts w:hint="eastAsia"/>
        </w:rPr>
        <w:t>　　图表 29 2024-2030年西北地区棕榈壳活性炭产业产销能力分析</w:t>
      </w:r>
      <w:r>
        <w:rPr>
          <w:rFonts w:hint="eastAsia"/>
        </w:rPr>
        <w:br/>
      </w:r>
      <w:r>
        <w:rPr>
          <w:rFonts w:hint="eastAsia"/>
        </w:rPr>
        <w:t>　　图表 31 2024-2030年西南地区棕榈壳活性炭产业营运能力分析预测</w:t>
      </w:r>
      <w:r>
        <w:rPr>
          <w:rFonts w:hint="eastAsia"/>
        </w:rPr>
        <w:br/>
      </w:r>
      <w:r>
        <w:rPr>
          <w:rFonts w:hint="eastAsia"/>
        </w:rPr>
        <w:t>　　图表 32 2024-2030年西南地区棕榈壳活性炭产业产销能力分析</w:t>
      </w:r>
      <w:r>
        <w:rPr>
          <w:rFonts w:hint="eastAsia"/>
        </w:rPr>
        <w:br/>
      </w:r>
      <w:r>
        <w:rPr>
          <w:rFonts w:hint="eastAsia"/>
        </w:rPr>
        <w:t>　　图表 33 2024-2030年东北地区棕榈壳活性炭产业盈利能力表</w:t>
      </w:r>
      <w:r>
        <w:rPr>
          <w:rFonts w:hint="eastAsia"/>
        </w:rPr>
        <w:br/>
      </w:r>
      <w:r>
        <w:rPr>
          <w:rFonts w:hint="eastAsia"/>
        </w:rPr>
        <w:t>　　图表 34 2024-2030年东北地区棕榈壳活性炭产业营运能力分析预测</w:t>
      </w:r>
      <w:r>
        <w:rPr>
          <w:rFonts w:hint="eastAsia"/>
        </w:rPr>
        <w:br/>
      </w:r>
      <w:r>
        <w:rPr>
          <w:rFonts w:hint="eastAsia"/>
        </w:rPr>
        <w:t>　　图表 35 2024-2030年东北地区棕榈壳活性炭产业产销能力分析</w:t>
      </w:r>
      <w:r>
        <w:rPr>
          <w:rFonts w:hint="eastAsia"/>
        </w:rPr>
        <w:br/>
      </w:r>
      <w:r>
        <w:rPr>
          <w:rFonts w:hint="eastAsia"/>
        </w:rPr>
        <w:t>　　图表 362015年我国棕榈壳活性炭行业参与调查企业分布</w:t>
      </w:r>
      <w:r>
        <w:rPr>
          <w:rFonts w:hint="eastAsia"/>
        </w:rPr>
        <w:br/>
      </w:r>
      <w:r>
        <w:rPr>
          <w:rFonts w:hint="eastAsia"/>
        </w:rPr>
        <w:t>　　图表 37 2024-2030年我国棕榈壳活性炭行业销售利润率分析</w:t>
      </w:r>
      <w:r>
        <w:rPr>
          <w:rFonts w:hint="eastAsia"/>
        </w:rPr>
        <w:br/>
      </w:r>
      <w:r>
        <w:rPr>
          <w:rFonts w:hint="eastAsia"/>
        </w:rPr>
        <w:t>　　图表 38 2024-2030年我国棕榈壳活性炭行业盈利能力分析</w:t>
      </w:r>
      <w:r>
        <w:rPr>
          <w:rFonts w:hint="eastAsia"/>
        </w:rPr>
        <w:br/>
      </w:r>
      <w:r>
        <w:rPr>
          <w:rFonts w:hint="eastAsia"/>
        </w:rPr>
        <w:t>　　图表 39 2024-2030年我国棕榈壳活性炭行业应收账款周转率分析</w:t>
      </w:r>
      <w:r>
        <w:rPr>
          <w:rFonts w:hint="eastAsia"/>
        </w:rPr>
        <w:br/>
      </w:r>
      <w:r>
        <w:rPr>
          <w:rFonts w:hint="eastAsia"/>
        </w:rPr>
        <w:t>　　图表 41 2024-2030年我国棕榈壳活性炭行业不同地区销售利润率分析</w:t>
      </w:r>
      <w:r>
        <w:rPr>
          <w:rFonts w:hint="eastAsia"/>
        </w:rPr>
        <w:br/>
      </w:r>
      <w:r>
        <w:rPr>
          <w:rFonts w:hint="eastAsia"/>
        </w:rPr>
        <w:t>　　图表 42 2024-2030年我国棕榈壳活性炭行业不同地区盈利能力分析</w:t>
      </w:r>
      <w:r>
        <w:rPr>
          <w:rFonts w:hint="eastAsia"/>
        </w:rPr>
        <w:br/>
      </w:r>
      <w:r>
        <w:rPr>
          <w:rFonts w:hint="eastAsia"/>
        </w:rPr>
        <w:t>　　图表 43 2024-2030年我国棕榈壳活性炭行业不同地区应收账款周转率分析</w:t>
      </w:r>
      <w:r>
        <w:rPr>
          <w:rFonts w:hint="eastAsia"/>
        </w:rPr>
        <w:br/>
      </w:r>
      <w:r>
        <w:rPr>
          <w:rFonts w:hint="eastAsia"/>
        </w:rPr>
        <w:t>　　图表 442015年我国棕榈壳活性炭行业不同地区工业总产值分析</w:t>
      </w:r>
      <w:r>
        <w:rPr>
          <w:rFonts w:hint="eastAsia"/>
        </w:rPr>
        <w:br/>
      </w:r>
      <w:r>
        <w:rPr>
          <w:rFonts w:hint="eastAsia"/>
        </w:rPr>
        <w:t>　　图表 45 2024-2030年我国棕榈壳活性炭行业不同类型销售利润率分析</w:t>
      </w:r>
      <w:r>
        <w:rPr>
          <w:rFonts w:hint="eastAsia"/>
        </w:rPr>
        <w:br/>
      </w:r>
      <w:r>
        <w:rPr>
          <w:rFonts w:hint="eastAsia"/>
        </w:rPr>
        <w:t>　　图表 46 2024-2030年我国棕榈壳活性炭行业不同类型盈利能力分析</w:t>
      </w:r>
      <w:r>
        <w:rPr>
          <w:rFonts w:hint="eastAsia"/>
        </w:rPr>
        <w:br/>
      </w:r>
      <w:r>
        <w:rPr>
          <w:rFonts w:hint="eastAsia"/>
        </w:rPr>
        <w:t>　　图表 47 2024-2030年我国棕榈壳活性炭行业不同类型应收账款周转率分析</w:t>
      </w:r>
      <w:r>
        <w:rPr>
          <w:rFonts w:hint="eastAsia"/>
        </w:rPr>
        <w:br/>
      </w:r>
      <w:r>
        <w:rPr>
          <w:rFonts w:hint="eastAsia"/>
        </w:rPr>
        <w:t>　　图表 482015年我国棕榈壳活性炭行业不同类型工业总产值分析</w:t>
      </w:r>
      <w:r>
        <w:rPr>
          <w:rFonts w:hint="eastAsia"/>
        </w:rPr>
        <w:br/>
      </w:r>
      <w:r>
        <w:rPr>
          <w:rFonts w:hint="eastAsia"/>
        </w:rPr>
        <w:t>　　图表 49 2024-2030年我国棕榈壳活性炭行业不同规模销售利润率分析</w:t>
      </w:r>
      <w:r>
        <w:rPr>
          <w:rFonts w:hint="eastAsia"/>
        </w:rPr>
        <w:br/>
      </w:r>
      <w:r>
        <w:rPr>
          <w:rFonts w:hint="eastAsia"/>
        </w:rPr>
        <w:t>　　图表 51 2024-2030年我国棕榈壳活性炭行业不同规模应收账款周转率分析</w:t>
      </w:r>
      <w:r>
        <w:rPr>
          <w:rFonts w:hint="eastAsia"/>
        </w:rPr>
        <w:br/>
      </w:r>
      <w:r>
        <w:rPr>
          <w:rFonts w:hint="eastAsia"/>
        </w:rPr>
        <w:t>　　图表 522015年我国棕榈壳活性炭行业不同规模工业销售产值分析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532015年全球棕榈壳活性炭行业主要消费领域分析</w:t>
      </w:r>
      <w:r>
        <w:rPr>
          <w:rFonts w:hint="eastAsia"/>
        </w:rPr>
        <w:br/>
      </w:r>
      <w:r>
        <w:rPr>
          <w:rFonts w:hint="eastAsia"/>
        </w:rPr>
        <w:t>　　图表 54 2024-2030年我国棕榈壳活性炭进出口分析</w:t>
      </w:r>
      <w:r>
        <w:rPr>
          <w:rFonts w:hint="eastAsia"/>
        </w:rPr>
        <w:br/>
      </w:r>
      <w:r>
        <w:rPr>
          <w:rFonts w:hint="eastAsia"/>
        </w:rPr>
        <w:t>　　图表 55 2024-2030年我国棕榈壳活性炭进出口预测分析</w:t>
      </w:r>
      <w:r>
        <w:rPr>
          <w:rFonts w:hint="eastAsia"/>
        </w:rPr>
        <w:br/>
      </w:r>
      <w:r>
        <w:rPr>
          <w:rFonts w:hint="eastAsia"/>
        </w:rPr>
        <w:t>　　图表 56棕榈壳活性炭产业所处生命周期示意图</w:t>
      </w:r>
      <w:r>
        <w:rPr>
          <w:rFonts w:hint="eastAsia"/>
        </w:rPr>
        <w:br/>
      </w:r>
      <w:r>
        <w:rPr>
          <w:rFonts w:hint="eastAsia"/>
        </w:rPr>
        <w:t>　　图表 57行业生命周期、战略及其特征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582015年棕榈壳活性炭重点销售区域分析</w:t>
      </w:r>
      <w:r>
        <w:rPr>
          <w:rFonts w:hint="eastAsia"/>
        </w:rPr>
        <w:br/>
      </w:r>
      <w:r>
        <w:rPr>
          <w:rFonts w:hint="eastAsia"/>
        </w:rPr>
        <w:t>　　图表 59 2024-2030年我国棕榈壳活性炭市场供需分析</w:t>
      </w:r>
      <w:r>
        <w:rPr>
          <w:rFonts w:hint="eastAsia"/>
        </w:rPr>
        <w:br/>
      </w:r>
      <w:r>
        <w:rPr>
          <w:rFonts w:hint="eastAsia"/>
        </w:rPr>
        <w:t>　　图表 612015年我国棕榈壳活性炭市场集中度分析</w:t>
      </w:r>
      <w:r>
        <w:rPr>
          <w:rFonts w:hint="eastAsia"/>
        </w:rPr>
        <w:br/>
      </w:r>
      <w:r>
        <w:rPr>
          <w:rFonts w:hint="eastAsia"/>
        </w:rPr>
        <w:t>　　图表 62 2024-2030年我国棕榈壳活性炭产量预测分析</w:t>
      </w:r>
      <w:r>
        <w:rPr>
          <w:rFonts w:hint="eastAsia"/>
        </w:rPr>
        <w:br/>
      </w:r>
      <w:r>
        <w:rPr>
          <w:rFonts w:hint="eastAsia"/>
        </w:rPr>
        <w:t>　　图表 63体验营销与传统营销的主要区别</w:t>
      </w:r>
      <w:r>
        <w:rPr>
          <w:rFonts w:hint="eastAsia"/>
        </w:rPr>
        <w:br/>
      </w:r>
      <w:r>
        <w:rPr>
          <w:rFonts w:hint="eastAsia"/>
        </w:rPr>
        <w:t>　　图表 64近4年湖州森奇活性炭有限公司固定资产周转次数情况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65近4年湖州森奇活性炭有限公司流动资产周转次数变化情况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66近4年湖州森奇活性炭有限公司销售毛利率变化情况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67近4年湖州森奇活性炭有限公司资产负债率变化情况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68近4年湖州森奇活性炭有限公司产权比率变化情况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69近4年湖州森奇活性炭有限公司总资产周转次数变化情况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70近4年唐山天合活性炭有限公司固定资产周转次数情况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71近4年唐山天合活性炭有限公司流动资产周转次数变化情况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72近4年唐山天合活性炭有限公司销售毛利率变化情况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73近4年唐山天合活性炭有限公司资产负债率变化情况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74近4年唐山天合活性炭有限公司产权比率变化情况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75近4年唐山天合活性炭有限公司总资产周转次数变化情况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76近4年晶茂炭素（东莞）有限公司固定资产周转次数情况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77近4年晶茂炭素（东莞）有限公司流动资产周转次数变化情况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78近4年晶茂炭素（东莞）有限公司销售毛利率变化情况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79近4年晶茂炭素（东莞）有限公司资产负债率变化情况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80近4年晶茂炭素（东莞）有限公司产权比率变化情况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81近4年晶茂炭素（东莞）有限公司总资产周转次数变化情况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82近4年巩义市宇洲净水材料厂固定资产周转次数情况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83近4年巩义市宇洲净水材料厂流动资产周转次数变化情况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84近4年巩义市宇洲净水材料厂销售毛利率变化情况</w:t>
      </w:r>
      <w:r>
        <w:rPr>
          <w:rFonts w:hint="eastAsia"/>
        </w:rPr>
        <w:br/>
      </w:r>
      <w:r>
        <w:rPr>
          <w:rFonts w:hint="eastAsia"/>
        </w:rPr>
        <w:t>　　图表 85近4年巩义市宇洲净水材料厂资产负债率变化情况</w:t>
      </w:r>
      <w:r>
        <w:rPr>
          <w:rFonts w:hint="eastAsia"/>
        </w:rPr>
        <w:br/>
      </w:r>
      <w:r>
        <w:rPr>
          <w:rFonts w:hint="eastAsia"/>
        </w:rPr>
        <w:t>　　图表 86近4年巩义市宇洲净水材料厂产权比率变化情况</w:t>
      </w:r>
      <w:r>
        <w:rPr>
          <w:rFonts w:hint="eastAsia"/>
        </w:rPr>
        <w:br/>
      </w:r>
      <w:r>
        <w:rPr>
          <w:rFonts w:hint="eastAsia"/>
        </w:rPr>
        <w:t>　　图表 87近4年巩义市宇洲净水材料厂总资产周转次数变化情况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88近4年承德热河活性炭有限公司固定资产周转次数情况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89近4年承德热河活性炭有限公司流动资产周转次数变化情况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90近4年承德热河活性炭有限公司销售毛利率变化情况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91近4年承德热河活性炭有限公司资产负债率变化情况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92近4年承德热河活性炭有限公司产权比率变化情况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93近4年承德热河活性炭有限公司总资产周转次数变化情况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2024-2030年中国棕榈壳活性炭行业总产值预测图</w:t>
      </w:r>
      <w:r>
        <w:rPr>
          <w:rFonts w:hint="eastAsia"/>
        </w:rPr>
        <w:br/>
      </w:r>
      <w:r>
        <w:rPr>
          <w:rFonts w:hint="eastAsia"/>
        </w:rPr>
        <w:t>　　图表 95 2024-2030年中国棕榈壳活性炭行业总产值预测结果</w:t>
      </w:r>
      <w:r>
        <w:rPr>
          <w:rFonts w:hint="eastAsia"/>
        </w:rPr>
        <w:br/>
      </w:r>
      <w:r>
        <w:rPr>
          <w:rFonts w:hint="eastAsia"/>
        </w:rPr>
        <w:t>　　图表 96 2024-2030年棕榈壳活性炭行业投资方向预测</w:t>
      </w:r>
      <w:r>
        <w:rPr>
          <w:rFonts w:hint="eastAsia"/>
        </w:rPr>
        <w:br/>
      </w:r>
      <w:r>
        <w:rPr>
          <w:rFonts w:hint="eastAsia"/>
        </w:rPr>
        <w:t>　　图表 97 2024-2030年我国棕榈壳活性炭行业工业总产值预测分析</w:t>
      </w:r>
      <w:r>
        <w:rPr>
          <w:rFonts w:hint="eastAsia"/>
        </w:rPr>
        <w:br/>
      </w:r>
      <w:r>
        <w:rPr>
          <w:rFonts w:hint="eastAsia"/>
        </w:rPr>
        <w:t>　　图表 98 2024-2030年我国棕榈壳活性炭行业销售收入预测分析</w:t>
      </w:r>
      <w:r>
        <w:rPr>
          <w:rFonts w:hint="eastAsia"/>
        </w:rPr>
        <w:br/>
      </w:r>
      <w:r>
        <w:rPr>
          <w:rFonts w:hint="eastAsia"/>
        </w:rPr>
        <w:t>　　图表 99 2024-2030年我国棕榈壳活性炭行业利润总额预测分析</w:t>
      </w:r>
      <w:r>
        <w:rPr>
          <w:rFonts w:hint="eastAsia"/>
        </w:rPr>
        <w:br/>
      </w:r>
      <w:r>
        <w:rPr>
          <w:rFonts w:hint="eastAsia"/>
        </w:rPr>
        <w:t>　　图表 101我国棕榈壳活性炭企业对付竞争者降价的程序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493408d004731" w:history="1">
        <w:r>
          <w:rPr>
            <w:rStyle w:val="Hyperlink"/>
          </w:rPr>
          <w:t>2024年版中国棕榈壳活性炭市场调研与发展前景预测报告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493408d004731" w:history="1">
        <w:r>
          <w:rPr>
            <w:rStyle w:val="Hyperlink"/>
          </w:rPr>
          <w:t>https://www.20087.com/M_NengYuanKuangChan/58/ZongLvQiaoHuoXingTanShiChangJingZhengYuFaZhanQuShi.html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6058fdc4a4141" w:history="1">
      <w:r>
        <w:rPr>
          <w:rStyle w:val="Hyperlink"/>
        </w:rPr>
        <w:t>2024年版中国棕榈壳活性炭市场调研与发展前景预测报告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ZongLvQiaoHuoXingTanShiChangJingZhengYuFaZhanQuShi.html" TargetMode="External" Id="R128493408d00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ZongLvQiaoHuoXingTanShiChangJingZhengYuFaZhanQuShi.html" TargetMode="External" Id="R6556058fdc4a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2023-09-19T04:33:00Z</dcterms:created>
  <dcterms:modified xsi:type="dcterms:W3CDTF">2023-09-19T05:33:00Z</dcterms:modified>
  <dc:subject>2024年版中国棕榈壳活性炭市场调研与发展前景预测报告</dc:subject>
  <dc:title>2024年版中国棕榈壳活性炭市场调研与发展前景预测报告</dc:title>
  <cp:keywords>2024年版中国棕榈壳活性炭市场调研与发展前景预测报告</cp:keywords>
  <dc:description>2024年版中国棕榈壳活性炭市场调研与发展前景预测报告</dc:description>
</cp:coreProperties>
</file>