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2000fa9a44b98" w:history="1">
              <w:r>
                <w:rPr>
                  <w:rStyle w:val="Hyperlink"/>
                </w:rPr>
                <w:t>2025-2031年中国物理储能行业市场调研与前景趋势报告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2000fa9a44b98" w:history="1">
              <w:r>
                <w:rPr>
                  <w:rStyle w:val="Hyperlink"/>
                </w:rPr>
                <w:t>2025-2031年中国物理储能行业市场调研与前景趋势报告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2000fa9a44b98" w:history="1">
                <w:r>
                  <w:rPr>
                    <w:rStyle w:val="Hyperlink"/>
                  </w:rPr>
                  <w:t>https://www.20087.com/8/35/WuLiChuNengDeFaZhanQianJing.html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储能是利用物理方法储存能量的技术，主要包括抽水蓄能、压缩空气储能和飞轮储能等，广泛应用于电网调峰、分布式能源及应急电源中。近年来，随着可再生能源的快速发展和储能技术的进步，物理储能在效率、成本和可靠性方面取得了长足进步。现代物理储能系统不仅采用了高效的转换装置和控制系统，还集成了智能调度平台，实现了对储能过程的精确控制，提高了系统的整体效能。然而，市场上产品质量和技术水平差异较大，部分低端系统可能存在效率低下或维护成本高的问题。</w:t>
      </w:r>
      <w:r>
        <w:rPr>
          <w:rFonts w:hint="eastAsia"/>
        </w:rPr>
        <w:br/>
      </w:r>
      <w:r>
        <w:rPr>
          <w:rFonts w:hint="eastAsia"/>
        </w:rPr>
        <w:t>　　未来，物理储能将更加注重高效能与智能化升级。一方面，通过采用更先进的材料科学和制造工艺，进一步提高储能系统的转换效率和使用寿命，满足高标准的质量控制需求；另一方面，结合人工智能(AI)和机器学习算法，实现对储能数据的深度分析和预测性维护，优化运维流程。此外，随着智能电网和微电网概念的普及，探索支持多源协同工作的物理储能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2000fa9a44b98" w:history="1">
        <w:r>
          <w:rPr>
            <w:rStyle w:val="Hyperlink"/>
          </w:rPr>
          <w:t>2025-2031年中国物理储能行业市场调研与前景趋势报告</w:t>
        </w:r>
      </w:hyperlink>
      <w:r>
        <w:rPr>
          <w:rFonts w:hint="eastAsia"/>
        </w:rPr>
        <w:t>》基于国家统计局及相关行业协会的详实数据，结合国内外物理储能行业研究资料及深入市场调研，系统分析了物理储能行业的市场规模、市场需求及产业链现状。报告重点探讨了物理储能行业整体运行情况及细分领域特点，科学预测了物理储能市场前景与发展趋势，揭示了物理储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92000fa9a44b98" w:history="1">
        <w:r>
          <w:rPr>
            <w:rStyle w:val="Hyperlink"/>
          </w:rPr>
          <w:t>2025-2031年中国物理储能行业市场调研与前景趋势报告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物理储能产业概述</w:t>
      </w:r>
      <w:r>
        <w:rPr>
          <w:rFonts w:hint="eastAsia"/>
        </w:rPr>
        <w:br/>
      </w:r>
      <w:r>
        <w:rPr>
          <w:rFonts w:hint="eastAsia"/>
        </w:rPr>
        <w:t>　　第一节 物理储能定义</w:t>
      </w:r>
      <w:r>
        <w:rPr>
          <w:rFonts w:hint="eastAsia"/>
        </w:rPr>
        <w:br/>
      </w:r>
      <w:r>
        <w:rPr>
          <w:rFonts w:hint="eastAsia"/>
        </w:rPr>
        <w:t>　　第二节 物理储能行业特点</w:t>
      </w:r>
      <w:r>
        <w:rPr>
          <w:rFonts w:hint="eastAsia"/>
        </w:rPr>
        <w:br/>
      </w:r>
      <w:r>
        <w:rPr>
          <w:rFonts w:hint="eastAsia"/>
        </w:rPr>
        <w:t>　　第三节 物理储能产业链分析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2024-2025年中国物理储能行业运行环境分析</w:t>
      </w:r>
      <w:r>
        <w:rPr>
          <w:rFonts w:hint="eastAsia"/>
        </w:rPr>
        <w:br/>
      </w:r>
      <w:r>
        <w:rPr>
          <w:rFonts w:hint="eastAsia"/>
        </w:rPr>
        <w:t>　　第一节 物理储能运行经济环境分析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物理储能产业政策环境分析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一、物理储能行业监管体制</w:t>
      </w:r>
      <w:r>
        <w:rPr>
          <w:rFonts w:hint="eastAsia"/>
        </w:rPr>
        <w:br/>
      </w:r>
      <w:r>
        <w:rPr>
          <w:rFonts w:hint="eastAsia"/>
        </w:rPr>
        <w:t>　　　　二、物理储能行业主要法规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三、主要物理储能产业政策</w:t>
      </w:r>
      <w:r>
        <w:rPr>
          <w:rFonts w:hint="eastAsia"/>
        </w:rPr>
        <w:br/>
      </w:r>
      <w:r>
        <w:rPr>
          <w:rFonts w:hint="eastAsia"/>
        </w:rPr>
        <w:t>　　第三节 物理储能产业社会环境分析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2024-2025年物理储能行业技术发展现状及趋势分析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物理储能行业技术发展现状分析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国内外物理储能行业技术差异与原因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物理储能行业技术发展方向、趋势预测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提升物理储能行业技术能力策略建议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全球物理储能行业发展态势分析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全球物理储能市场发展现状分析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全球主要国家物理储能市场现状</w:t>
      </w:r>
      <w:r>
        <w:rPr>
          <w:rFonts w:hint="eastAsia"/>
        </w:rPr>
        <w:br/>
      </w:r>
      <w:r>
        <w:rPr>
          <w:rFonts w:hint="eastAsia"/>
        </w:rPr>
        <w:t>　　第三节 全球物理储能行业发展趋势预测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中国物理储能行业市场分析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2019-2024年中国物理储能行业规模情况</w:t>
      </w:r>
      <w:r>
        <w:rPr>
          <w:rFonts w:hint="eastAsia"/>
        </w:rPr>
        <w:br/>
      </w:r>
      <w:r>
        <w:rPr>
          <w:rFonts w:hint="eastAsia"/>
        </w:rPr>
        <w:t>　　　　一、物理储能行业市场规模情况分析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二、物理储能行业单位规模情况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三、物理储能行业人员规模情况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2019-2024年中国物理储能行业财务能力分析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一、物理储能行业盈利能力分析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二、物理储能行业偿债能力分析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三、物理储能行业营运能力分析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四、物理储能行业发展能力分析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2024-2025年中国物理储能行业热点动态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2025年中国物理储能行业面临的挑战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中国重点地区物理储能行业市场调研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重点地区（一）物理储能市场调研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重点地区（二）物理储能市场调研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重点地区（三）物理储能市场调研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重点地区（四）物理储能市场调研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重点地区（五）物理储能市场调研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国内物理储能行业价格回顾</w:t>
      </w:r>
      <w:r>
        <w:rPr>
          <w:rFonts w:hint="eastAsia"/>
        </w:rPr>
        <w:br/>
      </w:r>
      <w:r>
        <w:rPr>
          <w:rFonts w:hint="eastAsia"/>
        </w:rPr>
        <w:t>　　第二节 国内物理储能行业价格走势预测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国内物理储能行业价格影响因素分析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中国物理储能行业客户调研</w:t>
      </w:r>
      <w:r>
        <w:rPr>
          <w:rFonts w:hint="eastAsia"/>
        </w:rPr>
        <w:br/>
      </w:r>
      <w:r>
        <w:rPr>
          <w:rFonts w:hint="eastAsia"/>
        </w:rPr>
        <w:t>　　　　一、物理储能行业客户偏好调查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二、客户对物理储能品牌的首要认知渠道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三、物理储能品牌忠诚度调查</w:t>
      </w:r>
      <w:r>
        <w:rPr>
          <w:rFonts w:hint="eastAsia"/>
        </w:rPr>
        <w:br/>
      </w:r>
      <w:r>
        <w:rPr>
          <w:rFonts w:hint="eastAsia"/>
        </w:rPr>
        <w:t>　　　　四、物理储能行业客户消费理念调研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中国物理储能行业竞争格局分析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2025年物理储能行业集中度分析</w:t>
      </w:r>
      <w:r>
        <w:rPr>
          <w:rFonts w:hint="eastAsia"/>
        </w:rPr>
        <w:br/>
      </w:r>
      <w:r>
        <w:rPr>
          <w:rFonts w:hint="eastAsia"/>
        </w:rPr>
        <w:t>　　　　一、物理储能市场集中度分析</w:t>
      </w:r>
      <w:r>
        <w:rPr>
          <w:rFonts w:hint="eastAsia"/>
        </w:rPr>
        <w:br/>
      </w:r>
      <w:r>
        <w:rPr>
          <w:rFonts w:hint="eastAsia"/>
        </w:rPr>
        <w:t>　　　　二、物理储能企业集中度分析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2024-2025年物理储能行业竞争格局分析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一、物理储能行业竞争策略分析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二、物理储能行业竞争格局展望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三、我国物理储能市场竞争趋势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物理储能企业发展策略分析</w:t>
      </w:r>
      <w:r>
        <w:rPr>
          <w:rFonts w:hint="eastAsia"/>
        </w:rPr>
        <w:br/>
      </w:r>
      <w:r>
        <w:rPr>
          <w:rFonts w:hint="eastAsia"/>
        </w:rPr>
        <w:t>　　第一节 物理储能市场策略分析</w:t>
      </w:r>
      <w:r>
        <w:rPr>
          <w:rFonts w:hint="eastAsia"/>
        </w:rPr>
        <w:br/>
      </w:r>
      <w:r>
        <w:rPr>
          <w:rFonts w:hint="eastAsia"/>
        </w:rPr>
        <w:t>　　　　一、物理储能价格策略分析</w:t>
      </w:r>
      <w:r>
        <w:rPr>
          <w:rFonts w:hint="eastAsia"/>
        </w:rPr>
        <w:br/>
      </w:r>
      <w:r>
        <w:rPr>
          <w:rFonts w:hint="eastAsia"/>
        </w:rPr>
        <w:t>　　　　二、物理储能渠道策略分析</w:t>
      </w:r>
      <w:r>
        <w:rPr>
          <w:rFonts w:hint="eastAsia"/>
        </w:rPr>
        <w:br/>
      </w:r>
      <w:r>
        <w:rPr>
          <w:rFonts w:hint="eastAsia"/>
        </w:rPr>
        <w:t>　　第二节 物理储能销售策略分析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提高物理储能企业竞争力的策略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一、提高中国物理储能企业核心竞争力的对策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二、物理储能企业提升竞争力的主要方向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三、影响物理储能企业核心竞争力的因素及提升途径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四、提高物理储能企业竞争力的策略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物理储能行业投资风险与控制策略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物理储能行业SWOT模型分析</w:t>
      </w:r>
      <w:r>
        <w:rPr>
          <w:rFonts w:hint="eastAsia"/>
        </w:rPr>
        <w:br/>
      </w:r>
      <w:r>
        <w:rPr>
          <w:rFonts w:hint="eastAsia"/>
        </w:rPr>
        <w:t>　　　　一、物理储能行业优势分析</w:t>
      </w:r>
      <w:r>
        <w:rPr>
          <w:rFonts w:hint="eastAsia"/>
        </w:rPr>
        <w:br/>
      </w:r>
      <w:r>
        <w:rPr>
          <w:rFonts w:hint="eastAsia"/>
        </w:rPr>
        <w:t>　　　　二、物理储能行业劣势分析</w:t>
      </w:r>
      <w:r>
        <w:rPr>
          <w:rFonts w:hint="eastAsia"/>
        </w:rPr>
        <w:br/>
      </w:r>
      <w:r>
        <w:rPr>
          <w:rFonts w:hint="eastAsia"/>
        </w:rPr>
        <w:t>　　　　三、物理储能行业机会分析</w:t>
      </w:r>
      <w:r>
        <w:rPr>
          <w:rFonts w:hint="eastAsia"/>
        </w:rPr>
        <w:br/>
      </w:r>
      <w:r>
        <w:rPr>
          <w:rFonts w:hint="eastAsia"/>
        </w:rPr>
        <w:t>　　　　四、物理储能行业风险分析</w:t>
      </w:r>
      <w:r>
        <w:rPr>
          <w:rFonts w:hint="eastAsia"/>
        </w:rPr>
        <w:br/>
      </w:r>
      <w:r>
        <w:rPr>
          <w:rFonts w:hint="eastAsia"/>
        </w:rPr>
        <w:t>　　第二节 物理储能行业投资风险及控制策略分析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一、物理储能市场风险及控制策略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二、物理储能行业政策风险及控制策略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三、物理储能行业经营风险及控制策略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四、物理储能同业竞争风险及控制策略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五、物理储能行业其他风险及控制策略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2025-2031年中国物理储能行业投资潜力及发展趋势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2025-2031年物理储能行业投资潜力分析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一、物理储能行业重点可投资领域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二、物理储能行业目标市场需求潜力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三、物理储能行业投资潜力综合评判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中~智林~2025-2031年中国物理储能行业发展趋势分析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一、2025年物理储能市场前景分析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二、2025年物理储能发展趋势预测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三、2025-2031年我国物理储能行业发展剖析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五、未来物理储能行业发展变局剖析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物理储能介绍</w:t>
      </w:r>
      <w:r>
        <w:rPr>
          <w:rFonts w:hint="eastAsia"/>
        </w:rPr>
        <w:br/>
      </w:r>
      <w:r>
        <w:rPr>
          <w:rFonts w:hint="eastAsia"/>
        </w:rPr>
        <w:t>　　图表 物理储能图片</w:t>
      </w:r>
      <w:r>
        <w:rPr>
          <w:rFonts w:hint="eastAsia"/>
        </w:rPr>
        <w:br/>
      </w:r>
      <w:r>
        <w:rPr>
          <w:rFonts w:hint="eastAsia"/>
        </w:rPr>
        <w:t>　　图表 物理储能产业链调研</w:t>
      </w:r>
      <w:r>
        <w:rPr>
          <w:rFonts w:hint="eastAsia"/>
        </w:rPr>
        <w:br/>
      </w:r>
      <w:r>
        <w:rPr>
          <w:rFonts w:hint="eastAsia"/>
        </w:rPr>
        <w:t>　　图表 物理储能行业特点</w:t>
      </w:r>
      <w:r>
        <w:rPr>
          <w:rFonts w:hint="eastAsia"/>
        </w:rPr>
        <w:br/>
      </w:r>
      <w:r>
        <w:rPr>
          <w:rFonts w:hint="eastAsia"/>
        </w:rPr>
        <w:t>　　图表 物理储能政策</w:t>
      </w:r>
      <w:r>
        <w:rPr>
          <w:rFonts w:hint="eastAsia"/>
        </w:rPr>
        <w:br/>
      </w:r>
      <w:r>
        <w:rPr>
          <w:rFonts w:hint="eastAsia"/>
        </w:rPr>
        <w:t>　　图表 物理储能技术 标准</w:t>
      </w:r>
      <w:r>
        <w:rPr>
          <w:rFonts w:hint="eastAsia"/>
        </w:rPr>
        <w:br/>
      </w:r>
      <w:r>
        <w:rPr>
          <w:rFonts w:hint="eastAsia"/>
        </w:rPr>
        <w:t>　　图表 物理储能最新消息 动态</w:t>
      </w:r>
      <w:r>
        <w:rPr>
          <w:rFonts w:hint="eastAsia"/>
        </w:rPr>
        <w:br/>
      </w:r>
      <w:r>
        <w:rPr>
          <w:rFonts w:hint="eastAsia"/>
        </w:rPr>
        <w:t>　　图表 物理储能行业现状</w:t>
      </w:r>
      <w:r>
        <w:rPr>
          <w:rFonts w:hint="eastAsia"/>
        </w:rPr>
        <w:br/>
      </w:r>
      <w:r>
        <w:rPr>
          <w:rFonts w:hint="eastAsia"/>
        </w:rPr>
        <w:t>　　图表 2019-2024年物理储能行业市场容量统计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2019-2024年中国物理储能市场规模情况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2019-2024年中国物理储能销售统计</w:t>
      </w:r>
      <w:r>
        <w:rPr>
          <w:rFonts w:hint="eastAsia"/>
        </w:rPr>
        <w:br/>
      </w:r>
      <w:r>
        <w:rPr>
          <w:rFonts w:hint="eastAsia"/>
        </w:rPr>
        <w:t>　　图表 2019-2024年中国物理储能利润总额</w:t>
      </w:r>
      <w:r>
        <w:rPr>
          <w:rFonts w:hint="eastAsia"/>
        </w:rPr>
        <w:br/>
      </w:r>
      <w:r>
        <w:rPr>
          <w:rFonts w:hint="eastAsia"/>
        </w:rPr>
        <w:t>　　图表 2019-2024年中国物理储能企业数量统计</w:t>
      </w:r>
      <w:r>
        <w:rPr>
          <w:rFonts w:hint="eastAsia"/>
        </w:rPr>
        <w:br/>
      </w:r>
      <w:r>
        <w:rPr>
          <w:rFonts w:hint="eastAsia"/>
        </w:rPr>
        <w:t>　　图表 2024年物理储能成本和利润分析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2019-2024年中国物理储能行业偿债能力分析</w:t>
      </w:r>
      <w:r>
        <w:rPr>
          <w:rFonts w:hint="eastAsia"/>
        </w:rPr>
        <w:br/>
      </w:r>
      <w:r>
        <w:rPr>
          <w:rFonts w:hint="eastAsia"/>
        </w:rPr>
        <w:t>　　图表 物理储能品牌分析</w:t>
      </w:r>
      <w:r>
        <w:rPr>
          <w:rFonts w:hint="eastAsia"/>
        </w:rPr>
        <w:br/>
      </w:r>
      <w:r>
        <w:rPr>
          <w:rFonts w:hint="eastAsia"/>
        </w:rPr>
        <w:t>　　图表 **地区物理储能市场规模</w:t>
      </w:r>
      <w:r>
        <w:rPr>
          <w:rFonts w:hint="eastAsia"/>
        </w:rPr>
        <w:br/>
      </w:r>
      <w:r>
        <w:rPr>
          <w:rFonts w:hint="eastAsia"/>
        </w:rPr>
        <w:t>　　图表 **地区物理储能行业市场需求</w:t>
      </w:r>
      <w:r>
        <w:rPr>
          <w:rFonts w:hint="eastAsia"/>
        </w:rPr>
        <w:br/>
      </w:r>
      <w:r>
        <w:rPr>
          <w:rFonts w:hint="eastAsia"/>
        </w:rPr>
        <w:t>　　图表 **地区物理储能市场调研</w:t>
      </w:r>
      <w:r>
        <w:rPr>
          <w:rFonts w:hint="eastAsia"/>
        </w:rPr>
        <w:br/>
      </w:r>
      <w:r>
        <w:rPr>
          <w:rFonts w:hint="eastAsia"/>
        </w:rPr>
        <w:t>　　图表 **地区物理储能行业市场需求分析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**地区物理储能市场规模</w:t>
      </w:r>
      <w:r>
        <w:rPr>
          <w:rFonts w:hint="eastAsia"/>
        </w:rPr>
        <w:br/>
      </w:r>
      <w:r>
        <w:rPr>
          <w:rFonts w:hint="eastAsia"/>
        </w:rPr>
        <w:t>　　图表 **地区物理储能行业市场需求</w:t>
      </w:r>
      <w:r>
        <w:rPr>
          <w:rFonts w:hint="eastAsia"/>
        </w:rPr>
        <w:br/>
      </w:r>
      <w:r>
        <w:rPr>
          <w:rFonts w:hint="eastAsia"/>
        </w:rPr>
        <w:t>　　图表 **地区物理储能市场调研</w:t>
      </w:r>
      <w:r>
        <w:rPr>
          <w:rFonts w:hint="eastAsia"/>
        </w:rPr>
        <w:br/>
      </w:r>
      <w:r>
        <w:rPr>
          <w:rFonts w:hint="eastAsia"/>
        </w:rPr>
        <w:t>　　图表 **地区物理储能市场需求分析</w:t>
      </w:r>
      <w:r>
        <w:rPr>
          <w:rFonts w:hint="eastAsia"/>
        </w:rPr>
        <w:br/>
      </w:r>
      <w:r>
        <w:rPr>
          <w:rFonts w:hint="eastAsia"/>
        </w:rPr>
        <w:t>　　图表 物理储能上游发展</w:t>
      </w:r>
      <w:r>
        <w:rPr>
          <w:rFonts w:hint="eastAsia"/>
        </w:rPr>
        <w:br/>
      </w:r>
      <w:r>
        <w:rPr>
          <w:rFonts w:hint="eastAsia"/>
        </w:rPr>
        <w:t>　　图表 物理储能下游发展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物理储能企业（一）概况</w:t>
      </w:r>
      <w:r>
        <w:rPr>
          <w:rFonts w:hint="eastAsia"/>
        </w:rPr>
        <w:br/>
      </w:r>
      <w:r>
        <w:rPr>
          <w:rFonts w:hint="eastAsia"/>
        </w:rPr>
        <w:t>　　图表 企业物理储能业务</w:t>
      </w:r>
      <w:r>
        <w:rPr>
          <w:rFonts w:hint="eastAsia"/>
        </w:rPr>
        <w:br/>
      </w:r>
      <w:r>
        <w:rPr>
          <w:rFonts w:hint="eastAsia"/>
        </w:rPr>
        <w:t>　　图表 物理储能企业（一）经营情况分析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物理储能企业（二）简介</w:t>
      </w:r>
      <w:r>
        <w:rPr>
          <w:rFonts w:hint="eastAsia"/>
        </w:rPr>
        <w:br/>
      </w:r>
      <w:r>
        <w:rPr>
          <w:rFonts w:hint="eastAsia"/>
        </w:rPr>
        <w:t>　　图表 企业物理储能业务</w:t>
      </w:r>
      <w:r>
        <w:rPr>
          <w:rFonts w:hint="eastAsia"/>
        </w:rPr>
        <w:br/>
      </w:r>
      <w:r>
        <w:rPr>
          <w:rFonts w:hint="eastAsia"/>
        </w:rPr>
        <w:t>　　图表 物理储能企业（二）经营情况分析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物理储能企业（三）概况</w:t>
      </w:r>
      <w:r>
        <w:rPr>
          <w:rFonts w:hint="eastAsia"/>
        </w:rPr>
        <w:br/>
      </w:r>
      <w:r>
        <w:rPr>
          <w:rFonts w:hint="eastAsia"/>
        </w:rPr>
        <w:t>　　图表 企业物理储能业务</w:t>
      </w:r>
      <w:r>
        <w:rPr>
          <w:rFonts w:hint="eastAsia"/>
        </w:rPr>
        <w:br/>
      </w:r>
      <w:r>
        <w:rPr>
          <w:rFonts w:hint="eastAsia"/>
        </w:rPr>
        <w:t>　　图表 物理储能企业（三）经营情况分析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物理储能企业（四）简介</w:t>
      </w:r>
      <w:r>
        <w:rPr>
          <w:rFonts w:hint="eastAsia"/>
        </w:rPr>
        <w:br/>
      </w:r>
      <w:r>
        <w:rPr>
          <w:rFonts w:hint="eastAsia"/>
        </w:rPr>
        <w:t>　　图表 企业物理储能业务</w:t>
      </w:r>
      <w:r>
        <w:rPr>
          <w:rFonts w:hint="eastAsia"/>
        </w:rPr>
        <w:br/>
      </w:r>
      <w:r>
        <w:rPr>
          <w:rFonts w:hint="eastAsia"/>
        </w:rPr>
        <w:t>　　图表 物理储能企业（四）经营情况分析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物理储能企业（四）盈利能力情况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物理储能企业（四）偿债能力情况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物理储能企业（四）运营能力情况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物理储能企业（四）成长能力情况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物理储能投资、并购情况</w:t>
      </w:r>
      <w:r>
        <w:rPr>
          <w:rFonts w:hint="eastAsia"/>
        </w:rPr>
        <w:br/>
      </w:r>
      <w:r>
        <w:rPr>
          <w:rFonts w:hint="eastAsia"/>
        </w:rPr>
        <w:t>　　图表 物理储能优势</w:t>
      </w:r>
      <w:r>
        <w:rPr>
          <w:rFonts w:hint="eastAsia"/>
        </w:rPr>
        <w:br/>
      </w:r>
      <w:r>
        <w:rPr>
          <w:rFonts w:hint="eastAsia"/>
        </w:rPr>
        <w:t>　　图表 物理储能劣势</w:t>
      </w:r>
      <w:r>
        <w:rPr>
          <w:rFonts w:hint="eastAsia"/>
        </w:rPr>
        <w:br/>
      </w:r>
      <w:r>
        <w:rPr>
          <w:rFonts w:hint="eastAsia"/>
        </w:rPr>
        <w:t>　　图表 物理储能机会</w:t>
      </w:r>
      <w:r>
        <w:rPr>
          <w:rFonts w:hint="eastAsia"/>
        </w:rPr>
        <w:br/>
      </w:r>
      <w:r>
        <w:rPr>
          <w:rFonts w:hint="eastAsia"/>
        </w:rPr>
        <w:t>　　图表 物理储能威胁</w:t>
      </w:r>
      <w:r>
        <w:rPr>
          <w:rFonts w:hint="eastAsia"/>
        </w:rPr>
        <w:br/>
      </w:r>
      <w:r>
        <w:rPr>
          <w:rFonts w:hint="eastAsia"/>
        </w:rPr>
        <w:t>　　图表 进入物理储能行业壁垒</w:t>
      </w:r>
      <w:r>
        <w:rPr>
          <w:rFonts w:hint="eastAsia"/>
        </w:rPr>
        <w:br/>
      </w:r>
      <w:r>
        <w:rPr>
          <w:rFonts w:hint="eastAsia"/>
        </w:rPr>
        <w:t>　　图表 物理储能发展有利因素</w:t>
      </w:r>
      <w:r>
        <w:rPr>
          <w:rFonts w:hint="eastAsia"/>
        </w:rPr>
        <w:br/>
      </w:r>
      <w:r>
        <w:rPr>
          <w:rFonts w:hint="eastAsia"/>
        </w:rPr>
        <w:t>　　图表 物理储能发展不利因素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2025-2031年中国物理储能行业信息化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2025-2031年中国物理储能行业市场容量预测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2025-2031年中国物理储能行业市场规模预测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2025-2031年中国物理储能行业风险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2025-2031年中国物理储能市场前景分析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2025-2031年中国物理储能发展趋势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2000fa9a44b98" w:history="1">
        <w:r>
          <w:rPr>
            <w:rStyle w:val="Hyperlink"/>
          </w:rPr>
          <w:t>2025-2031年中国物理储能行业市场调研与前景趋势报告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2000fa9a44b98" w:history="1">
        <w:r>
          <w:rPr>
            <w:rStyle w:val="Hyperlink"/>
          </w:rPr>
          <w:t>https://www.20087.com/8/35/WuLiChuNengDeFaZhanQianJing.html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热点：电储能技术原理、物理储能技术主要包括、储能公司是干什么的、物理储能和化学储能、化学储能、储能方式主要分为化学储能和物理储能、储能相关知识、物理储能技术、物理储能电池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0a986c2604d73" w:history="1">
      <w:r>
        <w:rPr>
          <w:rStyle w:val="Hyperlink"/>
        </w:rPr>
        <w:t>2025-2031年中国物理储能行业市场调研与前景趋势报告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WuLiChuNengDeFaZhanQianJing.html" TargetMode="External" Id="R2e92000fa9a4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WuLiChuNengDeFaZhanQianJing.html" TargetMode="External" Id="Rc010a986c260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2024-11-15T07:04:00Z</dcterms:created>
  <dcterms:modified xsi:type="dcterms:W3CDTF">2024-11-15T08:04:00Z</dcterms:modified>
  <dc:subject>2025-2031年中国物理储能行业市场调研与前景趋势报告</dc:subject>
  <dc:title>2025-2031年中国物理储能行业市场调研与前景趋势报告</dc:title>
  <cp:keywords>2025-2031年中国物理储能行业市场调研与前景趋势报告</cp:keywords>
  <dc:description>2025-2031年中国物理储能行业市场调研与前景趋势报告</dc:description>
</cp:coreProperties>
</file>