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c0b9dcce947e0" w:history="1">
              <w:r>
                <w:rPr>
                  <w:rStyle w:val="Hyperlink"/>
                </w:rPr>
                <w:t>2025-2031年中国电容器市场深度调研及发展前景分析报告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c0b9dcce947e0" w:history="1">
              <w:r>
                <w:rPr>
                  <w:rStyle w:val="Hyperlink"/>
                </w:rPr>
                <w:t>2025-2031年中国电容器市场深度调研及发展前景分析报告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c0b9dcce947e0" w:history="1">
                <w:r>
                  <w:rPr>
                    <w:rStyle w:val="Hyperlink"/>
                  </w:rPr>
                  <w:t>https://www.20087.com/8/75/DianRongQiHangYeDiaoYanBaoGao.html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电路中的基本元件，其作用在于存储和释放电荷，适用于滤波、耦合、去耦、信号处理等多个领域。近年来，随着电子设备的小型化、高性能化趋势，电容器技术也在不断进步，如多层陶瓷电容器（MLCC）、铝电解电容器和超级电容器等，分别满足了高频、大容量和快速充放电的不同需求。材料科学的突破，如铌酸钡钛和石墨烯的使用，进一步提升了电容器的性能和可靠性。</w:t>
      </w:r>
      <w:r>
        <w:rPr>
          <w:rFonts w:hint="eastAsia"/>
        </w:rPr>
        <w:br/>
      </w:r>
      <w:r>
        <w:rPr>
          <w:rFonts w:hint="eastAsia"/>
        </w:rPr>
        <w:t>　　未来，电容器行业将更加侧重于材料创新和应用拓展。随着5G、物联网和电动汽车市场的扩大，对高频率、高能量密度电容器的需求将激增，推动研发更高效能的电介质材料。同时，智能穿戴设备和便携式医疗设备的兴起，将促进微型化、柔性化电容器的发展，以适应更紧凑、更灵活的设计需求。此外，环保和可持续性也将成为电容器设计的重要考量，推动行业减少有害物质的使用，提高产品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c0b9dcce947e0" w:history="1">
        <w:r>
          <w:rPr>
            <w:rStyle w:val="Hyperlink"/>
          </w:rPr>
          <w:t>2025-2031年中国电容器市场深度调研及发展前景分析报告</w:t>
        </w:r>
      </w:hyperlink>
      <w:r>
        <w:rPr>
          <w:rFonts w:hint="eastAsia"/>
        </w:rPr>
        <w:t>》全面分析了电容器行业的市场规模、供需状况及产业链结构，深入探讨了电容器各细分市场的品牌竞争情况和价格动态，聚焦电容器重点企业经营现状，揭示了行业的集中度和竞争格局。此外，电容器报告对电容器行业的市场前景进行了科学预测，揭示了行业未来的发展趋势、潜在风险和机遇。电容器报告旨在为电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电容器产业概述</w:t>
      </w:r>
      <w:r>
        <w:rPr>
          <w:rFonts w:hint="eastAsia"/>
        </w:rPr>
        <w:br/>
      </w:r>
      <w:r>
        <w:rPr>
          <w:rFonts w:hint="eastAsia"/>
        </w:rPr>
        <w:t>　　第一节 电容器产业定义</w:t>
      </w:r>
      <w:r>
        <w:rPr>
          <w:rFonts w:hint="eastAsia"/>
        </w:rPr>
        <w:br/>
      </w:r>
      <w:r>
        <w:rPr>
          <w:rFonts w:hint="eastAsia"/>
        </w:rPr>
        <w:t>　　第二节 电容器产业发展历程</w:t>
      </w:r>
      <w:r>
        <w:rPr>
          <w:rFonts w:hint="eastAsia"/>
        </w:rPr>
        <w:br/>
      </w:r>
      <w:r>
        <w:rPr>
          <w:rFonts w:hint="eastAsia"/>
        </w:rPr>
        <w:t>　　第三节 电容器分类情况</w:t>
      </w:r>
      <w:r>
        <w:rPr>
          <w:rFonts w:hint="eastAsia"/>
        </w:rPr>
        <w:br/>
      </w:r>
      <w:r>
        <w:rPr>
          <w:rFonts w:hint="eastAsia"/>
        </w:rPr>
        <w:t>　　第四节 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2024-2025年电容器行业发展环境及政策分析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2024-2025年电容器行业关政策、法规、标准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2024-2025年中国电容器行业发展概况</w:t>
      </w:r>
      <w:r>
        <w:rPr>
          <w:rFonts w:hint="eastAsia"/>
        </w:rPr>
        <w:br/>
      </w:r>
      <w:r>
        <w:rPr>
          <w:rFonts w:hint="eastAsia"/>
        </w:rPr>
        <w:t>　　第一节 电容器行业发展态势分析</w:t>
      </w:r>
      <w:r>
        <w:rPr>
          <w:rFonts w:hint="eastAsia"/>
        </w:rPr>
        <w:br/>
      </w:r>
      <w:r>
        <w:rPr>
          <w:rFonts w:hint="eastAsia"/>
        </w:rPr>
        <w:t>　　第二节 电容器行业发展特点分析</w:t>
      </w:r>
      <w:r>
        <w:rPr>
          <w:rFonts w:hint="eastAsia"/>
        </w:rPr>
        <w:br/>
      </w:r>
      <w:r>
        <w:rPr>
          <w:rFonts w:hint="eastAsia"/>
        </w:rPr>
        <w:t>　　第三节 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中国电容器行业供给概况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中国电容器行业需求概况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三、2025-2031年中国电容器市场需求预测</w:t>
      </w:r>
      <w:r>
        <w:rPr>
          <w:rFonts w:hint="eastAsia"/>
        </w:rPr>
        <w:br/>
      </w:r>
      <w:r>
        <w:rPr>
          <w:rFonts w:hint="eastAsia"/>
        </w:rPr>
        <w:t>　　第五节 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一、电容器行业现有企业间竞争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二、电容器行业潜在进入者分析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三、电容器行业替代品威胁分析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四、电容器行业供应商议价能力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五、电容器行业客户议价能力</w:t>
      </w:r>
      <w:r>
        <w:rPr>
          <w:rFonts w:hint="eastAsia"/>
        </w:rPr>
        <w:br/>
      </w:r>
      <w:r>
        <w:rPr>
          <w:rFonts w:hint="eastAsia"/>
        </w:rPr>
        <w:t>　　第二节 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三、电容器行业典型企业产品竞争策略分析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电容器行业企业竞争策略分析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四、电容器企业发展规划</w:t>
      </w:r>
      <w:r>
        <w:rPr>
          <w:rFonts w:hint="eastAsia"/>
        </w:rPr>
        <w:br/>
      </w:r>
      <w:r>
        <w:rPr>
          <w:rFonts w:hint="eastAsia"/>
        </w:rPr>
        <w:t>　　第二节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四、电容器企业发展规划</w:t>
      </w:r>
      <w:r>
        <w:rPr>
          <w:rFonts w:hint="eastAsia"/>
        </w:rPr>
        <w:br/>
      </w:r>
      <w:r>
        <w:rPr>
          <w:rFonts w:hint="eastAsia"/>
        </w:rPr>
        <w:t>　　第三节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四、电容器企业发展规划</w:t>
      </w:r>
      <w:r>
        <w:rPr>
          <w:rFonts w:hint="eastAsia"/>
        </w:rPr>
        <w:br/>
      </w:r>
      <w:r>
        <w:rPr>
          <w:rFonts w:hint="eastAsia"/>
        </w:rPr>
        <w:t>　　第四节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四、电容器企业发展规划</w:t>
      </w:r>
      <w:r>
        <w:rPr>
          <w:rFonts w:hint="eastAsia"/>
        </w:rPr>
        <w:br/>
      </w:r>
      <w:r>
        <w:rPr>
          <w:rFonts w:hint="eastAsia"/>
        </w:rPr>
        <w:t>　　第五节 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四、电容器企业发展规划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电容器市场策略分析</w:t>
      </w:r>
      <w:r>
        <w:rPr>
          <w:rFonts w:hint="eastAsia"/>
        </w:rPr>
        <w:br/>
      </w:r>
      <w:r>
        <w:rPr>
          <w:rFonts w:hint="eastAsia"/>
        </w:rPr>
        <w:t>　　　　一、电容器价格策略分析</w:t>
      </w:r>
      <w:r>
        <w:rPr>
          <w:rFonts w:hint="eastAsia"/>
        </w:rPr>
        <w:br/>
      </w:r>
      <w:r>
        <w:rPr>
          <w:rFonts w:hint="eastAsia"/>
        </w:rPr>
        <w:t>　　　　二、电容器渠道策略分析</w:t>
      </w:r>
      <w:r>
        <w:rPr>
          <w:rFonts w:hint="eastAsia"/>
        </w:rPr>
        <w:br/>
      </w:r>
      <w:r>
        <w:rPr>
          <w:rFonts w:hint="eastAsia"/>
        </w:rPr>
        <w:t>　　第二节 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2025-2031年中国电容器投资环境的分析与对策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2025-2031年中国电容器投资机遇分析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2025-2031年中国电容器投资风险分析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2025-2031年中国电容器投资策略与建议</w:t>
      </w:r>
      <w:r>
        <w:rPr>
          <w:rFonts w:hint="eastAsia"/>
        </w:rPr>
        <w:br/>
      </w:r>
      <w:r>
        <w:rPr>
          <w:rFonts w:hint="eastAsia"/>
        </w:rPr>
        <w:t>　　　　一、电容器企业资本结构选择</w:t>
      </w:r>
      <w:r>
        <w:rPr>
          <w:rFonts w:hint="eastAsia"/>
        </w:rPr>
        <w:br/>
      </w:r>
      <w:r>
        <w:rPr>
          <w:rFonts w:hint="eastAsia"/>
        </w:rPr>
        <w:t>　　　　二、电容器企业战略选择</w:t>
      </w:r>
      <w:r>
        <w:rPr>
          <w:rFonts w:hint="eastAsia"/>
        </w:rPr>
        <w:br/>
      </w:r>
      <w:r>
        <w:rPr>
          <w:rFonts w:hint="eastAsia"/>
        </w:rPr>
        <w:t>　　　　三、电容器行业投资区域选择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c0b9dcce947e0" w:history="1">
        <w:r>
          <w:rPr>
            <w:rStyle w:val="Hyperlink"/>
          </w:rPr>
          <w:t>2025-2031年中国电容器市场深度调研及发展前景分析报告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c0b9dcce947e0" w:history="1">
        <w:r>
          <w:rPr>
            <w:rStyle w:val="Hyperlink"/>
          </w:rPr>
          <w:t>https://www.20087.com/8/75/DianRongQiHangYeDiaoYanBaoGao.html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威保变变压器有限公司、电容器的容量就是电容量、三相380v稳压器价格、电容器图片、哈尔滨变压器厂家联系电话、电容器的符号及图形、废旧电力电容哪里回收、电容器内应有良好的通风对错啊、交流电源和直流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f9addeb44219" w:history="1">
      <w:r>
        <w:rPr>
          <w:rStyle w:val="Hyperlink"/>
        </w:rPr>
        <w:t>2025-2031年中国电容器市场深度调研及发展前景分析报告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RongQiHangYeDiaoYanBaoGao.html" TargetMode="External" Id="R7fdc0b9dcce9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RongQiHangYeDiaoYanBaoGao.html" TargetMode="External" Id="R8b3ef9addeb4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2024-09-18T02:41:00Z</dcterms:created>
  <dcterms:modified xsi:type="dcterms:W3CDTF">2024-09-18T03:41:00Z</dcterms:modified>
  <dc:subject>2025-2031年中国电容器市场深度调研及发展前景分析报告</dc:subject>
  <dc:title>2025-2031年中国电容器市场深度调研及发展前景分析报告</dc:title>
  <cp:keywords>2025-2031年中国电容器市场深度调研及发展前景分析报告</cp:keywords>
  <dc:description>2025-2031年中国电容器市场深度调研及发展前景分析报告</dc:description>
</cp:coreProperties>
</file>