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db455b8474236" w:history="1">
              <w:r>
                <w:rPr>
                  <w:rStyle w:val="Hyperlink"/>
                </w:rPr>
                <w:t>2024-2030年中国金属银发展现状分析与市场前景报告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db455b8474236" w:history="1">
              <w:r>
                <w:rPr>
                  <w:rStyle w:val="Hyperlink"/>
                </w:rPr>
                <w:t>2024-2030年中国金属银发展现状分析与市场前景报告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db455b8474236" w:history="1">
                <w:r>
                  <w:rPr>
                    <w:rStyle w:val="Hyperlink"/>
                  </w:rPr>
                  <w:t>https://www.20087.com/8/65/JinShuYinDeQianJingQuShi.html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银因其优异的导电性和抗菌性能，在电子、医药、摄影和装饰艺术等多个领域具有广泛用途。近年来，随着新能源和电子技术的发展，银在导电浆料、太阳能电池银浆和柔性电子中的应用日益增多。同时，银基抗菌材料和纳米银技术的兴起，为银的医疗和卫生应用开辟了新途径。</w:t>
      </w:r>
      <w:r>
        <w:rPr>
          <w:rFonts w:hint="eastAsia"/>
        </w:rPr>
        <w:br/>
      </w:r>
      <w:r>
        <w:rPr>
          <w:rFonts w:hint="eastAsia"/>
        </w:rPr>
        <w:t>　　未来，金属银的利用将更加注重科技创新和可持续发展。科技创新方面，将深入研究银的纳米尺度特性，开发更多基于银的高性能材料和纳米技术应用。可持续发展方面，银的回收和循环利用技术将得到重视，减少对原生银矿的依赖，同时降低环境污染。此外，银在新兴领域的探索，如量子科技和生物医学工程，将为银的未来应用开辟新天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db455b8474236" w:history="1">
        <w:r>
          <w:rPr>
            <w:rStyle w:val="Hyperlink"/>
          </w:rPr>
          <w:t>2024-2030年中国金属银发展现状分析与市场前景报告</w:t>
        </w:r>
      </w:hyperlink>
      <w:r>
        <w:rPr>
          <w:rFonts w:hint="eastAsia"/>
        </w:rPr>
        <w:t>》基于权威数据资源与长期监测数据，全面分析了金属银行业现状、市场需求、市场规模及产业链结构。金属银报告探讨了价格变动、细分市场特征以及市场前景，并对未来发展趋势进行了科学预测。同时，金属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2024年中国金属银行业运行概况</w:t>
      </w:r>
      <w:r>
        <w:rPr>
          <w:rFonts w:hint="eastAsia"/>
        </w:rPr>
        <w:br/>
      </w:r>
      <w:r>
        <w:rPr>
          <w:rFonts w:hint="eastAsia"/>
        </w:rPr>
        <w:t>　　第一节 2024年金属银重点产品运行分析</w:t>
      </w:r>
      <w:r>
        <w:rPr>
          <w:rFonts w:hint="eastAsia"/>
        </w:rPr>
        <w:br/>
      </w:r>
      <w:r>
        <w:rPr>
          <w:rFonts w:hint="eastAsia"/>
        </w:rPr>
        <w:t>　　　　一、感光材料</w:t>
      </w:r>
      <w:r>
        <w:rPr>
          <w:rFonts w:hint="eastAsia"/>
        </w:rPr>
        <w:br/>
      </w:r>
      <w:r>
        <w:rPr>
          <w:rFonts w:hint="eastAsia"/>
        </w:rPr>
        <w:t>　　　　二、装饰材料</w:t>
      </w:r>
      <w:r>
        <w:rPr>
          <w:rFonts w:hint="eastAsia"/>
        </w:rPr>
        <w:br/>
      </w:r>
      <w:r>
        <w:rPr>
          <w:rFonts w:hint="eastAsia"/>
        </w:rPr>
        <w:t>　　　　三、接触材料</w:t>
      </w:r>
      <w:r>
        <w:rPr>
          <w:rFonts w:hint="eastAsia"/>
        </w:rPr>
        <w:br/>
      </w:r>
      <w:r>
        <w:rPr>
          <w:rFonts w:hint="eastAsia"/>
        </w:rPr>
        <w:t>　　　　四、复合材料</w:t>
      </w:r>
      <w:r>
        <w:rPr>
          <w:rFonts w:hint="eastAsia"/>
        </w:rPr>
        <w:br/>
      </w:r>
      <w:r>
        <w:rPr>
          <w:rFonts w:hint="eastAsia"/>
        </w:rPr>
        <w:t>　　　　五、催化剂应用</w:t>
      </w:r>
      <w:r>
        <w:rPr>
          <w:rFonts w:hint="eastAsia"/>
        </w:rPr>
        <w:br/>
      </w:r>
      <w:r>
        <w:rPr>
          <w:rFonts w:hint="eastAsia"/>
        </w:rPr>
        <w:t>　　　　六、银在医学上的应用</w:t>
      </w:r>
      <w:r>
        <w:rPr>
          <w:rFonts w:hint="eastAsia"/>
        </w:rPr>
        <w:br/>
      </w:r>
      <w:r>
        <w:rPr>
          <w:rFonts w:hint="eastAsia"/>
        </w:rPr>
        <w:t>　　　　七、银在药物中的应用</w:t>
      </w:r>
      <w:r>
        <w:rPr>
          <w:rFonts w:hint="eastAsia"/>
        </w:rPr>
        <w:br/>
      </w:r>
      <w:r>
        <w:rPr>
          <w:rFonts w:hint="eastAsia"/>
        </w:rPr>
        <w:t>　　　　八、抗菌材料</w:t>
      </w:r>
      <w:r>
        <w:rPr>
          <w:rFonts w:hint="eastAsia"/>
        </w:rPr>
        <w:br/>
      </w:r>
      <w:r>
        <w:rPr>
          <w:rFonts w:hint="eastAsia"/>
        </w:rPr>
        <w:t>　　第二节 我国金属银产业特征与行业重要性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2024年全球金属银行业市场规模及供需发展态势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全球金属银行业市场需求分析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全球金属银行业市场供给分析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2024年我国金属银行业市场规模及供需发展态势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我国金属银行业市场需求分析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我国金属银行业市场供给分析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金属银行业相关政策趋势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2019-2024年中国金属银所属行业市场产销状况分析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2019-2024年中国金属银所属行业不同规模企业分析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一、行业工业产值分析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　　五、行业市场占有率分析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2019-2024年中国金属银所属行业不同类型企业分析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2024-2030年中国金属银行业市场供需状况分析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2024-2030年中国金属银行业市场竞争格局分析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金属银行业市场区域发展状况及竞争力研究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中国金属银行业竞争模式分析</w:t>
      </w:r>
      <w:r>
        <w:rPr>
          <w:rFonts w:hint="eastAsia"/>
        </w:rPr>
        <w:br/>
      </w:r>
      <w:r>
        <w:rPr>
          <w:rFonts w:hint="eastAsia"/>
        </w:rPr>
        <w:t>　　　　一、机遇促发展</w:t>
      </w:r>
      <w:r>
        <w:rPr>
          <w:rFonts w:hint="eastAsia"/>
        </w:rPr>
        <w:br/>
      </w:r>
      <w:r>
        <w:rPr>
          <w:rFonts w:hint="eastAsia"/>
        </w:rPr>
        <w:t>　　　　二、节能降耗</w:t>
      </w:r>
      <w:r>
        <w:rPr>
          <w:rFonts w:hint="eastAsia"/>
        </w:rPr>
        <w:br/>
      </w:r>
      <w:r>
        <w:rPr>
          <w:rFonts w:hint="eastAsia"/>
        </w:rPr>
        <w:t>　　　　三、人才管理</w:t>
      </w:r>
      <w:r>
        <w:rPr>
          <w:rFonts w:hint="eastAsia"/>
        </w:rPr>
        <w:br/>
      </w:r>
      <w:r>
        <w:rPr>
          <w:rFonts w:hint="eastAsia"/>
        </w:rPr>
        <w:t>　　　　四、政策助力</w:t>
      </w:r>
      <w:r>
        <w:rPr>
          <w:rFonts w:hint="eastAsia"/>
        </w:rPr>
        <w:br/>
      </w:r>
      <w:r>
        <w:rPr>
          <w:rFonts w:hint="eastAsia"/>
        </w:rPr>
        <w:t>　　第四节 中国金属银行业SWOT分析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中国金属银行业投资前景分析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中国金属银标杆企业分析</w:t>
      </w:r>
      <w:r>
        <w:rPr>
          <w:rFonts w:hint="eastAsia"/>
        </w:rPr>
        <w:br/>
      </w:r>
      <w:r>
        <w:rPr>
          <w:rFonts w:hint="eastAsia"/>
        </w:rPr>
        <w:t>　　第一节 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云南铜业（集团）有限公司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2024-2030年中国金属银行业投资价值分析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中⋅智⋅林⋅投资效益预测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金属银行业类别</w:t>
      </w:r>
      <w:r>
        <w:rPr>
          <w:rFonts w:hint="eastAsia"/>
        </w:rPr>
        <w:br/>
      </w:r>
      <w:r>
        <w:rPr>
          <w:rFonts w:hint="eastAsia"/>
        </w:rPr>
        <w:t>　　图表 金属银行业产业链调研</w:t>
      </w:r>
      <w:r>
        <w:rPr>
          <w:rFonts w:hint="eastAsia"/>
        </w:rPr>
        <w:br/>
      </w:r>
      <w:r>
        <w:rPr>
          <w:rFonts w:hint="eastAsia"/>
        </w:rPr>
        <w:t>　　图表 金属银行业现状</w:t>
      </w:r>
      <w:r>
        <w:rPr>
          <w:rFonts w:hint="eastAsia"/>
        </w:rPr>
        <w:br/>
      </w:r>
      <w:r>
        <w:rPr>
          <w:rFonts w:hint="eastAsia"/>
        </w:rPr>
        <w:t>　　图表 金属银行业标准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2019-2024年中国金属银行业市场规模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2024年中国金属银行业产能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2019-2024年中国金属银行业产量统计</w:t>
      </w:r>
      <w:r>
        <w:rPr>
          <w:rFonts w:hint="eastAsia"/>
        </w:rPr>
        <w:br/>
      </w:r>
      <w:r>
        <w:rPr>
          <w:rFonts w:hint="eastAsia"/>
        </w:rPr>
        <w:t>　　图表 金属银行业动态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2019-2024年中国金属银市场需求量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2019-2024年中国金属银行情</w:t>
      </w:r>
      <w:r>
        <w:rPr>
          <w:rFonts w:hint="eastAsia"/>
        </w:rPr>
        <w:br/>
      </w:r>
      <w:r>
        <w:rPr>
          <w:rFonts w:hint="eastAsia"/>
        </w:rPr>
        <w:t>　　图表 2019-2024年中国金属银价格走势图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2019-2024年中国金属银进口统计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**地区金属银市场规模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</w:t>
      </w:r>
      <w:r>
        <w:rPr>
          <w:rFonts w:hint="eastAsia"/>
        </w:rPr>
        <w:br/>
      </w:r>
      <w:r>
        <w:rPr>
          <w:rFonts w:hint="eastAsia"/>
        </w:rPr>
        <w:t>　　图表 **地区金属银市场调研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**地区金属银市场规模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</w:t>
      </w:r>
      <w:r>
        <w:rPr>
          <w:rFonts w:hint="eastAsia"/>
        </w:rPr>
        <w:br/>
      </w:r>
      <w:r>
        <w:rPr>
          <w:rFonts w:hint="eastAsia"/>
        </w:rPr>
        <w:t>　　图表 **地区金属银市场调研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金属银行业竞争对手分析</w:t>
      </w:r>
      <w:r>
        <w:rPr>
          <w:rFonts w:hint="eastAsia"/>
        </w:rPr>
        <w:br/>
      </w:r>
      <w:r>
        <w:rPr>
          <w:rFonts w:hint="eastAsia"/>
        </w:rPr>
        <w:t>　　图表 金属银重点企业（一）基本信息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2024-2030年中国金属银行业市场规模预测</w:t>
      </w:r>
      <w:r>
        <w:rPr>
          <w:rFonts w:hint="eastAsia"/>
        </w:rPr>
        <w:br/>
      </w:r>
      <w:r>
        <w:rPr>
          <w:rFonts w:hint="eastAsia"/>
        </w:rPr>
        <w:t>　　图表 金属银行业准入条件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db455b8474236" w:history="1">
        <w:r>
          <w:rPr>
            <w:rStyle w:val="Hyperlink"/>
          </w:rPr>
          <w:t>2024-2030年中国金属银发展现状分析与市场前景报告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db455b8474236" w:history="1">
        <w:r>
          <w:rPr>
            <w:rStyle w:val="Hyperlink"/>
          </w:rPr>
          <w:t>https://www.20087.com/8/65/JinShuYinDeQianJingQuShi.html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e8784f673435f" w:history="1">
      <w:r>
        <w:rPr>
          <w:rStyle w:val="Hyperlink"/>
        </w:rPr>
        <w:t>2024-2030年中国金属银发展现状分析与市场前景报告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nShuYinDeQianJingQuShi.html" TargetMode="External" Id="R3c8db455b847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nShuYinDeQianJingQuShi.html" TargetMode="External" Id="R31fe8784f673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2024-04-08T06:48:00Z</dcterms:created>
  <dcterms:modified xsi:type="dcterms:W3CDTF">2024-04-08T07:48:00Z</dcterms:modified>
  <dc:subject>2024-2030年中国金属银发展现状分析与市场前景报告</dc:subject>
  <dc:title>2024-2030年中国金属银发展现状分析与市场前景报告</dc:title>
  <cp:keywords>2024-2030年中国金属银发展现状分析与市场前景报告</cp:keywords>
  <dc:description>2024-2030年中国金属银发展现状分析与市场前景报告</dc:description>
</cp:coreProperties>
</file>