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3974547ba4707" w:history="1">
              <w:r>
                <w:rPr>
                  <w:rStyle w:val="Hyperlink"/>
                </w:rPr>
                <w:t>2025-2031年中国铸造焦行业全面调研与发展趋势预测报告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3974547ba4707" w:history="1">
              <w:r>
                <w:rPr>
                  <w:rStyle w:val="Hyperlink"/>
                </w:rPr>
                <w:t>2025-2031年中国铸造焦行业全面调研与发展趋势预测报告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3974547ba4707" w:history="1">
                <w:r>
                  <w:rPr>
                    <w:rStyle w:val="Hyperlink"/>
                  </w:rPr>
                  <w:t>https://www.20087.com/8/05/ZhuZaoJiaoHangYeQuShiFenXi.html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是铸铁生产过程中的重要燃料和还原剂，其市场受到钢铁和铸造行业周期性波动的影响。近年来，随着环保政策的收紧和对钢铁品质要求的提高，铸造焦的生产和使用面临着更加严格的排放标准和质量控制。与此同时，优质铸造焦的供应受到资源分布和开采成本的制约，使得市场供需关系较为紧张。</w:t>
      </w:r>
      <w:r>
        <w:rPr>
          <w:rFonts w:hint="eastAsia"/>
        </w:rPr>
        <w:br/>
      </w:r>
      <w:r>
        <w:rPr>
          <w:rFonts w:hint="eastAsia"/>
        </w:rPr>
        <w:t>　　铸造焦的未来将更加聚焦于资源的高效利用和环境友好型生产。通过改进炼焦技术和设备，提高铸造焦的热值和化学稳定性，减少污染物排放，将是行业的主要发展方向。此外，循环经济理念的推广，包括焦炭副产品的综合利用和焦炉煤气的回收利用，将有助于降低生产成本和减少对环境的影响。同时，探索可再生和替代燃料的使用，如生物质焦炭和合成气，将成为铸造焦行业应对资源和环境挑战的战略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3974547ba4707" w:history="1">
        <w:r>
          <w:rPr>
            <w:rStyle w:val="Hyperlink"/>
          </w:rPr>
          <w:t>2025-2031年中国铸造焦行业全面调研与发展趋势预测报告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铸造焦行业的现状与发展趋势，并对铸造焦产业链各环节进行了系统性探讨。报告科学预测了铸造焦行业未来发展方向，重点分析了铸造焦技术现状及创新路径，同时聚焦铸造焦重点企业的经营表现，评估了市场竞争格局、品牌影响力及市场集中度。通过对细分市场的深入研究及SWOT分析，报告揭示了铸造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2020-2025年铸造焦行业发展环境分析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铸造焦行业政策环境分析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三、铸造焦行业政策及相关政策解读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铸造焦行业技术环境分析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2020-2025年铸造焦市场年度市场运营状况分析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2020-2025年铸造焦所属行业盈利能力分析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2020-2025年铸造焦所属行业偿债能力分析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2020-2025年铸造焦所属行业经营效率分析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2020-2025年铸造焦所属行业人均创利对比分析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2020-2025年铸造焦所属行业亏损面分析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2020-2025年铸造焦行业发展情况分析</w:t>
      </w:r>
      <w:r>
        <w:rPr>
          <w:rFonts w:hint="eastAsia"/>
        </w:rPr>
        <w:br/>
      </w:r>
      <w:r>
        <w:rPr>
          <w:rFonts w:hint="eastAsia"/>
        </w:rPr>
        <w:t>　　第一节 铸造焦行业发展分析</w:t>
      </w:r>
      <w:r>
        <w:rPr>
          <w:rFonts w:hint="eastAsia"/>
        </w:rPr>
        <w:br/>
      </w:r>
      <w:r>
        <w:rPr>
          <w:rFonts w:hint="eastAsia"/>
        </w:rPr>
        <w:t>　　　　一、铸造焦行业发展历程及现状调研</w:t>
      </w:r>
      <w:r>
        <w:rPr>
          <w:rFonts w:hint="eastAsia"/>
        </w:rPr>
        <w:br/>
      </w:r>
      <w:r>
        <w:rPr>
          <w:rFonts w:hint="eastAsia"/>
        </w:rPr>
        <w:t>　　　　二、铸造焦行业发展特点分析</w:t>
      </w:r>
      <w:r>
        <w:rPr>
          <w:rFonts w:hint="eastAsia"/>
        </w:rPr>
        <w:br/>
      </w:r>
      <w:r>
        <w:rPr>
          <w:rFonts w:hint="eastAsia"/>
        </w:rPr>
        <w:t>　　　　三、铸造焦行业与宏观经济相关性分析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四、铸造焦行业生命周期分析</w:t>
      </w:r>
      <w:r>
        <w:rPr>
          <w:rFonts w:hint="eastAsia"/>
        </w:rPr>
        <w:br/>
      </w:r>
      <w:r>
        <w:rPr>
          <w:rFonts w:hint="eastAsia"/>
        </w:rPr>
        <w:t>　　第二节 铸造焦行业生产情况分析</w:t>
      </w:r>
      <w:r>
        <w:rPr>
          <w:rFonts w:hint="eastAsia"/>
        </w:rPr>
        <w:br/>
      </w:r>
      <w:r>
        <w:rPr>
          <w:rFonts w:hint="eastAsia"/>
        </w:rPr>
        <w:t>　　　　一、铸造焦行业生产总量及增速分析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二、铸造焦行业厂家开工情况分析</w:t>
      </w:r>
      <w:r>
        <w:rPr>
          <w:rFonts w:hint="eastAsia"/>
        </w:rPr>
        <w:br/>
      </w:r>
      <w:r>
        <w:rPr>
          <w:rFonts w:hint="eastAsia"/>
        </w:rPr>
        <w:t>　　第三节 铸造焦行业对外贸易状况分析</w:t>
      </w:r>
      <w:r>
        <w:rPr>
          <w:rFonts w:hint="eastAsia"/>
        </w:rPr>
        <w:br/>
      </w:r>
      <w:r>
        <w:rPr>
          <w:rFonts w:hint="eastAsia"/>
        </w:rPr>
        <w:t>　　　　一、进口数量及增长状况分析</w:t>
      </w:r>
      <w:r>
        <w:rPr>
          <w:rFonts w:hint="eastAsia"/>
        </w:rPr>
        <w:br/>
      </w:r>
      <w:r>
        <w:rPr>
          <w:rFonts w:hint="eastAsia"/>
        </w:rPr>
        <w:t>　　　　二、出口数量及增长状况分析</w:t>
      </w:r>
      <w:r>
        <w:rPr>
          <w:rFonts w:hint="eastAsia"/>
        </w:rPr>
        <w:br/>
      </w:r>
      <w:r>
        <w:rPr>
          <w:rFonts w:hint="eastAsia"/>
        </w:rPr>
        <w:t>　　第四节 铸造焦产品价格走势分析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2020-2025年铸造焦市场供需调查分析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2020-2025年铸造焦市场供给分析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2020-2025年铸造焦市场需求分析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2020-2025年铸造焦市场特征分析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一、2020-2025年铸造焦产品特征分析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二、2020-2025年铸造焦价格特征分析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三、2020-2025年铸造焦渠道特征</w:t>
      </w:r>
      <w:r>
        <w:rPr>
          <w:rFonts w:hint="eastAsia"/>
        </w:rPr>
        <w:br/>
      </w:r>
      <w:r>
        <w:rPr>
          <w:rFonts w:hint="eastAsia"/>
        </w:rPr>
        <w:t>　　　　四、2020-2025年铸造焦购买特征</w:t>
      </w:r>
      <w:r>
        <w:rPr>
          <w:rFonts w:hint="eastAsia"/>
        </w:rPr>
        <w:br/>
      </w:r>
      <w:r>
        <w:rPr>
          <w:rFonts w:hint="eastAsia"/>
        </w:rPr>
        <w:t>　　第四节 2025-2031年铸造焦市场特征预测分析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一、2025-2031年铸造焦种类特征预测分析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二、2025-2031年铸造焦价格特征预测分析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三、2025-2031年铸造焦市场渠道特征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四、2025-2031年铸造焦购买特征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2020-2025年铸造焦行业产业链分析</w:t>
      </w:r>
      <w:r>
        <w:rPr>
          <w:rFonts w:hint="eastAsia"/>
        </w:rPr>
        <w:br/>
      </w:r>
      <w:r>
        <w:rPr>
          <w:rFonts w:hint="eastAsia"/>
        </w:rPr>
        <w:t>　　第一节 铸造焦行业产业链分析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三、上游产业对铸造焦行业的影响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三、下游产业对铸造焦行业的影响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2020-2025年铸造焦营销策略调研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二、新产品销售区域分布预测分析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2025-2031年铸造焦行业竞争格局展望</w:t>
      </w:r>
      <w:r>
        <w:rPr>
          <w:rFonts w:hint="eastAsia"/>
        </w:rPr>
        <w:br/>
      </w:r>
      <w:r>
        <w:rPr>
          <w:rFonts w:hint="eastAsia"/>
        </w:rPr>
        <w:t>　　第一节 铸造焦行业的发展周期</w:t>
      </w:r>
      <w:r>
        <w:rPr>
          <w:rFonts w:hint="eastAsia"/>
        </w:rPr>
        <w:br/>
      </w:r>
      <w:r>
        <w:rPr>
          <w:rFonts w:hint="eastAsia"/>
        </w:rPr>
        <w:t>　　　　一、铸造焦行业的经济周期</w:t>
      </w:r>
      <w:r>
        <w:rPr>
          <w:rFonts w:hint="eastAsia"/>
        </w:rPr>
        <w:br/>
      </w:r>
      <w:r>
        <w:rPr>
          <w:rFonts w:hint="eastAsia"/>
        </w:rPr>
        <w:t>　　　　二、铸造焦行业的增长性与波动性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三、铸造焦行业的成熟度</w:t>
      </w:r>
      <w:r>
        <w:rPr>
          <w:rFonts w:hint="eastAsia"/>
        </w:rPr>
        <w:br/>
      </w:r>
      <w:r>
        <w:rPr>
          <w:rFonts w:hint="eastAsia"/>
        </w:rPr>
        <w:t>　　第二节 铸造焦行业历史竞争格局综述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一、铸造焦行业集中度分析</w:t>
      </w:r>
      <w:r>
        <w:rPr>
          <w:rFonts w:hint="eastAsia"/>
        </w:rPr>
        <w:br/>
      </w:r>
      <w:r>
        <w:rPr>
          <w:rFonts w:hint="eastAsia"/>
        </w:rPr>
        <w:t>　　　　二、铸造焦行业竞争程度</w:t>
      </w:r>
      <w:r>
        <w:rPr>
          <w:rFonts w:hint="eastAsia"/>
        </w:rPr>
        <w:br/>
      </w:r>
      <w:r>
        <w:rPr>
          <w:rFonts w:hint="eastAsia"/>
        </w:rPr>
        <w:t>　　第三节 中国铸造焦市行业SWOT分析与对策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五、发展我国铸造焦市工业的建议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山西沁新煤焦（集团）股份有限公司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山东焦化集团铸造焦有限公司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2025-2031年铸造焦企业投资潜力与价值分析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2025-2031年铸造焦企业投资环境分析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2025-2031年我国铸造焦企业投资潜力分析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2025-2031年我国铸造焦企业前景展望分析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2025-2031年我国铸造焦企业盈利能力预测分析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2025-2031年中国铸造焦行业发展趋势预测</w:t>
      </w:r>
      <w:r>
        <w:rPr>
          <w:rFonts w:hint="eastAsia"/>
        </w:rPr>
        <w:br/>
      </w:r>
      <w:r>
        <w:rPr>
          <w:rFonts w:hint="eastAsia"/>
        </w:rPr>
        <w:t>　　第一节 未来铸造焦行业发展趋势预测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2025-2031年铸造焦行业运行状况预测分析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2025-2031年铸造焦行业投资前景展望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2025-2031年铸造焦行业发展投资前景研究及建议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2025-2031年中国铸造焦企业投资前景研究分析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中-智-林-：企业观点综述及建议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3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PACTI技术炼焦炉示意</w:t>
      </w:r>
      <w:r>
        <w:rPr>
          <w:rFonts w:hint="eastAsia"/>
        </w:rPr>
        <w:br/>
      </w:r>
      <w:r>
        <w:rPr>
          <w:rFonts w:hint="eastAsia"/>
        </w:rPr>
        <w:t>　　图表 6 热压铸造型焦工艺流程</w:t>
      </w:r>
      <w:r>
        <w:rPr>
          <w:rFonts w:hint="eastAsia"/>
        </w:rPr>
        <w:br/>
      </w:r>
      <w:r>
        <w:rPr>
          <w:rFonts w:hint="eastAsia"/>
        </w:rPr>
        <w:t>　　图表 7 日本铸造型焦的生产规模、原料和工艺</w:t>
      </w:r>
      <w:r>
        <w:rPr>
          <w:rFonts w:hint="eastAsia"/>
        </w:rPr>
        <w:br/>
      </w:r>
      <w:r>
        <w:rPr>
          <w:rFonts w:hint="eastAsia"/>
        </w:rPr>
        <w:t>　　图表 8 2025年铸造焦行业盈利能力分析</w:t>
      </w:r>
      <w:r>
        <w:rPr>
          <w:rFonts w:hint="eastAsia"/>
        </w:rPr>
        <w:br/>
      </w:r>
      <w:r>
        <w:rPr>
          <w:rFonts w:hint="eastAsia"/>
        </w:rPr>
        <w:t>　　图表 9 2025年铸造焦行业偿债能力分析</w:t>
      </w:r>
      <w:r>
        <w:rPr>
          <w:rFonts w:hint="eastAsia"/>
        </w:rPr>
        <w:br/>
      </w:r>
      <w:r>
        <w:rPr>
          <w:rFonts w:hint="eastAsia"/>
        </w:rPr>
        <w:t>　　图表 10 2025年铸造焦行业经营效率分析</w:t>
      </w:r>
      <w:r>
        <w:rPr>
          <w:rFonts w:hint="eastAsia"/>
        </w:rPr>
        <w:br/>
      </w:r>
      <w:r>
        <w:rPr>
          <w:rFonts w:hint="eastAsia"/>
        </w:rPr>
        <w:t>　　图表 11 2020-2025年我国铸造焦人均创利分析</w:t>
      </w:r>
      <w:r>
        <w:rPr>
          <w:rFonts w:hint="eastAsia"/>
        </w:rPr>
        <w:br/>
      </w:r>
      <w:r>
        <w:rPr>
          <w:rFonts w:hint="eastAsia"/>
        </w:rPr>
        <w:t>　　图表 12 2025年铸造焦行业亏损面分析</w:t>
      </w:r>
      <w:r>
        <w:rPr>
          <w:rFonts w:hint="eastAsia"/>
        </w:rPr>
        <w:br/>
      </w:r>
      <w:r>
        <w:rPr>
          <w:rFonts w:hint="eastAsia"/>
        </w:rPr>
        <w:t>　　图表 13 铸造焦行业与宏观经济相关性分析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14 铸造焦行业生命周期的判断</w:t>
      </w:r>
      <w:r>
        <w:rPr>
          <w:rFonts w:hint="eastAsia"/>
        </w:rPr>
        <w:br/>
      </w:r>
      <w:r>
        <w:rPr>
          <w:rFonts w:hint="eastAsia"/>
        </w:rPr>
        <w:t>　　图表 15 2020-2025年我国铸造焦产量分析</w:t>
      </w:r>
      <w:r>
        <w:rPr>
          <w:rFonts w:hint="eastAsia"/>
        </w:rPr>
        <w:br/>
      </w:r>
      <w:r>
        <w:rPr>
          <w:rFonts w:hint="eastAsia"/>
        </w:rPr>
        <w:t>　　图表 16 2020-2025年我国铸造焦进口数量分析</w:t>
      </w:r>
      <w:r>
        <w:rPr>
          <w:rFonts w:hint="eastAsia"/>
        </w:rPr>
        <w:br/>
      </w:r>
      <w:r>
        <w:rPr>
          <w:rFonts w:hint="eastAsia"/>
        </w:rPr>
        <w:t>　　图表 17 2020-2025年我国铸造焦出口数量分析</w:t>
      </w:r>
      <w:r>
        <w:rPr>
          <w:rFonts w:hint="eastAsia"/>
        </w:rPr>
        <w:br/>
      </w:r>
      <w:r>
        <w:rPr>
          <w:rFonts w:hint="eastAsia"/>
        </w:rPr>
        <w:t>　　图表 18 2025年各地铸造焦价格对比图</w:t>
      </w:r>
      <w:r>
        <w:rPr>
          <w:rFonts w:hint="eastAsia"/>
        </w:rPr>
        <w:br/>
      </w:r>
      <w:r>
        <w:rPr>
          <w:rFonts w:hint="eastAsia"/>
        </w:rPr>
        <w:t>　　图表 19 2020-2025年我国铸造焦供给量分析</w:t>
      </w:r>
      <w:r>
        <w:rPr>
          <w:rFonts w:hint="eastAsia"/>
        </w:rPr>
        <w:br/>
      </w:r>
      <w:r>
        <w:rPr>
          <w:rFonts w:hint="eastAsia"/>
        </w:rPr>
        <w:t>　　图表 20 2020-2025年我国铸造焦价格供给分析</w:t>
      </w:r>
      <w:r>
        <w:rPr>
          <w:rFonts w:hint="eastAsia"/>
        </w:rPr>
        <w:br/>
      </w:r>
      <w:r>
        <w:rPr>
          <w:rFonts w:hint="eastAsia"/>
        </w:rPr>
        <w:t>　　图表 21 2020-2025年我国铸造焦消费量分析</w:t>
      </w:r>
      <w:r>
        <w:rPr>
          <w:rFonts w:hint="eastAsia"/>
        </w:rPr>
        <w:br/>
      </w:r>
      <w:r>
        <w:rPr>
          <w:rFonts w:hint="eastAsia"/>
        </w:rPr>
        <w:t>　　图表 22 2025-2031年我国铸造焦平均价格分析预测</w:t>
      </w:r>
      <w:r>
        <w:rPr>
          <w:rFonts w:hint="eastAsia"/>
        </w:rPr>
        <w:br/>
      </w:r>
      <w:r>
        <w:rPr>
          <w:rFonts w:hint="eastAsia"/>
        </w:rPr>
        <w:t>　　图表 23 产业链形成模式示意图</w:t>
      </w:r>
      <w:r>
        <w:rPr>
          <w:rFonts w:hint="eastAsia"/>
        </w:rPr>
        <w:br/>
      </w:r>
      <w:r>
        <w:rPr>
          <w:rFonts w:hint="eastAsia"/>
        </w:rPr>
        <w:t>　　图表 24 铸造焦的产业链结构图</w:t>
      </w:r>
      <w:r>
        <w:rPr>
          <w:rFonts w:hint="eastAsia"/>
        </w:rPr>
        <w:br/>
      </w:r>
      <w:r>
        <w:rPr>
          <w:rFonts w:hint="eastAsia"/>
        </w:rPr>
        <w:t>　　图表 25 我国铸造焦销售区域分布</w:t>
      </w:r>
      <w:r>
        <w:rPr>
          <w:rFonts w:hint="eastAsia"/>
        </w:rPr>
        <w:br/>
      </w:r>
      <w:r>
        <w:rPr>
          <w:rFonts w:hint="eastAsia"/>
        </w:rPr>
        <w:t>　　图表 26 铸造焦行业经济周期分析</w:t>
      </w:r>
      <w:r>
        <w:rPr>
          <w:rFonts w:hint="eastAsia"/>
        </w:rPr>
        <w:br/>
      </w:r>
      <w:r>
        <w:rPr>
          <w:rFonts w:hint="eastAsia"/>
        </w:rPr>
        <w:t>　　图表 27 我国主要铸造焦企业概况</w:t>
      </w:r>
      <w:r>
        <w:rPr>
          <w:rFonts w:hint="eastAsia"/>
        </w:rPr>
        <w:br/>
      </w:r>
      <w:r>
        <w:rPr>
          <w:rFonts w:hint="eastAsia"/>
        </w:rPr>
        <w:t>　　图表 28 山西焦化集团组织结构示意图</w:t>
      </w:r>
      <w:r>
        <w:rPr>
          <w:rFonts w:hint="eastAsia"/>
        </w:rPr>
        <w:br/>
      </w:r>
      <w:r>
        <w:rPr>
          <w:rFonts w:hint="eastAsia"/>
        </w:rPr>
        <w:t>　　图表 29 山西焦化股份有限公司资产负债率变化状况分析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30 山西焦化股份有限公司资产负债率变化状况分析</w:t>
      </w:r>
      <w:r>
        <w:rPr>
          <w:rFonts w:hint="eastAsia"/>
        </w:rPr>
        <w:br/>
      </w:r>
      <w:r>
        <w:rPr>
          <w:rFonts w:hint="eastAsia"/>
        </w:rPr>
        <w:t>　　图表 31 山西焦化股份有限公司销售毛利率变化状况分析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32 山西焦化股份有限公司销售毛利率变化状况分析</w:t>
      </w:r>
      <w:r>
        <w:rPr>
          <w:rFonts w:hint="eastAsia"/>
        </w:rPr>
        <w:br/>
      </w:r>
      <w:r>
        <w:rPr>
          <w:rFonts w:hint="eastAsia"/>
        </w:rPr>
        <w:t>　　图表 33 山西安泰集团股份有限公司组织结构示意图</w:t>
      </w:r>
      <w:r>
        <w:rPr>
          <w:rFonts w:hint="eastAsia"/>
        </w:rPr>
        <w:br/>
      </w:r>
      <w:r>
        <w:rPr>
          <w:rFonts w:hint="eastAsia"/>
        </w:rPr>
        <w:t>　　图表 34 2020-2025年安泰集团利润表</w:t>
      </w:r>
      <w:r>
        <w:rPr>
          <w:rFonts w:hint="eastAsia"/>
        </w:rPr>
        <w:br/>
      </w:r>
      <w:r>
        <w:rPr>
          <w:rFonts w:hint="eastAsia"/>
        </w:rPr>
        <w:t>　　图表 35 2020-2025年安泰集团资产负债表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3974547ba4707" w:history="1">
        <w:r>
          <w:rPr>
            <w:rStyle w:val="Hyperlink"/>
          </w:rPr>
          <w:t>2025-2031年中国铸造焦行业全面调研与发展趋势预测报告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3974547ba4707" w:history="1">
        <w:r>
          <w:rPr>
            <w:rStyle w:val="Hyperlink"/>
          </w:rPr>
          <w:t>https://www.20087.com/8/05/ZhuZaoJiaoHangYeQuShiFenXi.html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热点：铸造焦价格行情、铸造焦的用途、中国铸造网、铸造焦指标、铸造焦好还是冶金焦好、铸造焦炭价格最新消息、焦炭泡焦图片、铸造焦好还是冶金焦好、高碳焦是什么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8a4a1c3ae4e40" w:history="1">
      <w:r>
        <w:rPr>
          <w:rStyle w:val="Hyperlink"/>
        </w:rPr>
        <w:t>2025-2031年中国铸造焦行业全面调研与发展趋势预测报告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uZaoJiaoHangYeQuShiFenXi.html" TargetMode="External" Id="Raae3974547ba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uZaoJiaoHangYeQuShiFenXi.html" TargetMode="External" Id="Rd1e8a4a1c3ae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2025-03-29T23:59:00Z</dcterms:created>
  <dcterms:modified xsi:type="dcterms:W3CDTF">2025-03-30T00:59:00Z</dcterms:modified>
  <dc:subject>2025-2031年中国铸造焦行业全面调研与发展趋势预测报告</dc:subject>
  <dc:title>2025-2031年中国铸造焦行业全面调研与发展趋势预测报告</dc:title>
  <cp:keywords>2025-2031年中国铸造焦行业全面调研与发展趋势预测报告</cp:keywords>
  <dc:description>2025-2031年中国铸造焦行业全面调研与发展趋势预测报告</dc:description>
</cp:coreProperties>
</file>