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72e6eb25a4b93" w:history="1">
              <w:r>
                <w:rPr>
                  <w:rStyle w:val="Hyperlink"/>
                </w:rPr>
                <w:t>2025年中国新疆水利工程发展现状调研及市场前景分析报告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72e6eb25a4b93" w:history="1">
              <w:r>
                <w:rPr>
                  <w:rStyle w:val="Hyperlink"/>
                </w:rPr>
                <w:t>2025年中国新疆水利工程发展现状调研及市场前景分析报告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72e6eb25a4b93" w:history="1">
                <w:r>
                  <w:rPr>
                    <w:rStyle w:val="Hyperlink"/>
                  </w:rPr>
                  <w:t>https://www.20087.com/9/55/XinJiangShuiLiGongChengHangYeQia.html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水利工程是保障该地区农业灌溉、生态修复和水资源管理的关键。近年来，新疆加大了水利基础设施建设力度，包括水库、引水渠、灌溉系统等，显著提升了水资源的利用效率。同时，通过实施节水灌溉技术，如滴灌和喷灌，减少了水资源浪费，促进了农业可持续发展。然而，水资源分配不均、生态环境脆弱和气候变化带来的不确定性，仍是新疆水利工程建设面临的主要挑战。</w:t>
      </w:r>
      <w:r>
        <w:rPr>
          <w:rFonts w:hint="eastAsia"/>
        </w:rPr>
        <w:br/>
      </w:r>
      <w:r>
        <w:rPr>
          <w:rFonts w:hint="eastAsia"/>
        </w:rPr>
        <w:t>　　未来，新疆水利工程将更加注重水资源的综合管理与生态平衡。通过建设智能水利系统，实现水资源的精细化调度，提高水资源利用效率。同时，生态水利工程将得到更多重视，如生态护坡、人工湿地等，以恢复和保护水域生态系统。此外，应对气候变化，新疆水利工程将加强灾害预警系统建设，提高防洪抗旱能力，确保水资源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72e6eb25a4b93" w:history="1">
        <w:r>
          <w:rPr>
            <w:rStyle w:val="Hyperlink"/>
          </w:rPr>
          <w:t>2025年中国新疆水利工程发展现状调研及市场前景分析报告</w:t>
        </w:r>
      </w:hyperlink>
      <w:r>
        <w:rPr>
          <w:rFonts w:hint="eastAsia"/>
        </w:rPr>
        <w:t>》全面梳理了新疆水利工程产业链，结合市场需求和市场规模等数据，深入剖析新疆水利工程行业现状。报告详细探讨了新疆水利工程市场竞争格局，重点关注重点企业及其品牌影响力，并分析了新疆水利工程价格机制和细分市场特征。通过对新疆水利工程技术现状及未来方向的评估，报告展望了新疆水利工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中国水利工程行业发展综述</w:t>
      </w:r>
      <w:r>
        <w:rPr>
          <w:rFonts w:hint="eastAsia"/>
        </w:rPr>
        <w:br/>
      </w:r>
      <w:r>
        <w:rPr>
          <w:rFonts w:hint="eastAsia"/>
        </w:rPr>
        <w:t>　　1.1 水利工程定义及分类</w:t>
      </w:r>
      <w:r>
        <w:rPr>
          <w:rFonts w:hint="eastAsia"/>
        </w:rPr>
        <w:br/>
      </w:r>
      <w:r>
        <w:rPr>
          <w:rFonts w:hint="eastAsia"/>
        </w:rPr>
        <w:t>　　　　1.1.1 水利工程定义</w:t>
      </w:r>
      <w:r>
        <w:rPr>
          <w:rFonts w:hint="eastAsia"/>
        </w:rPr>
        <w:br/>
      </w:r>
      <w:r>
        <w:rPr>
          <w:rFonts w:hint="eastAsia"/>
        </w:rPr>
        <w:t>　　　　1.1.2 水利工程分类</w:t>
      </w:r>
      <w:r>
        <w:rPr>
          <w:rFonts w:hint="eastAsia"/>
        </w:rPr>
        <w:br/>
      </w:r>
      <w:r>
        <w:rPr>
          <w:rFonts w:hint="eastAsia"/>
        </w:rPr>
        <w:t>　　　　1.1.3 水利工程特点</w:t>
      </w:r>
      <w:r>
        <w:rPr>
          <w:rFonts w:hint="eastAsia"/>
        </w:rPr>
        <w:br/>
      </w:r>
      <w:r>
        <w:rPr>
          <w:rFonts w:hint="eastAsia"/>
        </w:rPr>
        <w:t>　　　　1.1.4 水利工程建设流程</w:t>
      </w:r>
      <w:r>
        <w:rPr>
          <w:rFonts w:hint="eastAsia"/>
        </w:rPr>
        <w:br/>
      </w:r>
      <w:r>
        <w:rPr>
          <w:rFonts w:hint="eastAsia"/>
        </w:rPr>
        <w:t>　　1.2 水利建设的必要性</w:t>
      </w:r>
      <w:r>
        <w:rPr>
          <w:rFonts w:hint="eastAsia"/>
        </w:rPr>
        <w:br/>
      </w:r>
      <w:r>
        <w:rPr>
          <w:rFonts w:hint="eastAsia"/>
        </w:rPr>
        <w:t>　　　　1.2.1 水资源时空分布不均</w:t>
      </w:r>
      <w:r>
        <w:rPr>
          <w:rFonts w:hint="eastAsia"/>
        </w:rPr>
        <w:br/>
      </w:r>
      <w:r>
        <w:rPr>
          <w:rFonts w:hint="eastAsia"/>
        </w:rPr>
        <w:t>　　　　1.2.2 旱涝灾害损失巨大</w:t>
      </w:r>
      <w:r>
        <w:rPr>
          <w:rFonts w:hint="eastAsia"/>
        </w:rPr>
        <w:br/>
      </w:r>
      <w:r>
        <w:rPr>
          <w:rFonts w:hint="eastAsia"/>
        </w:rPr>
        <w:t>　　　　1.2.3 节能减排要求</w:t>
      </w:r>
      <w:r>
        <w:rPr>
          <w:rFonts w:hint="eastAsia"/>
        </w:rPr>
        <w:br/>
      </w:r>
      <w:r>
        <w:rPr>
          <w:rFonts w:hint="eastAsia"/>
        </w:rPr>
        <w:t>　　1.3 水利工程效益分析</w:t>
      </w:r>
      <w:r>
        <w:rPr>
          <w:rFonts w:hint="eastAsia"/>
        </w:rPr>
        <w:br/>
      </w:r>
      <w:r>
        <w:rPr>
          <w:rFonts w:hint="eastAsia"/>
        </w:rPr>
        <w:t>　　　　1.3.1 水利工程社会效益分析</w:t>
      </w:r>
      <w:r>
        <w:rPr>
          <w:rFonts w:hint="eastAsia"/>
        </w:rPr>
        <w:br/>
      </w:r>
      <w:r>
        <w:rPr>
          <w:rFonts w:hint="eastAsia"/>
        </w:rPr>
        <w:t>　　　　1.3.2 水利工程经济效益分析</w:t>
      </w:r>
      <w:r>
        <w:rPr>
          <w:rFonts w:hint="eastAsia"/>
        </w:rPr>
        <w:br/>
      </w:r>
      <w:r>
        <w:rPr>
          <w:rFonts w:hint="eastAsia"/>
        </w:rPr>
        <w:t>　　　　1.3.3 水利工程生态效益分析</w:t>
      </w:r>
      <w:r>
        <w:rPr>
          <w:rFonts w:hint="eastAsia"/>
        </w:rPr>
        <w:br/>
      </w:r>
      <w:r>
        <w:rPr>
          <w:rFonts w:hint="eastAsia"/>
        </w:rPr>
        <w:t>　　1.4 水利工程发展环境分析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（1）行业政府观点</w:t>
      </w:r>
      <w:r>
        <w:rPr>
          <w:rFonts w:hint="eastAsia"/>
        </w:rPr>
        <w:br/>
      </w:r>
      <w:r>
        <w:rPr>
          <w:rFonts w:hint="eastAsia"/>
        </w:rPr>
        <w:t>　　　　（2）行业政策动向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中国水利工程管理体制分析</w:t>
      </w:r>
      <w:r>
        <w:rPr>
          <w:rFonts w:hint="eastAsia"/>
        </w:rPr>
        <w:br/>
      </w:r>
      <w:r>
        <w:rPr>
          <w:rFonts w:hint="eastAsia"/>
        </w:rPr>
        <w:t>　　2.1 中国水利工程管理体制回顾与现状</w:t>
      </w:r>
      <w:r>
        <w:rPr>
          <w:rFonts w:hint="eastAsia"/>
        </w:rPr>
        <w:br/>
      </w:r>
      <w:r>
        <w:rPr>
          <w:rFonts w:hint="eastAsia"/>
        </w:rPr>
        <w:t>　　　　2.1.1 水利工程管理体制回顾</w:t>
      </w:r>
      <w:r>
        <w:rPr>
          <w:rFonts w:hint="eastAsia"/>
        </w:rPr>
        <w:br/>
      </w:r>
      <w:r>
        <w:rPr>
          <w:rFonts w:hint="eastAsia"/>
        </w:rPr>
        <w:t>　　　　（1）2012年以前水利工程管理体制</w:t>
      </w:r>
      <w:r>
        <w:rPr>
          <w:rFonts w:hint="eastAsia"/>
        </w:rPr>
        <w:br/>
      </w:r>
      <w:r>
        <w:rPr>
          <w:rFonts w:hint="eastAsia"/>
        </w:rPr>
        <w:t>　　　　（2）2012年以后水利工程管理体制</w:t>
      </w:r>
      <w:r>
        <w:rPr>
          <w:rFonts w:hint="eastAsia"/>
        </w:rPr>
        <w:br/>
      </w:r>
      <w:r>
        <w:rPr>
          <w:rFonts w:hint="eastAsia"/>
        </w:rPr>
        <w:t>　　　　2.1.2 水利工程管理体制现状</w:t>
      </w:r>
      <w:r>
        <w:rPr>
          <w:rFonts w:hint="eastAsia"/>
        </w:rPr>
        <w:br/>
      </w:r>
      <w:r>
        <w:rPr>
          <w:rFonts w:hint="eastAsia"/>
        </w:rPr>
        <w:t>　　　　（1）水利工程管理单位基本情况</w:t>
      </w:r>
      <w:r>
        <w:rPr>
          <w:rFonts w:hint="eastAsia"/>
        </w:rPr>
        <w:br/>
      </w:r>
      <w:r>
        <w:rPr>
          <w:rFonts w:hint="eastAsia"/>
        </w:rPr>
        <w:t>　　　　（2）水利工程管理单位存在的问题</w:t>
      </w:r>
      <w:r>
        <w:rPr>
          <w:rFonts w:hint="eastAsia"/>
        </w:rPr>
        <w:br/>
      </w:r>
      <w:r>
        <w:rPr>
          <w:rFonts w:hint="eastAsia"/>
        </w:rPr>
        <w:t>　　2.2 国外水利工程管理体制及经验借鉴</w:t>
      </w:r>
      <w:r>
        <w:rPr>
          <w:rFonts w:hint="eastAsia"/>
        </w:rPr>
        <w:br/>
      </w:r>
      <w:r>
        <w:rPr>
          <w:rFonts w:hint="eastAsia"/>
        </w:rPr>
        <w:t>　　　　2.2.1 日本水利工程管理体制及可借鉴之处</w:t>
      </w:r>
      <w:r>
        <w:rPr>
          <w:rFonts w:hint="eastAsia"/>
        </w:rPr>
        <w:br/>
      </w:r>
      <w:r>
        <w:rPr>
          <w:rFonts w:hint="eastAsia"/>
        </w:rPr>
        <w:t>　　　　（1）日本水利工程管理体制</w:t>
      </w:r>
      <w:r>
        <w:rPr>
          <w:rFonts w:hint="eastAsia"/>
        </w:rPr>
        <w:br/>
      </w:r>
      <w:r>
        <w:rPr>
          <w:rFonts w:hint="eastAsia"/>
        </w:rPr>
        <w:t>　　　　（2）日本水利工程管理体制可借鉴之处</w:t>
      </w:r>
      <w:r>
        <w:rPr>
          <w:rFonts w:hint="eastAsia"/>
        </w:rPr>
        <w:br/>
      </w:r>
      <w:r>
        <w:rPr>
          <w:rFonts w:hint="eastAsia"/>
        </w:rPr>
        <w:t>　　　　2.2.2 美国水利工程管理体制及可借鉴之处</w:t>
      </w:r>
      <w:r>
        <w:rPr>
          <w:rFonts w:hint="eastAsia"/>
        </w:rPr>
        <w:br/>
      </w:r>
      <w:r>
        <w:rPr>
          <w:rFonts w:hint="eastAsia"/>
        </w:rPr>
        <w:t>　　　　（1）美国水利工程管理体制</w:t>
      </w:r>
      <w:r>
        <w:rPr>
          <w:rFonts w:hint="eastAsia"/>
        </w:rPr>
        <w:br/>
      </w:r>
      <w:r>
        <w:rPr>
          <w:rFonts w:hint="eastAsia"/>
        </w:rPr>
        <w:t>　　　　（2）美国水利工程管理体制可借鉴之处</w:t>
      </w:r>
      <w:r>
        <w:rPr>
          <w:rFonts w:hint="eastAsia"/>
        </w:rPr>
        <w:br/>
      </w:r>
      <w:r>
        <w:rPr>
          <w:rFonts w:hint="eastAsia"/>
        </w:rPr>
        <w:t>　　　　2.2.3 荷兰水利工程管理体制及可借鉴之处</w:t>
      </w:r>
      <w:r>
        <w:rPr>
          <w:rFonts w:hint="eastAsia"/>
        </w:rPr>
        <w:br/>
      </w:r>
      <w:r>
        <w:rPr>
          <w:rFonts w:hint="eastAsia"/>
        </w:rPr>
        <w:t>　　　　（1）荷兰水利工程管理体制</w:t>
      </w:r>
      <w:r>
        <w:rPr>
          <w:rFonts w:hint="eastAsia"/>
        </w:rPr>
        <w:br/>
      </w:r>
      <w:r>
        <w:rPr>
          <w:rFonts w:hint="eastAsia"/>
        </w:rPr>
        <w:t>　　　　（2）荷兰水利工程管理体制可借鉴之处</w:t>
      </w:r>
      <w:r>
        <w:rPr>
          <w:rFonts w:hint="eastAsia"/>
        </w:rPr>
        <w:br/>
      </w:r>
      <w:r>
        <w:rPr>
          <w:rFonts w:hint="eastAsia"/>
        </w:rPr>
        <w:t>　　2.3 中国水利工程管理体制模式分析</w:t>
      </w:r>
      <w:r>
        <w:rPr>
          <w:rFonts w:hint="eastAsia"/>
        </w:rPr>
        <w:br/>
      </w:r>
      <w:r>
        <w:rPr>
          <w:rFonts w:hint="eastAsia"/>
        </w:rPr>
        <w:t>　　　　2.3.1 国家水利管理体制结构</w:t>
      </w:r>
      <w:r>
        <w:rPr>
          <w:rFonts w:hint="eastAsia"/>
        </w:rPr>
        <w:br/>
      </w:r>
      <w:r>
        <w:rPr>
          <w:rFonts w:hint="eastAsia"/>
        </w:rPr>
        <w:t>　　　　2.3.2 水利工程管理单位划分及体制框架</w:t>
      </w:r>
      <w:r>
        <w:rPr>
          <w:rFonts w:hint="eastAsia"/>
        </w:rPr>
        <w:br/>
      </w:r>
      <w:r>
        <w:rPr>
          <w:rFonts w:hint="eastAsia"/>
        </w:rPr>
        <w:t>　　　　（1）水利工程管理单位划分</w:t>
      </w:r>
      <w:r>
        <w:rPr>
          <w:rFonts w:hint="eastAsia"/>
        </w:rPr>
        <w:br/>
      </w:r>
      <w:r>
        <w:rPr>
          <w:rFonts w:hint="eastAsia"/>
        </w:rPr>
        <w:t>　　　　（2）水利工程管理体制框架</w:t>
      </w:r>
      <w:r>
        <w:rPr>
          <w:rFonts w:hint="eastAsia"/>
        </w:rPr>
        <w:br/>
      </w:r>
      <w:r>
        <w:rPr>
          <w:rFonts w:hint="eastAsia"/>
        </w:rPr>
        <w:t>　　　　2.3.3 水利工程管理体制模式分析</w:t>
      </w:r>
      <w:r>
        <w:rPr>
          <w:rFonts w:hint="eastAsia"/>
        </w:rPr>
        <w:br/>
      </w:r>
      <w:r>
        <w:rPr>
          <w:rFonts w:hint="eastAsia"/>
        </w:rPr>
        <w:t>　　　　（1）准公益性水利工程管理体制模式</w:t>
      </w:r>
      <w:r>
        <w:rPr>
          <w:rFonts w:hint="eastAsia"/>
        </w:rPr>
        <w:br/>
      </w:r>
      <w:r>
        <w:rPr>
          <w:rFonts w:hint="eastAsia"/>
        </w:rPr>
        <w:t>　　　　（2）纯公益性水利工程管理体制模式</w:t>
      </w:r>
      <w:r>
        <w:rPr>
          <w:rFonts w:hint="eastAsia"/>
        </w:rPr>
        <w:br/>
      </w:r>
      <w:r>
        <w:rPr>
          <w:rFonts w:hint="eastAsia"/>
        </w:rPr>
        <w:t>　　　　（3）经营性水利工程管理体制模式</w:t>
      </w:r>
      <w:r>
        <w:rPr>
          <w:rFonts w:hint="eastAsia"/>
        </w:rPr>
        <w:br/>
      </w:r>
      <w:r>
        <w:rPr>
          <w:rFonts w:hint="eastAsia"/>
        </w:rPr>
        <w:t>　　　　2.3.4 水利工程管理体制发展建议</w:t>
      </w:r>
      <w:r>
        <w:rPr>
          <w:rFonts w:hint="eastAsia"/>
        </w:rPr>
        <w:br/>
      </w:r>
      <w:r>
        <w:rPr>
          <w:rFonts w:hint="eastAsia"/>
        </w:rPr>
        <w:t>　　　　（1）大力开展多种经营</w:t>
      </w:r>
      <w:r>
        <w:rPr>
          <w:rFonts w:hint="eastAsia"/>
        </w:rPr>
        <w:br/>
      </w:r>
      <w:r>
        <w:rPr>
          <w:rFonts w:hint="eastAsia"/>
        </w:rPr>
        <w:t>　　　　（2）建立灵活用人分配机制</w:t>
      </w:r>
      <w:r>
        <w:rPr>
          <w:rFonts w:hint="eastAsia"/>
        </w:rPr>
        <w:br/>
      </w:r>
      <w:r>
        <w:rPr>
          <w:rFonts w:hint="eastAsia"/>
        </w:rPr>
        <w:t>　　　　（3）配套相关政策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[中^智^林^]新疆水利工程行业投资建设分析</w:t>
      </w:r>
      <w:r>
        <w:rPr>
          <w:rFonts w:hint="eastAsia"/>
        </w:rPr>
        <w:br/>
      </w:r>
      <w:r>
        <w:rPr>
          <w:rFonts w:hint="eastAsia"/>
        </w:rPr>
        <w:t>　　3.1 新疆水利工程行业配套政策与发展规划</w:t>
      </w:r>
      <w:r>
        <w:rPr>
          <w:rFonts w:hint="eastAsia"/>
        </w:rPr>
        <w:br/>
      </w:r>
      <w:r>
        <w:rPr>
          <w:rFonts w:hint="eastAsia"/>
        </w:rPr>
        <w:t>　　3.2 新疆水利工程行业建设投资情况</w:t>
      </w:r>
      <w:r>
        <w:rPr>
          <w:rFonts w:hint="eastAsia"/>
        </w:rPr>
        <w:br/>
      </w:r>
      <w:r>
        <w:rPr>
          <w:rFonts w:hint="eastAsia"/>
        </w:rPr>
        <w:t>　　　　3.2.1 新疆水利工程建设投资规模及进展</w:t>
      </w:r>
      <w:r>
        <w:rPr>
          <w:rFonts w:hint="eastAsia"/>
        </w:rPr>
        <w:br/>
      </w:r>
      <w:r>
        <w:rPr>
          <w:rFonts w:hint="eastAsia"/>
        </w:rPr>
        <w:t>　　　　3.2.2 新疆水利工程建设投资资金来源构成</w:t>
      </w:r>
      <w:r>
        <w:rPr>
          <w:rFonts w:hint="eastAsia"/>
        </w:rPr>
        <w:br/>
      </w:r>
      <w:r>
        <w:rPr>
          <w:rFonts w:hint="eastAsia"/>
        </w:rPr>
        <w:t>　　　　3.2.3 新疆水利工程建设投资资金用途分析</w:t>
      </w:r>
      <w:r>
        <w:rPr>
          <w:rFonts w:hint="eastAsia"/>
        </w:rPr>
        <w:br/>
      </w:r>
      <w:r>
        <w:rPr>
          <w:rFonts w:hint="eastAsia"/>
        </w:rPr>
        <w:t>　　3.3 新疆水利工程行业细分领域投资建设分析</w:t>
      </w:r>
      <w:r>
        <w:rPr>
          <w:rFonts w:hint="eastAsia"/>
        </w:rPr>
        <w:br/>
      </w:r>
      <w:r>
        <w:rPr>
          <w:rFonts w:hint="eastAsia"/>
        </w:rPr>
        <w:t>　　　　3.3.1 新疆防洪工程投资建设分析</w:t>
      </w:r>
      <w:r>
        <w:rPr>
          <w:rFonts w:hint="eastAsia"/>
        </w:rPr>
        <w:br/>
      </w:r>
      <w:r>
        <w:rPr>
          <w:rFonts w:hint="eastAsia"/>
        </w:rPr>
        <w:t>　　　　3.3.2 新疆水资源工程投资建设分析</w:t>
      </w:r>
      <w:r>
        <w:rPr>
          <w:rFonts w:hint="eastAsia"/>
        </w:rPr>
        <w:br/>
      </w:r>
      <w:r>
        <w:rPr>
          <w:rFonts w:hint="eastAsia"/>
        </w:rPr>
        <w:t>　　　　3.3.3 新疆水土保持及生态建设工程投资建设分析</w:t>
      </w:r>
      <w:r>
        <w:rPr>
          <w:rFonts w:hint="eastAsia"/>
        </w:rPr>
        <w:br/>
      </w:r>
      <w:r>
        <w:rPr>
          <w:rFonts w:hint="eastAsia"/>
        </w:rPr>
        <w:t>　　　　3.3.4 新疆水电工程投资建设分析</w:t>
      </w:r>
      <w:r>
        <w:rPr>
          <w:rFonts w:hint="eastAsia"/>
        </w:rPr>
        <w:br/>
      </w:r>
      <w:r>
        <w:rPr>
          <w:rFonts w:hint="eastAsia"/>
        </w:rPr>
        <w:t>　　　　3.3.5 新疆水利行业能力建设分析</w:t>
      </w:r>
      <w:r>
        <w:rPr>
          <w:rFonts w:hint="eastAsia"/>
        </w:rPr>
        <w:br/>
      </w:r>
      <w:r>
        <w:rPr>
          <w:rFonts w:hint="eastAsia"/>
        </w:rPr>
        <w:t>　　　　3.3.6 新疆其他水利投资建设分析</w:t>
      </w:r>
      <w:r>
        <w:rPr>
          <w:rFonts w:hint="eastAsia"/>
        </w:rPr>
        <w:br/>
      </w:r>
      <w:r>
        <w:rPr>
          <w:rFonts w:hint="eastAsia"/>
        </w:rPr>
        <w:t>　　3.4 新疆水利工程行业重点企业分析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1：水利工程分类图</w:t>
      </w:r>
      <w:r>
        <w:rPr>
          <w:rFonts w:hint="eastAsia"/>
        </w:rPr>
        <w:br/>
      </w:r>
      <w:r>
        <w:rPr>
          <w:rFonts w:hint="eastAsia"/>
        </w:rPr>
        <w:t>　　图表 2：水利工程建设流程图</w:t>
      </w:r>
      <w:r>
        <w:rPr>
          <w:rFonts w:hint="eastAsia"/>
        </w:rPr>
        <w:br/>
      </w:r>
      <w:r>
        <w:rPr>
          <w:rFonts w:hint="eastAsia"/>
        </w:rPr>
        <w:t>　　图表 3：国内外人均径流量对比分析图（单位：立方米）</w:t>
      </w:r>
      <w:r>
        <w:rPr>
          <w:rFonts w:hint="eastAsia"/>
        </w:rPr>
        <w:br/>
      </w:r>
      <w:r>
        <w:rPr>
          <w:rFonts w:hint="eastAsia"/>
        </w:rPr>
        <w:t>　　图表 4：中国地下水资源分布比例图（单位：%）</w:t>
      </w:r>
      <w:r>
        <w:rPr>
          <w:rFonts w:hint="eastAsia"/>
        </w:rPr>
        <w:br/>
      </w:r>
      <w:r>
        <w:rPr>
          <w:rFonts w:hint="eastAsia"/>
        </w:rPr>
        <w:t>　　图表 5：中国南北水资源对比分析表（单位：%，立方米）</w:t>
      </w:r>
      <w:r>
        <w:rPr>
          <w:rFonts w:hint="eastAsia"/>
        </w:rPr>
        <w:br/>
      </w:r>
      <w:r>
        <w:rPr>
          <w:rFonts w:hint="eastAsia"/>
        </w:rPr>
        <w:t>　　图表 6：2025-2031年中国水利投资与固定资产投资增速对比分析图（单位：%）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7：2025-2031年中国水利建设政府观点汇总表</w:t>
      </w:r>
      <w:r>
        <w:rPr>
          <w:rFonts w:hint="eastAsia"/>
        </w:rPr>
        <w:br/>
      </w:r>
      <w:r>
        <w:rPr>
          <w:rFonts w:hint="eastAsia"/>
        </w:rPr>
        <w:t>　　图表 8：中国水利部与部分省份“十四五”规划方向汇总表</w:t>
      </w:r>
      <w:r>
        <w:rPr>
          <w:rFonts w:hint="eastAsia"/>
        </w:rPr>
        <w:br/>
      </w:r>
      <w:r>
        <w:rPr>
          <w:rFonts w:hint="eastAsia"/>
        </w:rPr>
        <w:t>　　图表 9：国家级水利管理体制设置形式分类</w:t>
      </w:r>
      <w:r>
        <w:rPr>
          <w:rFonts w:hint="eastAsia"/>
        </w:rPr>
        <w:br/>
      </w:r>
      <w:r>
        <w:rPr>
          <w:rFonts w:hint="eastAsia"/>
        </w:rPr>
        <w:t>　　图表 10：国家水利管理体制组织结构图</w:t>
      </w:r>
      <w:r>
        <w:rPr>
          <w:rFonts w:hint="eastAsia"/>
        </w:rPr>
        <w:br/>
      </w:r>
      <w:r>
        <w:rPr>
          <w:rFonts w:hint="eastAsia"/>
        </w:rPr>
        <w:t>　　图表 11：水利管理相关机构分类汇总表</w:t>
      </w:r>
      <w:r>
        <w:rPr>
          <w:rFonts w:hint="eastAsia"/>
        </w:rPr>
        <w:br/>
      </w:r>
      <w:r>
        <w:rPr>
          <w:rFonts w:hint="eastAsia"/>
        </w:rPr>
        <w:t>　　图表 12：水利工程管理体制框架结构图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72e6eb25a4b93" w:history="1">
        <w:r>
          <w:rPr>
            <w:rStyle w:val="Hyperlink"/>
          </w:rPr>
          <w:t>2025年中国新疆水利工程发展现状调研及市场前景分析报告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72e6eb25a4b93" w:history="1">
        <w:r>
          <w:rPr>
            <w:rStyle w:val="Hyperlink"/>
          </w:rPr>
          <w:t>https://www.20087.com/9/55/XinJiangShuiLiGongChengHangYeQia.html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热点：新疆水利工程项目有哪些、新疆水利工程管理和保护条例、新疆水利工程什么时间开工、新疆水利工程公示网、新疆水利工程会议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99e21f8634f35" w:history="1">
      <w:r>
        <w:rPr>
          <w:rStyle w:val="Hyperlink"/>
        </w:rPr>
        <w:t>2025年中国新疆水利工程发展现状调研及市场前景分析报告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XinJiangShuiLiGongChengHangYeQia.html" TargetMode="External" Id="R4b272e6eb25a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XinJiangShuiLiGongChengHangYeQia.html" TargetMode="External" Id="Rba999e21f863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2024-12-11T04:05:00Z</dcterms:created>
  <dcterms:modified xsi:type="dcterms:W3CDTF">2024-12-11T05:05:00Z</dcterms:modified>
  <dc:subject>2025年中国新疆水利工程发展现状调研及市场前景分析报告</dc:subject>
  <dc:title>2025年中国新疆水利工程发展现状调研及市场前景分析报告</dc:title>
  <cp:keywords>2025年中国新疆水利工程发展现状调研及市场前景分析报告</cp:keywords>
  <dc:description>2025年中国新疆水利工程发展现状调研及市场前景分析报告</dc:description>
</cp:coreProperties>
</file>