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c81069104c19" w:history="1">
              <w:r>
                <w:rPr>
                  <w:rStyle w:val="Hyperlink"/>
                </w:rPr>
                <w:t>2023-2029年中国金属靶材行业现状调研分析及发展趋势研究报告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c81069104c19" w:history="1">
              <w:r>
                <w:rPr>
                  <w:rStyle w:val="Hyperlink"/>
                </w:rPr>
                <w:t>2023-2029年中国金属靶材行业现状调研分析及发展趋势研究报告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bc81069104c19" w:history="1">
                <w:r>
                  <w:rPr>
                    <w:rStyle w:val="Hyperlink"/>
                  </w:rPr>
                  <w:t>https://www.20087.com/M_NengYuanKuangChan/59/JinShuBaCaiWeiLaiFaZhanQuShiYuCe.html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主要用于薄膜沉积技术，如溅射镀膜和离子镀膜等，广泛应用于半导体、显示器、太阳能电池等行业。近年来，随着高科技产业的快速发展，金属靶材市场需求持续增长。当前市场上，金属靶材的技术不断进步，不仅提高了薄膜的质量和均匀性，还增强了靶材的耐用性和重复利用率。同时，随着材料科学的发展，新型金属合金靶材的开发成为行业热点。</w:t>
      </w:r>
      <w:r>
        <w:rPr>
          <w:rFonts w:hint="eastAsia"/>
        </w:rPr>
        <w:br/>
      </w:r>
      <w:r>
        <w:rPr>
          <w:rFonts w:hint="eastAsia"/>
        </w:rPr>
        <w:t>　　未来，金属靶材的发展将更加注重材料创新和应用领域的拓展。一方面，通过引入纳米技术和表面工程技术，开发具有特殊性能的新材料靶材，以满足不同行业对薄膜性能的需求。另一方面，随着半导体器件的小型化和高性能化趋势，金属靶材将更加注重提供定制化的解决方案，以适应更严格的工艺要求。此外，随着可持续发展目标的推进，金属靶材的生产和回收利用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c81069104c19" w:history="1">
        <w:r>
          <w:rPr>
            <w:rStyle w:val="Hyperlink"/>
          </w:rPr>
          <w:t>2023-2029年中国金属靶材行业现状调研分析及发展趋势研究报告</w:t>
        </w:r>
      </w:hyperlink>
      <w:r>
        <w:rPr>
          <w:rFonts w:hint="eastAsia"/>
        </w:rPr>
        <w:t>》基于对金属靶材行业的深入研究和市场监测数据，全面分析了金属靶材行业现状、市场需求与市场规模。金属靶材报告详细探讨了产业链结构，价格动态，以及金属靶材各细分市场的特点。同时，还科学预测了市场前景与发展趋势，深入剖析了金属靶材品牌竞争格局，市场集中度，以及重点企业的经营状况。金属靶材报告旨在挖掘行业投资价值，揭示潜在风险与机遇，为投资者和决策者提供专业、科学、客观的战略建议，是了解金属靶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2023年中国金属制品市场运行状况分析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2023年中国部分地区金属制品行业发展分析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t>　　　　节 2023年中国金属制品行业投资动态分析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2023年中国金属靶材产业运行环境分析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2023年中国金属靶材产业政策分析</w:t>
      </w:r>
      <w:r>
        <w:rPr>
          <w:rFonts w:hint="eastAsia"/>
        </w:rPr>
        <w:br/>
      </w:r>
      <w:r>
        <w:rPr>
          <w:rFonts w:hint="eastAsia"/>
        </w:rPr>
        <w:t>　　　　一、国家清理整顿行业重复建设现象</w:t>
      </w:r>
      <w:r>
        <w:rPr>
          <w:rFonts w:hint="eastAsia"/>
        </w:rPr>
        <w:br/>
      </w:r>
      <w:r>
        <w:rPr>
          <w:rFonts w:hint="eastAsia"/>
        </w:rPr>
        <w:t>　　　　二、行业贷款难度加大</w:t>
      </w:r>
      <w:r>
        <w:rPr>
          <w:rFonts w:hint="eastAsia"/>
        </w:rPr>
        <w:br/>
      </w:r>
      <w:r>
        <w:rPr>
          <w:rFonts w:hint="eastAsia"/>
        </w:rPr>
        <w:t>　　　　三、差别电价增加行业运营成本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2023年中国金属靶材产业社会环境分析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2023年中国金属靶材行业发展形势分析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2023年中国金属靶材行业发展概况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二、中国金属靶材技术发展分析</w:t>
      </w:r>
      <w:r>
        <w:rPr>
          <w:rFonts w:hint="eastAsia"/>
        </w:rPr>
        <w:br/>
      </w:r>
      <w:r>
        <w:rPr>
          <w:rFonts w:hint="eastAsia"/>
        </w:rPr>
        <w:t>　　　　三、金属靶材项目建设情况分析</w:t>
      </w:r>
      <w:r>
        <w:rPr>
          <w:rFonts w:hint="eastAsia"/>
        </w:rPr>
        <w:br/>
      </w:r>
      <w:r>
        <w:rPr>
          <w:rFonts w:hint="eastAsia"/>
        </w:rPr>
        <w:t>　　第二节 2023年中国金属靶材细分产品市场分析</w:t>
      </w:r>
      <w:r>
        <w:rPr>
          <w:rFonts w:hint="eastAsia"/>
        </w:rPr>
        <w:br/>
      </w:r>
      <w:r>
        <w:rPr>
          <w:rFonts w:hint="eastAsia"/>
        </w:rPr>
        <w:t>　　　　一、铝靶材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三、不锈钢靶材</w:t>
      </w:r>
      <w:r>
        <w:rPr>
          <w:rFonts w:hint="eastAsia"/>
        </w:rPr>
        <w:br/>
      </w:r>
      <w:r>
        <w:rPr>
          <w:rFonts w:hint="eastAsia"/>
        </w:rPr>
        <w:t>　　　　四、钛靶材</w:t>
      </w:r>
      <w:r>
        <w:rPr>
          <w:rFonts w:hint="eastAsia"/>
        </w:rPr>
        <w:br/>
      </w:r>
      <w:r>
        <w:rPr>
          <w:rFonts w:hint="eastAsia"/>
        </w:rPr>
        <w:t>　　　　五、镍靶</w:t>
      </w:r>
      <w:r>
        <w:rPr>
          <w:rFonts w:hint="eastAsia"/>
        </w:rPr>
        <w:br/>
      </w:r>
      <w:r>
        <w:rPr>
          <w:rFonts w:hint="eastAsia"/>
        </w:rPr>
        <w:t>　　第三节 2023年中国金属靶材市场存在的问题分析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2023年中国金属靶材市场供需分析</w:t>
      </w:r>
      <w:r>
        <w:rPr>
          <w:rFonts w:hint="eastAsia"/>
        </w:rPr>
        <w:br/>
      </w:r>
      <w:r>
        <w:rPr>
          <w:rFonts w:hint="eastAsia"/>
        </w:rPr>
        <w:t>　　第一节 2023年中国金属靶材市场运营综述</w:t>
      </w:r>
      <w:r>
        <w:rPr>
          <w:rFonts w:hint="eastAsia"/>
        </w:rPr>
        <w:br/>
      </w:r>
      <w:r>
        <w:rPr>
          <w:rFonts w:hint="eastAsia"/>
        </w:rPr>
        <w:t>　　　　一、金属靶材市场规模分析</w:t>
      </w:r>
      <w:r>
        <w:rPr>
          <w:rFonts w:hint="eastAsia"/>
        </w:rPr>
        <w:br/>
      </w:r>
      <w:r>
        <w:rPr>
          <w:rFonts w:hint="eastAsia"/>
        </w:rPr>
        <w:t>　　　　二、金属靶材产能分析</w:t>
      </w:r>
      <w:r>
        <w:rPr>
          <w:rFonts w:hint="eastAsia"/>
        </w:rPr>
        <w:br/>
      </w:r>
      <w:r>
        <w:rPr>
          <w:rFonts w:hint="eastAsia"/>
        </w:rPr>
        <w:t>　　　　三、金属靶材市场需求分析</w:t>
      </w:r>
      <w:r>
        <w:rPr>
          <w:rFonts w:hint="eastAsia"/>
        </w:rPr>
        <w:br/>
      </w:r>
      <w:r>
        <w:rPr>
          <w:rFonts w:hint="eastAsia"/>
        </w:rPr>
        <w:t>　　第二节 2023年中国金属靶材市场发展动态分析</w:t>
      </w:r>
      <w:r>
        <w:rPr>
          <w:rFonts w:hint="eastAsia"/>
        </w:rPr>
        <w:br/>
      </w:r>
      <w:r>
        <w:rPr>
          <w:rFonts w:hint="eastAsia"/>
        </w:rPr>
        <w:t>　　　　一、金属靶材应用情况分析</w:t>
      </w:r>
      <w:r>
        <w:rPr>
          <w:rFonts w:hint="eastAsia"/>
        </w:rPr>
        <w:br/>
      </w:r>
      <w:r>
        <w:rPr>
          <w:rFonts w:hint="eastAsia"/>
        </w:rPr>
        <w:t>　　　　二、金属靶材销售现状</w:t>
      </w:r>
      <w:r>
        <w:rPr>
          <w:rFonts w:hint="eastAsia"/>
        </w:rPr>
        <w:br/>
      </w:r>
      <w:r>
        <w:rPr>
          <w:rFonts w:hint="eastAsia"/>
        </w:rPr>
        <w:t>　　　　三、金属靶材市场价格走势解析</w:t>
      </w:r>
      <w:r>
        <w:rPr>
          <w:rFonts w:hint="eastAsia"/>
        </w:rPr>
        <w:br/>
      </w:r>
      <w:r>
        <w:rPr>
          <w:rFonts w:hint="eastAsia"/>
        </w:rPr>
        <w:t>　　第三节 2023年中国金属靶材市场发展对策分析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2023年中国金属靶材市场竞争现状分析</w:t>
      </w:r>
      <w:r>
        <w:rPr>
          <w:rFonts w:hint="eastAsia"/>
        </w:rPr>
        <w:br/>
      </w:r>
      <w:r>
        <w:rPr>
          <w:rFonts w:hint="eastAsia"/>
        </w:rPr>
        <w:t>　　　　一、金属靶材竞争力分析</w:t>
      </w:r>
      <w:r>
        <w:rPr>
          <w:rFonts w:hint="eastAsia"/>
        </w:rPr>
        <w:br/>
      </w:r>
      <w:r>
        <w:rPr>
          <w:rFonts w:hint="eastAsia"/>
        </w:rPr>
        <w:t>　　　　二、金属靶材技术竞争分析</w:t>
      </w:r>
      <w:r>
        <w:rPr>
          <w:rFonts w:hint="eastAsia"/>
        </w:rPr>
        <w:br/>
      </w:r>
      <w:r>
        <w:rPr>
          <w:rFonts w:hint="eastAsia"/>
        </w:rPr>
        <w:t>　　　　三、金属靶材生产成本竞争分析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2023年中国金属靶材行业集中度分析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一、金属靶材市场集中度分析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二、金属靶材区域集中度分析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2023年中国金属靶材企业竞争策略研究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中国金属靶材行业主要企业竞争力分析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河南嘉宝华运动器材娱乐有限公司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合肥华隆运动器材有限公司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荣成科星机械厂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宁波江丰电子材料有限公司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广州市白云区华领创业问题五金工艺用品厂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2023年中国电子信息产品市场供需分析</w:t>
      </w:r>
      <w:r>
        <w:rPr>
          <w:rFonts w:hint="eastAsia"/>
        </w:rPr>
        <w:br/>
      </w:r>
      <w:r>
        <w:rPr>
          <w:rFonts w:hint="eastAsia"/>
        </w:rPr>
        <w:t>　　第一节 2023年全球几大电子信息技术发展概况分析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第二节 2023年中国电子信息产业发展概况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一、产业规模发展现状分析</w:t>
      </w:r>
      <w:r>
        <w:rPr>
          <w:rFonts w:hint="eastAsia"/>
        </w:rPr>
        <w:br/>
      </w:r>
      <w:r>
        <w:rPr>
          <w:rFonts w:hint="eastAsia"/>
        </w:rPr>
        <w:t>　　　　二、电子元器件、电子专用设备行业发展状况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三、高端产品增速，产品发展两级分化明显</w:t>
      </w:r>
      <w:r>
        <w:rPr>
          <w:rFonts w:hint="eastAsia"/>
        </w:rPr>
        <w:br/>
      </w:r>
      <w:r>
        <w:rPr>
          <w:rFonts w:hint="eastAsia"/>
        </w:rPr>
        <w:t>　　　　四、电子信息产品进出口发展概况</w:t>
      </w:r>
      <w:r>
        <w:rPr>
          <w:rFonts w:hint="eastAsia"/>
        </w:rPr>
        <w:br/>
      </w:r>
      <w:r>
        <w:rPr>
          <w:rFonts w:hint="eastAsia"/>
        </w:rPr>
        <w:t>　　　　五、软件增速保持高位，软件出口规模继续扩大</w:t>
      </w:r>
      <w:r>
        <w:rPr>
          <w:rFonts w:hint="eastAsia"/>
        </w:rPr>
        <w:br/>
      </w:r>
      <w:r>
        <w:rPr>
          <w:rFonts w:hint="eastAsia"/>
        </w:rPr>
        <w:t>　　　　六、产业发展区域集中性特征明显</w:t>
      </w:r>
      <w:r>
        <w:rPr>
          <w:rFonts w:hint="eastAsia"/>
        </w:rPr>
        <w:br/>
      </w:r>
      <w:r>
        <w:rPr>
          <w:rFonts w:hint="eastAsia"/>
        </w:rPr>
        <w:t>　　　　七、国有控股和外资企业增速低于全行业平均水平</w:t>
      </w:r>
      <w:r>
        <w:rPr>
          <w:rFonts w:hint="eastAsia"/>
        </w:rPr>
        <w:br/>
      </w:r>
      <w:r>
        <w:rPr>
          <w:rFonts w:hint="eastAsia"/>
        </w:rPr>
        <w:t>　　第三节 2023年中国电子信息行业发展动态分析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二、东莞电子信息产业加快转内销步伐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三、成都高新技术产业开发区行业发展概况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第四节 2023年中国电子信息行业发展存在问题分析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二、外资企业增速持续低于全行业平均水平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三、移动通信及终端设备制造业仍未扭转负增长局面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2023年中国消费类电子产品外壳与结构件产业综述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第二节 2023年中国手机外壳现状分析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二、手机外壳模具简介</w:t>
      </w:r>
      <w:r>
        <w:rPr>
          <w:rFonts w:hint="eastAsia"/>
        </w:rPr>
        <w:br/>
      </w:r>
      <w:r>
        <w:rPr>
          <w:rFonts w:hint="eastAsia"/>
        </w:rPr>
        <w:t>　　　　三、手机外壳模具材料</w:t>
      </w:r>
      <w:r>
        <w:rPr>
          <w:rFonts w:hint="eastAsia"/>
        </w:rPr>
        <w:br/>
      </w:r>
      <w:r>
        <w:rPr>
          <w:rFonts w:hint="eastAsia"/>
        </w:rPr>
        <w:t>　　　　四、手机外壳一般结构与工艺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六、主要手机厂家外壳供应商比例</w:t>
      </w:r>
      <w:r>
        <w:rPr>
          <w:rFonts w:hint="eastAsia"/>
        </w:rPr>
        <w:br/>
      </w:r>
      <w:r>
        <w:rPr>
          <w:rFonts w:hint="eastAsia"/>
        </w:rPr>
        <w:t>　　第三节 2023年中国数码相机外壳与结构件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2023年中国电视机外壳与结构件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2023年中国镀膜玻璃市场发展现状分析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2023年中国镀膜玻璃行业发展现状分析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一、建筑镀膜玻璃市场主要品种</w:t>
      </w:r>
      <w:r>
        <w:rPr>
          <w:rFonts w:hint="eastAsia"/>
        </w:rPr>
        <w:br/>
      </w:r>
      <w:r>
        <w:rPr>
          <w:rFonts w:hint="eastAsia"/>
        </w:rPr>
        <w:t>　　　　二、镀膜玻璃生产情况分析</w:t>
      </w:r>
      <w:r>
        <w:rPr>
          <w:rFonts w:hint="eastAsia"/>
        </w:rPr>
        <w:br/>
      </w:r>
      <w:r>
        <w:rPr>
          <w:rFonts w:hint="eastAsia"/>
        </w:rPr>
        <w:t>　　　　三、镀膜玻璃生产企业发展重点分析</w:t>
      </w:r>
      <w:r>
        <w:rPr>
          <w:rFonts w:hint="eastAsia"/>
        </w:rPr>
        <w:br/>
      </w:r>
      <w:r>
        <w:rPr>
          <w:rFonts w:hint="eastAsia"/>
        </w:rPr>
        <w:t>　　第二节 2023年中国镀膜玻璃市场发展情况分析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一、中国镀膜玻璃需求现状</w:t>
      </w:r>
      <w:r>
        <w:rPr>
          <w:rFonts w:hint="eastAsia"/>
        </w:rPr>
        <w:br/>
      </w:r>
      <w:r>
        <w:rPr>
          <w:rFonts w:hint="eastAsia"/>
        </w:rPr>
        <w:t>　　　　二、中国镀膜玻璃生产工艺分析</w:t>
      </w:r>
      <w:r>
        <w:rPr>
          <w:rFonts w:hint="eastAsia"/>
        </w:rPr>
        <w:br/>
      </w:r>
      <w:r>
        <w:rPr>
          <w:rFonts w:hint="eastAsia"/>
        </w:rPr>
        <w:t>　　　　三、节能低辐射镀膜玻璃市场分析</w:t>
      </w:r>
      <w:r>
        <w:rPr>
          <w:rFonts w:hint="eastAsia"/>
        </w:rPr>
        <w:br/>
      </w:r>
      <w:r>
        <w:rPr>
          <w:rFonts w:hint="eastAsia"/>
        </w:rPr>
        <w:t>　　第三节 2023年中国镀膜玻璃市场运行动态分析</w:t>
      </w:r>
      <w:r>
        <w:rPr>
          <w:rFonts w:hint="eastAsia"/>
        </w:rPr>
        <w:br/>
      </w:r>
      <w:r>
        <w:rPr>
          <w:rFonts w:hint="eastAsia"/>
        </w:rPr>
        <w:t>　　第四节 2023年中国镀膜玻璃产业存在的问题分析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2023-2029年中国金属靶材行业趋势预测分析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一、金属靶材行业技术开发方向</w:t>
      </w:r>
      <w:r>
        <w:rPr>
          <w:rFonts w:hint="eastAsia"/>
        </w:rPr>
        <w:br/>
      </w:r>
      <w:r>
        <w:rPr>
          <w:rFonts w:hint="eastAsia"/>
        </w:rPr>
        <w:t>　　　　二、金属靶材行业细分产品市场预测分析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2023-2029年中国金属靶材行业市场预测分析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一、金属靶材供给预测</w:t>
      </w:r>
      <w:r>
        <w:rPr>
          <w:rFonts w:hint="eastAsia"/>
        </w:rPr>
        <w:br/>
      </w:r>
      <w:r>
        <w:rPr>
          <w:rFonts w:hint="eastAsia"/>
        </w:rPr>
        <w:t>　　　　二、金属靶材需求预测</w:t>
      </w:r>
      <w:r>
        <w:rPr>
          <w:rFonts w:hint="eastAsia"/>
        </w:rPr>
        <w:br/>
      </w:r>
      <w:r>
        <w:rPr>
          <w:rFonts w:hint="eastAsia"/>
        </w:rPr>
        <w:t>　　　　三、金属靶材竞争格局预测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2023-2029年中国金属靶材行业市场盈利预测分析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2023-2029年中国金属靶材行业投资潜力分析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2023-2029年中国金属靶材行业投资环境分析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2023-2029年金属靶材行业投资机会分析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2023-2029年中国金属靶材行业投资前景分析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2023年中国金属制品制造行业不同类型企业数量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2023年中国金属制品制造行业不同所有制企业数量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2023年中国金属制品制造行业不同类型销售收入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2023年中国金属制品制造行业不同所有制销售收入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河南嘉宝华运动器材娱乐有限公司负债情况图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河南嘉宝华运动器材娱乐有限公司成长能力指标走势图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合肥华隆运动器材有限公司成长能力指标走势图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荣成科星机械厂主要经济指标走势图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荣成科星机械厂经营收入走势图</w:t>
      </w:r>
      <w:r>
        <w:rPr>
          <w:rFonts w:hint="eastAsia"/>
        </w:rPr>
        <w:br/>
      </w:r>
      <w:r>
        <w:rPr>
          <w:rFonts w:hint="eastAsia"/>
        </w:rPr>
        <w:t>　　图表 荣成科星机械厂盈利指标走势图</w:t>
      </w:r>
      <w:r>
        <w:rPr>
          <w:rFonts w:hint="eastAsia"/>
        </w:rPr>
        <w:br/>
      </w:r>
      <w:r>
        <w:rPr>
          <w:rFonts w:hint="eastAsia"/>
        </w:rPr>
        <w:t>　　图表 荣成科星机械厂负债情况图</w:t>
      </w:r>
      <w:r>
        <w:rPr>
          <w:rFonts w:hint="eastAsia"/>
        </w:rPr>
        <w:br/>
      </w:r>
      <w:r>
        <w:rPr>
          <w:rFonts w:hint="eastAsia"/>
        </w:rPr>
        <w:t>　　图表 荣成科星机械厂负债指标走势图</w:t>
      </w:r>
      <w:r>
        <w:rPr>
          <w:rFonts w:hint="eastAsia"/>
        </w:rPr>
        <w:br/>
      </w:r>
      <w:r>
        <w:rPr>
          <w:rFonts w:hint="eastAsia"/>
        </w:rPr>
        <w:t>　　图表 荣成科星机械厂运营能力指标走势图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荣成科星机械厂成长能力指标走势图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宁波江丰电子材料有限公司成长能力指标走势图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广州市白云区华领创业问题五金工艺用品厂经营收入走势图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广州市白云区华领创业问题五金工艺用品厂盈利指标走势图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广州市白云区华领创业问题五金工艺用品厂负债情况图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广州市白云区华领创业问题五金工艺用品厂负债指标走势图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广州市白云区华领创业问题五金工艺用品厂成长能力指标走势图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2023-2029年中国金属靶材供给预测</w:t>
      </w:r>
      <w:r>
        <w:rPr>
          <w:rFonts w:hint="eastAsia"/>
        </w:rPr>
        <w:br/>
      </w:r>
      <w:r>
        <w:rPr>
          <w:rFonts w:hint="eastAsia"/>
        </w:rPr>
        <w:t>　　图表 2023-2029年中国金属靶材需求预测</w:t>
      </w:r>
      <w:r>
        <w:rPr>
          <w:rFonts w:hint="eastAsia"/>
        </w:rPr>
        <w:br/>
      </w:r>
      <w:r>
        <w:rPr>
          <w:rFonts w:hint="eastAsia"/>
        </w:rPr>
        <w:t>　　图表 2023-2029年中国金属靶材竞争格局预测</w:t>
      </w:r>
      <w:r>
        <w:rPr>
          <w:rFonts w:hint="eastAsia"/>
        </w:rPr>
        <w:br/>
      </w:r>
      <w:r>
        <w:rPr>
          <w:rFonts w:hint="eastAsia"/>
        </w:rPr>
        <w:t>　　图表 2023-2029年中国金属靶材行业市场盈利预测分析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c81069104c19" w:history="1">
        <w:r>
          <w:rPr>
            <w:rStyle w:val="Hyperlink"/>
          </w:rPr>
          <w:t>2023-2029年中国金属靶材行业现状调研分析及发展趋势研究报告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bc81069104c19" w:history="1">
        <w:r>
          <w:rPr>
            <w:rStyle w:val="Hyperlink"/>
          </w:rPr>
          <w:t>https://www.20087.com/M_NengYuanKuangChan/59/JinShuBaCaiWeiLaiFaZhanQuShiYuCe.html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2212de144c36" w:history="1">
      <w:r>
        <w:rPr>
          <w:rStyle w:val="Hyperlink"/>
        </w:rPr>
        <w:t>2023-2029年中国金属靶材行业现状调研分析及发展趋势研究报告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JinShuBaCaiWeiLaiFaZhanQuShiYuCe.html" TargetMode="External" Id="R567bc810691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JinShuBaCaiWeiLaiFaZhanQuShiYuCe.html" TargetMode="External" Id="R850b2212de1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2023-05-19T04:44:00Z</dcterms:created>
  <dcterms:modified xsi:type="dcterms:W3CDTF">2023-05-19T05:44:00Z</dcterms:modified>
  <dc:subject>2023-2029年中国金属靶材行业现状调研分析及发展趋势研究报告</dc:subject>
  <dc:title>2023-2029年中国金属靶材行业现状调研分析及发展趋势研究报告</dc:title>
  <cp:keywords>2023-2029年中国金属靶材行业现状调研分析及发展趋势研究报告</cp:keywords>
  <dc:description>2023-2029年中国金属靶材行业现状调研分析及发展趋势研究报告</dc:description>
</cp:coreProperties>
</file>