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e28642685470f" w:history="1">
              <w:r>
                <w:rPr>
                  <w:rStyle w:val="Hyperlink"/>
                </w:rPr>
                <w:t>2024-2030年中国飞机电池市场调查研究与前景分析报告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e28642685470f" w:history="1">
              <w:r>
                <w:rPr>
                  <w:rStyle w:val="Hyperlink"/>
                </w:rPr>
                <w:t>2024-2030年中国飞机电池市场调查研究与前景分析报告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e28642685470f" w:history="1">
                <w:r>
                  <w:rPr>
                    <w:rStyle w:val="Hyperlink"/>
                  </w:rPr>
                  <w:t>https://www.20087.com/9/85/FeiJiDianChiFaZhanQianJingFenXi.html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池是航空领域的重要组成部分，为飞机提供启动、照明、通信等所需的电能。随着全球航空市场的快速发展和电动飞机技术的不断进步，飞机电池的市场需求持续增长。目前，飞机电池在能量密度、安全性、寿命等方面取得了显著的进展，为航空器的安全飞行提供了有力保障。</w:t>
      </w:r>
      <w:r>
        <w:rPr>
          <w:rFonts w:hint="eastAsia"/>
        </w:rPr>
        <w:br/>
      </w:r>
      <w:r>
        <w:rPr>
          <w:rFonts w:hint="eastAsia"/>
        </w:rPr>
        <w:t>　　未来，飞机电池将朝着更高能量密度、更长寿命、更安全的方向发展。通过采用先进的电池材料和制造工艺，提高飞机电池的能量密度和循环寿命；通过优化电池管理系统，提高电池的安全性和可靠性；通过加强国际合作与交流，推动飞机电池技术的全球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e28642685470f" w:history="1">
        <w:r>
          <w:rPr>
            <w:rStyle w:val="Hyperlink"/>
          </w:rPr>
          <w:t>2024-2030年中国飞机电池市场调查研究与前景分析报告</w:t>
        </w:r>
      </w:hyperlink>
      <w:r>
        <w:rPr>
          <w:rFonts w:hint="eastAsia"/>
        </w:rPr>
        <w:t>》基于多年监测调研数据，结合飞机电池行业现状与发展前景，全面分析了飞机电池市场需求、市场规模、产业链构成、价格机制以及飞机电池细分市场特性。飞机电池报告客观评估了市场前景，预测了发展趋势，深入分析了品牌竞争、市场集中度及飞机电池重点企业运营状况。同时，飞机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飞机电池行业概述</w:t>
      </w:r>
      <w:r>
        <w:rPr>
          <w:rFonts w:hint="eastAsia"/>
        </w:rPr>
        <w:br/>
      </w:r>
      <w:r>
        <w:rPr>
          <w:rFonts w:hint="eastAsia"/>
        </w:rPr>
        <w:t>　　第一节 飞机电池定义与分类</w:t>
      </w:r>
      <w:r>
        <w:rPr>
          <w:rFonts w:hint="eastAsia"/>
        </w:rPr>
        <w:br/>
      </w:r>
      <w:r>
        <w:rPr>
          <w:rFonts w:hint="eastAsia"/>
        </w:rPr>
        <w:t>　　第二节 飞机电池应用领域</w:t>
      </w:r>
      <w:r>
        <w:rPr>
          <w:rFonts w:hint="eastAsia"/>
        </w:rPr>
        <w:br/>
      </w:r>
      <w:r>
        <w:rPr>
          <w:rFonts w:hint="eastAsia"/>
        </w:rPr>
        <w:t>　　第三节 飞机电池行业经济指标分析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一、飞机电池行业赢利性评估</w:t>
      </w:r>
      <w:r>
        <w:rPr>
          <w:rFonts w:hint="eastAsia"/>
        </w:rPr>
        <w:br/>
      </w:r>
      <w:r>
        <w:rPr>
          <w:rFonts w:hint="eastAsia"/>
        </w:rPr>
        <w:t>　　　　二、飞机电池行业成长速度分析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三、飞机电池附加值提升空间探讨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四、飞机电池行业进入壁垒分析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五、飞机电池行业风险性评估</w:t>
      </w:r>
      <w:r>
        <w:rPr>
          <w:rFonts w:hint="eastAsia"/>
        </w:rPr>
        <w:br/>
      </w:r>
      <w:r>
        <w:rPr>
          <w:rFonts w:hint="eastAsia"/>
        </w:rPr>
        <w:t>　　　　六、飞机电池行业周期性分析</w:t>
      </w:r>
      <w:r>
        <w:rPr>
          <w:rFonts w:hint="eastAsia"/>
        </w:rPr>
        <w:br/>
      </w:r>
      <w:r>
        <w:rPr>
          <w:rFonts w:hint="eastAsia"/>
        </w:rPr>
        <w:t>　　　　七、飞机电池行业竞争程度指标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八、飞机电池行业成熟度综合分析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飞机电池产业链及经营模式分析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三、飞机电池销售模式与渠道策略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全球飞机电池市场发展分析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2023-2024年全球飞机电池行业发展分析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一、全球飞机电池行业市场规模与趋势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二、全球飞机电池行业发展特点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三、全球飞机电池行业竞争格局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主要国家与地区飞机电池市场分析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2024-2030年全球飞机电池行业发展趋势与前景预测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一、飞机电池技术发展趋势</w:t>
      </w:r>
      <w:r>
        <w:rPr>
          <w:rFonts w:hint="eastAsia"/>
        </w:rPr>
        <w:br/>
      </w:r>
      <w:r>
        <w:rPr>
          <w:rFonts w:hint="eastAsia"/>
        </w:rPr>
        <w:t>　　　　二、飞机电池行业发展趋势</w:t>
      </w:r>
      <w:r>
        <w:rPr>
          <w:rFonts w:hint="eastAsia"/>
        </w:rPr>
        <w:br/>
      </w:r>
      <w:r>
        <w:rPr>
          <w:rFonts w:hint="eastAsia"/>
        </w:rPr>
        <w:t>　　　　三、飞机电池行业发展潜力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中国飞机电池行业市场分析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2023-2024年飞机电池产能与投资动态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一、国内飞机电池产能现状与利用效率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二、飞机电池产能扩张与投资动态分析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2024-2030年飞机电池行业产量统计与趋势预测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一、2019-2024年飞机电池行业数据与增长趋势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1、2019-2024年飞机电池产量及增长趋势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2、2019-2024年飞机电池细分产品产量及份额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二、飞机电池产量影响因素分析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三、2024-2030年飞机电池产量预测</w:t>
      </w:r>
      <w:r>
        <w:rPr>
          <w:rFonts w:hint="eastAsia"/>
        </w:rPr>
        <w:br/>
      </w:r>
      <w:r>
        <w:rPr>
          <w:rFonts w:hint="eastAsia"/>
        </w:rPr>
        <w:t>　　第三节 2024-2030年飞机电池市场需求与销售分析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一、2023-2024年飞机电池行业需求现状</w:t>
      </w:r>
      <w:r>
        <w:rPr>
          <w:rFonts w:hint="eastAsia"/>
        </w:rPr>
        <w:br/>
      </w:r>
      <w:r>
        <w:rPr>
          <w:rFonts w:hint="eastAsia"/>
        </w:rPr>
        <w:t>　　　　二、飞机电池客户群体与需求特点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三、2019-2024年飞机电池行业销售规模分析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四、2024-2030年飞机电池市场增长潜力与规模预测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一、2023-2024年飞机电池主要细分产品市场现状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2023-2024年中国飞机电池技术发展研究</w:t>
      </w:r>
      <w:r>
        <w:rPr>
          <w:rFonts w:hint="eastAsia"/>
        </w:rPr>
        <w:br/>
      </w:r>
      <w:r>
        <w:rPr>
          <w:rFonts w:hint="eastAsia"/>
        </w:rPr>
        <w:t>　　第一节 当前飞机电池技术发展现状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飞机电池技术未来发展趋势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飞机电池价格机制与竞争策略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一、2019-2024年飞机电池市场价格走势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飞机电池定价策略与方法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2024-2030年飞机电池价格竞争态势与趋势预测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2023-2024年重点区域飞机电池市场发展概况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二、2019-2024年飞机电池市场需求规模情况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三、2024-2030年飞机电池行业发展潜力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2019-2024年中国飞机电池行业进出口情况分析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飞机电池行业进口规模与来源分析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一、2019-2024年飞机电池进口规模分析</w:t>
      </w:r>
      <w:r>
        <w:rPr>
          <w:rFonts w:hint="eastAsia"/>
        </w:rPr>
        <w:br/>
      </w:r>
      <w:r>
        <w:rPr>
          <w:rFonts w:hint="eastAsia"/>
        </w:rPr>
        <w:t>　　　　二、飞机电池主要进口来源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飞机电池行业出口规模与目的地分析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一、2019-2024年飞机电池出口规模分析</w:t>
      </w:r>
      <w:r>
        <w:rPr>
          <w:rFonts w:hint="eastAsia"/>
        </w:rPr>
        <w:br/>
      </w:r>
      <w:r>
        <w:rPr>
          <w:rFonts w:hint="eastAsia"/>
        </w:rPr>
        <w:t>　　　　二、飞机电池主要出口目的地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2019-2024年中国飞机电池总体规模与财务指标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中国飞机电池行业总体规模分析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一、飞机电池企业数量与结构</w:t>
      </w:r>
      <w:r>
        <w:rPr>
          <w:rFonts w:hint="eastAsia"/>
        </w:rPr>
        <w:br/>
      </w:r>
      <w:r>
        <w:rPr>
          <w:rFonts w:hint="eastAsia"/>
        </w:rPr>
        <w:t>　　　　二、飞机电池从业人员规模</w:t>
      </w:r>
      <w:r>
        <w:rPr>
          <w:rFonts w:hint="eastAsia"/>
        </w:rPr>
        <w:br/>
      </w:r>
      <w:r>
        <w:rPr>
          <w:rFonts w:hint="eastAsia"/>
        </w:rPr>
        <w:t>　　　　三、飞机电池行业资产状况</w:t>
      </w:r>
      <w:r>
        <w:rPr>
          <w:rFonts w:hint="eastAsia"/>
        </w:rPr>
        <w:br/>
      </w:r>
      <w:r>
        <w:rPr>
          <w:rFonts w:hint="eastAsia"/>
        </w:rPr>
        <w:t>　　第二节 中国飞机电池行业财务指标总体分析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飞机电池重点企业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飞机电池领先企业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飞机电池标杆企业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飞机电池代表企业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飞机电池龙头企业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飞机电池重点企业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中国飞机电池行业竞争格局分析</w:t>
      </w:r>
      <w:r>
        <w:rPr>
          <w:rFonts w:hint="eastAsia"/>
        </w:rPr>
        <w:br/>
      </w:r>
      <w:r>
        <w:rPr>
          <w:rFonts w:hint="eastAsia"/>
        </w:rPr>
        <w:t>　　第一节 飞机电池行业竞争格局总览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2023-2024年飞机电池行业竞争力分析</w:t>
      </w:r>
      <w:r>
        <w:rPr>
          <w:rFonts w:hint="eastAsia"/>
        </w:rPr>
        <w:br/>
      </w:r>
      <w:r>
        <w:rPr>
          <w:rFonts w:hint="eastAsia"/>
        </w:rPr>
        <w:t>　　　　一、飞机电池供应商议价能力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四、飞机电池替代品威胁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2019-2024年飞机电池行业企业并购活动分析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2023-2024年飞机电池行业会展与招投标活动分析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一、飞机电池行业会展活动及其市场影响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2024年中国飞机电池企业发展策略分析</w:t>
      </w:r>
      <w:r>
        <w:rPr>
          <w:rFonts w:hint="eastAsia"/>
        </w:rPr>
        <w:br/>
      </w:r>
      <w:r>
        <w:rPr>
          <w:rFonts w:hint="eastAsia"/>
        </w:rPr>
        <w:t>　　第一节 飞机电池市场策略分析</w:t>
      </w:r>
      <w:r>
        <w:rPr>
          <w:rFonts w:hint="eastAsia"/>
        </w:rPr>
        <w:br/>
      </w:r>
      <w:r>
        <w:rPr>
          <w:rFonts w:hint="eastAsia"/>
        </w:rPr>
        <w:t>　　　　一、飞机电池市场定位与拓展策略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二、飞机电池市场细分与目标客户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飞机电池销售策略分析</w:t>
      </w:r>
      <w:r>
        <w:rPr>
          <w:rFonts w:hint="eastAsia"/>
        </w:rPr>
        <w:br/>
      </w:r>
      <w:r>
        <w:rPr>
          <w:rFonts w:hint="eastAsia"/>
        </w:rPr>
        <w:t>　　　　一、飞机电池销售渠道与网络建设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提高飞机电池企业竞争力建议</w:t>
      </w:r>
      <w:r>
        <w:rPr>
          <w:rFonts w:hint="eastAsia"/>
        </w:rPr>
        <w:br/>
      </w:r>
      <w:r>
        <w:rPr>
          <w:rFonts w:hint="eastAsia"/>
        </w:rPr>
        <w:t>　　　　一、飞机电池技术创新与管理优化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飞机电池品牌战略思考</w:t>
      </w:r>
      <w:r>
        <w:rPr>
          <w:rFonts w:hint="eastAsia"/>
        </w:rPr>
        <w:br/>
      </w:r>
      <w:r>
        <w:rPr>
          <w:rFonts w:hint="eastAsia"/>
        </w:rPr>
        <w:t>　　　　一、飞机电池品牌建设与维护</w:t>
      </w:r>
      <w:r>
        <w:rPr>
          <w:rFonts w:hint="eastAsia"/>
        </w:rPr>
        <w:br/>
      </w:r>
      <w:r>
        <w:rPr>
          <w:rFonts w:hint="eastAsia"/>
        </w:rPr>
        <w:t>　　　　二、飞机电池品牌影响力与市场竞争力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中国飞机电池行业风险与对策</w:t>
      </w:r>
      <w:r>
        <w:rPr>
          <w:rFonts w:hint="eastAsia"/>
        </w:rPr>
        <w:br/>
      </w:r>
      <w:r>
        <w:rPr>
          <w:rFonts w:hint="eastAsia"/>
        </w:rPr>
        <w:t>　　第一节 飞机电池行业SWOT分析</w:t>
      </w:r>
      <w:r>
        <w:rPr>
          <w:rFonts w:hint="eastAsia"/>
        </w:rPr>
        <w:br/>
      </w:r>
      <w:r>
        <w:rPr>
          <w:rFonts w:hint="eastAsia"/>
        </w:rPr>
        <w:t>　　　　一、飞机电池行业优势分析</w:t>
      </w:r>
      <w:r>
        <w:rPr>
          <w:rFonts w:hint="eastAsia"/>
        </w:rPr>
        <w:br/>
      </w:r>
      <w:r>
        <w:rPr>
          <w:rFonts w:hint="eastAsia"/>
        </w:rPr>
        <w:t>　　　　二、飞机电池行业劣势分析</w:t>
      </w:r>
      <w:r>
        <w:rPr>
          <w:rFonts w:hint="eastAsia"/>
        </w:rPr>
        <w:br/>
      </w:r>
      <w:r>
        <w:rPr>
          <w:rFonts w:hint="eastAsia"/>
        </w:rPr>
        <w:t>　　　　三、飞机电池市场机会探索</w:t>
      </w:r>
      <w:r>
        <w:rPr>
          <w:rFonts w:hint="eastAsia"/>
        </w:rPr>
        <w:br/>
      </w:r>
      <w:r>
        <w:rPr>
          <w:rFonts w:hint="eastAsia"/>
        </w:rPr>
        <w:t>　　　　四、飞机电池市场威胁评估</w:t>
      </w:r>
      <w:r>
        <w:rPr>
          <w:rFonts w:hint="eastAsia"/>
        </w:rPr>
        <w:br/>
      </w:r>
      <w:r>
        <w:rPr>
          <w:rFonts w:hint="eastAsia"/>
        </w:rPr>
        <w:t>　　第二节 飞机电池行业风险及对策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2024-2030年中国飞机电池行业前景与发展趋势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飞机电池行业发展环境分析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2024-2030年飞机电池行业发展趋势与方向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一、飞机电池行业发展方向预测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二、飞机电池发展趋势分析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2024-2030年飞机电池行业发展潜力与机遇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一、飞机电池市场发展潜力评估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二、飞机电池新兴市场与机遇探索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飞机电池行业研究结论与建议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[:中:智:林:]飞机电池行业发展建议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2019-2024年中国飞机电池行业产能及增长趋势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2019-2024年中国飞机电池行业产量及增长趋势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2024-2030年中国飞机电池行业产量预测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2024-2030年中国飞机电池行业市场需求预测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2019-2024年中国飞机电池行业进口量及增速统计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2019-2024年中国飞机电池行业出口量及增速统计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2024年飞机电池行业壁垒</w:t>
      </w:r>
      <w:r>
        <w:rPr>
          <w:rFonts w:hint="eastAsia"/>
        </w:rPr>
        <w:br/>
      </w:r>
      <w:r>
        <w:rPr>
          <w:rFonts w:hint="eastAsia"/>
        </w:rPr>
        <w:t>　　图表 2024年飞机电池市场前景分析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2024-2030年中国飞机电池市场需求预测</w:t>
      </w:r>
      <w:r>
        <w:rPr>
          <w:rFonts w:hint="eastAsia"/>
        </w:rPr>
        <w:br/>
      </w:r>
      <w:r>
        <w:rPr>
          <w:rFonts w:hint="eastAsia"/>
        </w:rPr>
        <w:t>　　图表 2024年飞机电池发展趋势预测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e28642685470f" w:history="1">
        <w:r>
          <w:rPr>
            <w:rStyle w:val="Hyperlink"/>
          </w:rPr>
          <w:t>2024-2030年中国飞机电池市场调查研究与前景分析报告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e28642685470f" w:history="1">
        <w:r>
          <w:rPr>
            <w:rStyle w:val="Hyperlink"/>
          </w:rPr>
          <w:t>https://www.20087.com/9/85/FeiJiDianChiFaZhanQianJingFenXi.html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464a9960b4c15" w:history="1">
      <w:r>
        <w:rPr>
          <w:rStyle w:val="Hyperlink"/>
        </w:rPr>
        <w:t>2024-2030年中国飞机电池市场调查研究与前景分析报告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eiJiDianChiFaZhanQianJingFenXi.html" TargetMode="External" Id="Rb6de28642685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eiJiDianChiFaZhanQianJingFenXi.html" TargetMode="External" Id="R300464a9960b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2024-10-13T23:33:44Z</dcterms:created>
  <dcterms:modified xsi:type="dcterms:W3CDTF">2024-10-14T00:33:44Z</dcterms:modified>
  <dc:subject>2024-2030年中国飞机电池市场调查研究与前景分析报告</dc:subject>
  <dc:title>2024-2030年中国飞机电池市场调查研究与前景分析报告</dc:title>
  <cp:keywords>2024-2030年中国飞机电池市场调查研究与前景分析报告</cp:keywords>
  <dc:description>2024-2030年中国飞机电池市场调查研究与前景分析报告</dc:description>
</cp:coreProperties>
</file>