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1a689ec574919" w:history="1">
              <w:r>
                <w:rPr>
                  <w:rStyle w:val="Hyperlink"/>
                </w:rPr>
                <w:t>2025-2031年中国发电装备发展现状与市场前景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1a689ec574919" w:history="1">
              <w:r>
                <w:rPr>
                  <w:rStyle w:val="Hyperlink"/>
                </w:rPr>
                <w:t>2025-2031年中国发电装备发展现状与市场前景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1a689ec574919" w:history="1">
                <w:r>
                  <w:rPr>
                    <w:rStyle w:val="Hyperlink"/>
                  </w:rPr>
                  <w:t>https://www.20087.com/9/15/FaDianZhuangBeiXianZhuangYuQianJingFenXi.html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装备是用于将各类能源转化为电能的核心设备，涵盖火力、水力、风力、太阳能、核能等多种发电形式的关键装置，广泛应用于电力生产、工业自备电厂及分布式能源系统。目前，该类装备制造在国内已形成较为完整的产业链体系，部分企业通过提升能效比、降低排放、优化控制系统等方式增强产品竞争力。随着“双碳”战略推进与清洁能源比重上升，发电装备正从传统化石能源向绿色低碳方向转型。然而，行业内仍面临核心技术依赖进口、高端市场被外资品牌主导、国产化替代难度大、运维服务体系不健全等问题，影响其在国际市场的综合竞争力。</w:t>
      </w:r>
      <w:r>
        <w:rPr>
          <w:rFonts w:hint="eastAsia"/>
        </w:rPr>
        <w:br/>
      </w:r>
      <w:r>
        <w:rPr>
          <w:rFonts w:hint="eastAsia"/>
        </w:rPr>
        <w:t>　　未来，发电装备将朝着清洁化、智能化、模块化方向持续演进。随着可再生能源并网技术、储能集成系统、智能电网协同控制的发展，发电装备将进一步提升能源利用效率与运行稳定性，满足新型电力系统对灵活性与安全性的更高要求。同时，结合人工智能与数字孪生技术，发电设备将实现远程监测、故障预测、自动优化等智能运维功能，提高全生命周期管理能力。此外，国家对能源自主可控与关键设备国产化的政策支持，也将推动发电装备向高端制造与服务型制造融合延伸。预计发电装备将在技术进步与产业生态重构的双重驱动下，逐步构建更加高效、智能、绿色的现代能源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a689ec574919" w:history="1">
        <w:r>
          <w:rPr>
            <w:rStyle w:val="Hyperlink"/>
          </w:rPr>
          <w:t>2025-2031年中国发电装备发展现状与市场前景</w:t>
        </w:r>
      </w:hyperlink>
      <w:r>
        <w:rPr>
          <w:rFonts w:hint="eastAsia"/>
        </w:rPr>
        <w:t>》依托国家统计局及发电装备相关协会的详实数据，全面解析了发电装备行业现状与市场需求，重点分析了发电装备市场规模、产业链结构及价格动态，并对发电装备细分市场进行了详细探讨。报告科学预测了发电装备市场前景与发展趋势，评估了品牌竞争格局、市场集中度及重点企业的市场表现。同时，通过SWOT分析揭示了发电装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发电装备行业概述</w:t>
      </w:r>
      <w:r>
        <w:rPr>
          <w:rFonts w:hint="eastAsia"/>
        </w:rPr>
        <w:br/>
      </w:r>
      <w:r>
        <w:rPr>
          <w:rFonts w:hint="eastAsia"/>
        </w:rPr>
        <w:t>　　第一节 发电装备定义与分类</w:t>
      </w:r>
      <w:r>
        <w:rPr>
          <w:rFonts w:hint="eastAsia"/>
        </w:rPr>
        <w:br/>
      </w:r>
      <w:r>
        <w:rPr>
          <w:rFonts w:hint="eastAsia"/>
        </w:rPr>
        <w:t>　　第二节 发电装备应用领域</w:t>
      </w:r>
      <w:r>
        <w:rPr>
          <w:rFonts w:hint="eastAsia"/>
        </w:rPr>
        <w:br/>
      </w:r>
      <w:r>
        <w:rPr>
          <w:rFonts w:hint="eastAsia"/>
        </w:rPr>
        <w:t>　　第三节 发电装备行业经济指标分析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一、发电装备行业赢利性评估</w:t>
      </w:r>
      <w:r>
        <w:rPr>
          <w:rFonts w:hint="eastAsia"/>
        </w:rPr>
        <w:br/>
      </w:r>
      <w:r>
        <w:rPr>
          <w:rFonts w:hint="eastAsia"/>
        </w:rPr>
        <w:t>　　　　二、发电装备行业成长速度分析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五、发电装备行业风险性评估</w:t>
      </w:r>
      <w:r>
        <w:rPr>
          <w:rFonts w:hint="eastAsia"/>
        </w:rPr>
        <w:br/>
      </w:r>
      <w:r>
        <w:rPr>
          <w:rFonts w:hint="eastAsia"/>
        </w:rPr>
        <w:t>　　　　六、发电装备行业周期性分析</w:t>
      </w:r>
      <w:r>
        <w:rPr>
          <w:rFonts w:hint="eastAsia"/>
        </w:rPr>
        <w:br/>
      </w:r>
      <w:r>
        <w:rPr>
          <w:rFonts w:hint="eastAsia"/>
        </w:rPr>
        <w:t>　　　　七、发电装备行业竞争程度指标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一、发电装备行业发展趋势</w:t>
      </w:r>
      <w:r>
        <w:rPr>
          <w:rFonts w:hint="eastAsia"/>
        </w:rPr>
        <w:br/>
      </w:r>
      <w:r>
        <w:rPr>
          <w:rFonts w:hint="eastAsia"/>
        </w:rPr>
        <w:t>　　　　二、发电装备行业发展潜力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2025-2031年发电装备行业产量统计与趋势预测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三、2025-2031年发电装备产量预测</w:t>
      </w:r>
      <w:r>
        <w:rPr>
          <w:rFonts w:hint="eastAsia"/>
        </w:rPr>
        <w:br/>
      </w:r>
      <w:r>
        <w:rPr>
          <w:rFonts w:hint="eastAsia"/>
        </w:rPr>
        <w:t>　　第三节 2025-2031年发电装备市场需求与销售分析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一、2024-2025年发电装备行业需求现状</w:t>
      </w:r>
      <w:r>
        <w:rPr>
          <w:rFonts w:hint="eastAsia"/>
        </w:rPr>
        <w:br/>
      </w:r>
      <w:r>
        <w:rPr>
          <w:rFonts w:hint="eastAsia"/>
        </w:rPr>
        <w:t>　　　　二、发电装备客户群体与需求特点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发电装备行业技术发展方向、趋势预测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一、2019-2024年发电装备进口规模分析</w:t>
      </w:r>
      <w:r>
        <w:rPr>
          <w:rFonts w:hint="eastAsia"/>
        </w:rPr>
        <w:br/>
      </w:r>
      <w:r>
        <w:rPr>
          <w:rFonts w:hint="eastAsia"/>
        </w:rPr>
        <w:t>　　　　二、发电装备主要进口来源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一、2019-2024年发电装备出口规模分析</w:t>
      </w:r>
      <w:r>
        <w:rPr>
          <w:rFonts w:hint="eastAsia"/>
        </w:rPr>
        <w:br/>
      </w:r>
      <w:r>
        <w:rPr>
          <w:rFonts w:hint="eastAsia"/>
        </w:rPr>
        <w:t>　　　　二、发电装备主要出口目的地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一、发电装备企业数量与结构</w:t>
      </w:r>
      <w:r>
        <w:rPr>
          <w:rFonts w:hint="eastAsia"/>
        </w:rPr>
        <w:br/>
      </w:r>
      <w:r>
        <w:rPr>
          <w:rFonts w:hint="eastAsia"/>
        </w:rPr>
        <w:t>　　　　二、发电装备从业人员规模</w:t>
      </w:r>
      <w:r>
        <w:rPr>
          <w:rFonts w:hint="eastAsia"/>
        </w:rPr>
        <w:br/>
      </w:r>
      <w:r>
        <w:rPr>
          <w:rFonts w:hint="eastAsia"/>
        </w:rPr>
        <w:t>　　　　三、发电装备行业资产状况</w:t>
      </w:r>
      <w:r>
        <w:rPr>
          <w:rFonts w:hint="eastAsia"/>
        </w:rPr>
        <w:br/>
      </w:r>
      <w:r>
        <w:rPr>
          <w:rFonts w:hint="eastAsia"/>
        </w:rPr>
        <w:t>　　第二节 中国发电装备行业财务指标总体分析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中国发电装备行业竞争格局分析</w:t>
      </w:r>
      <w:r>
        <w:rPr>
          <w:rFonts w:hint="eastAsia"/>
        </w:rPr>
        <w:br/>
      </w:r>
      <w:r>
        <w:rPr>
          <w:rFonts w:hint="eastAsia"/>
        </w:rPr>
        <w:t>　　第一节 发电装备行业竞争格局总览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2024-2025年发电装备行业竞争力分析</w:t>
      </w:r>
      <w:r>
        <w:rPr>
          <w:rFonts w:hint="eastAsia"/>
        </w:rPr>
        <w:br/>
      </w:r>
      <w:r>
        <w:rPr>
          <w:rFonts w:hint="eastAsia"/>
        </w:rPr>
        <w:t>　　　　一、发电装备供应商议价能力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2025年中国发电装备企业发展策略分析</w:t>
      </w:r>
      <w:r>
        <w:rPr>
          <w:rFonts w:hint="eastAsia"/>
        </w:rPr>
        <w:br/>
      </w:r>
      <w:r>
        <w:rPr>
          <w:rFonts w:hint="eastAsia"/>
        </w:rPr>
        <w:t>　　第一节 发电装备市场策略分析</w:t>
      </w:r>
      <w:r>
        <w:rPr>
          <w:rFonts w:hint="eastAsia"/>
        </w:rPr>
        <w:br/>
      </w:r>
      <w:r>
        <w:rPr>
          <w:rFonts w:hint="eastAsia"/>
        </w:rPr>
        <w:t>　　　　一、发电装备市场定位与拓展策略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发电装备销售策略分析</w:t>
      </w:r>
      <w:r>
        <w:rPr>
          <w:rFonts w:hint="eastAsia"/>
        </w:rPr>
        <w:br/>
      </w:r>
      <w:r>
        <w:rPr>
          <w:rFonts w:hint="eastAsia"/>
        </w:rPr>
        <w:t>　　　　一、发电装备销售渠道与网络建设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提高发电装备企业竞争力建议</w:t>
      </w:r>
      <w:r>
        <w:rPr>
          <w:rFonts w:hint="eastAsia"/>
        </w:rPr>
        <w:br/>
      </w:r>
      <w:r>
        <w:rPr>
          <w:rFonts w:hint="eastAsia"/>
        </w:rPr>
        <w:t>　　　　一、发电装备技术创新与管理优化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发电装备品牌战略思考</w:t>
      </w:r>
      <w:r>
        <w:rPr>
          <w:rFonts w:hint="eastAsia"/>
        </w:rPr>
        <w:br/>
      </w:r>
      <w:r>
        <w:rPr>
          <w:rFonts w:hint="eastAsia"/>
        </w:rPr>
        <w:t>　　　　一、发电装备品牌建设与维护</w:t>
      </w:r>
      <w:r>
        <w:rPr>
          <w:rFonts w:hint="eastAsia"/>
        </w:rPr>
        <w:br/>
      </w:r>
      <w:r>
        <w:rPr>
          <w:rFonts w:hint="eastAsia"/>
        </w:rPr>
        <w:t>　　　　二、发电装备品牌影响力与市场竞争力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中国发电装备行业风险与对策</w:t>
      </w:r>
      <w:r>
        <w:rPr>
          <w:rFonts w:hint="eastAsia"/>
        </w:rPr>
        <w:br/>
      </w:r>
      <w:r>
        <w:rPr>
          <w:rFonts w:hint="eastAsia"/>
        </w:rPr>
        <w:t>　　第一节 发电装备行业SWOT分析</w:t>
      </w:r>
      <w:r>
        <w:rPr>
          <w:rFonts w:hint="eastAsia"/>
        </w:rPr>
        <w:br/>
      </w:r>
      <w:r>
        <w:rPr>
          <w:rFonts w:hint="eastAsia"/>
        </w:rPr>
        <w:t>　　　　一、发电装备行业优势分析</w:t>
      </w:r>
      <w:r>
        <w:rPr>
          <w:rFonts w:hint="eastAsia"/>
        </w:rPr>
        <w:br/>
      </w:r>
      <w:r>
        <w:rPr>
          <w:rFonts w:hint="eastAsia"/>
        </w:rPr>
        <w:t>　　　　二、发电装备行业劣势分析</w:t>
      </w:r>
      <w:r>
        <w:rPr>
          <w:rFonts w:hint="eastAsia"/>
        </w:rPr>
        <w:br/>
      </w:r>
      <w:r>
        <w:rPr>
          <w:rFonts w:hint="eastAsia"/>
        </w:rPr>
        <w:t>　　　　三、发电装备市场机会探索</w:t>
      </w:r>
      <w:r>
        <w:rPr>
          <w:rFonts w:hint="eastAsia"/>
        </w:rPr>
        <w:br/>
      </w:r>
      <w:r>
        <w:rPr>
          <w:rFonts w:hint="eastAsia"/>
        </w:rPr>
        <w:t>　　　　四、发电装备市场威胁评估</w:t>
      </w:r>
      <w:r>
        <w:rPr>
          <w:rFonts w:hint="eastAsia"/>
        </w:rPr>
        <w:br/>
      </w:r>
      <w:r>
        <w:rPr>
          <w:rFonts w:hint="eastAsia"/>
        </w:rPr>
        <w:t>　　第二节 发电装备行业风险及对策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发电装备行业发展建议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发电装备行业类别</w:t>
      </w:r>
      <w:r>
        <w:rPr>
          <w:rFonts w:hint="eastAsia"/>
        </w:rPr>
        <w:br/>
      </w:r>
      <w:r>
        <w:rPr>
          <w:rFonts w:hint="eastAsia"/>
        </w:rPr>
        <w:t>　　图表 发电装备行业产业链调研</w:t>
      </w:r>
      <w:r>
        <w:rPr>
          <w:rFonts w:hint="eastAsia"/>
        </w:rPr>
        <w:br/>
      </w:r>
      <w:r>
        <w:rPr>
          <w:rFonts w:hint="eastAsia"/>
        </w:rPr>
        <w:t>　　图表 发电装备行业现状</w:t>
      </w:r>
      <w:r>
        <w:rPr>
          <w:rFonts w:hint="eastAsia"/>
        </w:rPr>
        <w:br/>
      </w:r>
      <w:r>
        <w:rPr>
          <w:rFonts w:hint="eastAsia"/>
        </w:rPr>
        <w:t>　　图表 发电装备行业标准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2019-2024年中国发电装备市场规模</w:t>
      </w:r>
      <w:r>
        <w:rPr>
          <w:rFonts w:hint="eastAsia"/>
        </w:rPr>
        <w:br/>
      </w:r>
      <w:r>
        <w:rPr>
          <w:rFonts w:hint="eastAsia"/>
        </w:rPr>
        <w:t>　　图表 2025年中国发电装备行业产能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2019-2024年中国发电装备产量</w:t>
      </w:r>
      <w:r>
        <w:rPr>
          <w:rFonts w:hint="eastAsia"/>
        </w:rPr>
        <w:br/>
      </w:r>
      <w:r>
        <w:rPr>
          <w:rFonts w:hint="eastAsia"/>
        </w:rPr>
        <w:t>　　图表 发电装备行业动态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2019-2024年中国发电装备市场需求量</w:t>
      </w:r>
      <w:r>
        <w:rPr>
          <w:rFonts w:hint="eastAsia"/>
        </w:rPr>
        <w:br/>
      </w:r>
      <w:r>
        <w:rPr>
          <w:rFonts w:hint="eastAsia"/>
        </w:rPr>
        <w:t>　　图表 2025年中国发电装备行业需求区域调研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2019-2024年中国发电装备行情</w:t>
      </w:r>
      <w:r>
        <w:rPr>
          <w:rFonts w:hint="eastAsia"/>
        </w:rPr>
        <w:br/>
      </w:r>
      <w:r>
        <w:rPr>
          <w:rFonts w:hint="eastAsia"/>
        </w:rPr>
        <w:t>　　图表 2019-2024年中国发电装备价格走势图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2019-2024年中国发电装备进口数据</w:t>
      </w:r>
      <w:r>
        <w:rPr>
          <w:rFonts w:hint="eastAsia"/>
        </w:rPr>
        <w:br/>
      </w:r>
      <w:r>
        <w:rPr>
          <w:rFonts w:hint="eastAsia"/>
        </w:rPr>
        <w:t>　　图表 2019-2024年中国发电装备出口数据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**地区发电装备市场规模</w:t>
      </w:r>
      <w:r>
        <w:rPr>
          <w:rFonts w:hint="eastAsia"/>
        </w:rPr>
        <w:br/>
      </w:r>
      <w:r>
        <w:rPr>
          <w:rFonts w:hint="eastAsia"/>
        </w:rPr>
        <w:t>　　图表 **地区发电装备行业市场需求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**地区发电装备市场调研</w:t>
      </w:r>
      <w:r>
        <w:rPr>
          <w:rFonts w:hint="eastAsia"/>
        </w:rPr>
        <w:br/>
      </w:r>
      <w:r>
        <w:rPr>
          <w:rFonts w:hint="eastAsia"/>
        </w:rPr>
        <w:t>　　图表 **地区发电装备行业市场需求分析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**地区发电装备市场规模</w:t>
      </w:r>
      <w:r>
        <w:rPr>
          <w:rFonts w:hint="eastAsia"/>
        </w:rPr>
        <w:br/>
      </w:r>
      <w:r>
        <w:rPr>
          <w:rFonts w:hint="eastAsia"/>
        </w:rPr>
        <w:t>　　图表 **地区发电装备行业市场需求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**地区发电装备市场调研</w:t>
      </w:r>
      <w:r>
        <w:rPr>
          <w:rFonts w:hint="eastAsia"/>
        </w:rPr>
        <w:br/>
      </w:r>
      <w:r>
        <w:rPr>
          <w:rFonts w:hint="eastAsia"/>
        </w:rPr>
        <w:t>　　图表 **地区发电装备行业市场需求分析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发电装备行业竞争对手分析</w:t>
      </w:r>
      <w:r>
        <w:rPr>
          <w:rFonts w:hint="eastAsia"/>
        </w:rPr>
        <w:br/>
      </w:r>
      <w:r>
        <w:rPr>
          <w:rFonts w:hint="eastAsia"/>
        </w:rPr>
        <w:t>　　图表 发电装备重点企业（一）基本信息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2025-2031年中国发电装备市场规模预测</w:t>
      </w:r>
      <w:r>
        <w:rPr>
          <w:rFonts w:hint="eastAsia"/>
        </w:rPr>
        <w:br/>
      </w:r>
      <w:r>
        <w:rPr>
          <w:rFonts w:hint="eastAsia"/>
        </w:rPr>
        <w:t>　　图表 发电装备行业准入条件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2025-2031年中国发电装备行业信息化</w:t>
      </w:r>
      <w:r>
        <w:rPr>
          <w:rFonts w:hint="eastAsia"/>
        </w:rPr>
        <w:br/>
      </w:r>
      <w:r>
        <w:rPr>
          <w:rFonts w:hint="eastAsia"/>
        </w:rPr>
        <w:t>　　图表 2025年中国发电装备市场前景分析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1a689ec574919" w:history="1">
        <w:r>
          <w:rPr>
            <w:rStyle w:val="Hyperlink"/>
          </w:rPr>
          <w:t>2025-2031年中国发电装备发展现状与市场前景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1a689ec574919" w:history="1">
        <w:r>
          <w:rPr>
            <w:rStyle w:val="Hyperlink"/>
          </w:rPr>
          <w:t>https://www.20087.com/9/15/FaDianZhuangBeiXianZhuangYuQianJingFenXi.html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热点：风力发电设备有哪些、发电装备制造业企业、发电设备生产厂家、发电装备 寿命不足、火力发电厂主要设备、发电装备英文、中国火电装机容量、发电装机、水力发电机组设备厂家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baa67ef9d4102" w:history="1">
      <w:r>
        <w:rPr>
          <w:rStyle w:val="Hyperlink"/>
        </w:rPr>
        <w:t>2025-2031年中国发电装备发展现状与市场前景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DianZhuangBeiXianZhuangYuQianJingFenXi.html" TargetMode="External" Id="R5b81a689ec57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DianZhuangBeiXianZhuangYuQianJingFenXi.html" TargetMode="External" Id="R307baa67ef9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2025-07-18T02:35:29Z</dcterms:created>
  <dcterms:modified xsi:type="dcterms:W3CDTF">2025-07-18T03:35:29Z</dcterms:modified>
  <dc:subject>2025-2031年中国发电装备发展现状与市场前景</dc:subject>
  <dc:title>2025-2031年中国发电装备发展现状与市场前景</dc:title>
  <cp:keywords>2025-2031年中国发电装备发展现状与市场前景</cp:keywords>
  <dc:description>2025-2031年中国发电装备发展现状与市场前景</dc:description>
</cp:coreProperties>
</file>