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4d59603ed74283" w:history="1">
              <w:r>
                <w:rPr>
                  <w:rStyle w:val="Hyperlink"/>
                </w:rPr>
                <w:t>2026-2032年中国可降解树脂行业发展研究及前景分析报告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4d59603ed74283" w:history="1">
              <w:r>
                <w:rPr>
                  <w:rStyle w:val="Hyperlink"/>
                </w:rPr>
                <w:t>2026-2032年中国可降解树脂行业发展研究及前景分析报告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4d59603ed74283" w:history="1">
                <w:r>
                  <w:rPr>
                    <w:rStyle w:val="Hyperlink"/>
                  </w:rPr>
                  <w:t>https://www.20087.com/9/25/KeJiangJieShuZhiShiChangQianJingYuCe.html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降解树脂是以聚乳酸、PBAT、PBS、PHA等为代表的可在特定环境下降解的高分子材料，主要用于替代传统塑料在包装、餐饮具、农膜、纺织、一次性制品和部分工业应用中的使用。当前可降解树脂产业在政策推动和绿色消费带动下产能扩张较快，但面临成本较高、降解条件依赖性强、性能短板明显和下游应用结构不均衡等问题。PLA刚性较好但脆性大、耐热性有限；PBAT成膜性和柔韧性好但单独使用强度不足；PHA生物相容性和降解性能突出但成本较高。行业正从单纯“替代传统塑料”转向兼顾降解性能、加工性能和终端适用性的材料开发。</w:t>
      </w:r>
      <w:r>
        <w:rPr>
          <w:rFonts w:hint="eastAsia"/>
        </w:rPr>
        <w:br/>
      </w:r>
      <w:r>
        <w:rPr>
          <w:rFonts w:hint="eastAsia"/>
        </w:rPr>
        <w:t>　　未来，可降解树脂将向高性能化、复合化、场景化和闭环回收方向发展。市场调研网指出，PLA/PBAT共混改性、增韧增刚、耐热改性、阻隔改性和生物基单体优化将提升材料适用范围。农用地膜、食品包装、纺织纤维、3D打印、医疗辅料和高端一次性制品将成为重要应用方向。工业堆肥、家庭堆肥、土壤降解和海洋降解等不同场景的标准体系将影响产品推广路径。可降解树脂与传统塑料回收体系的边界也将进一步厘清，避免混入回收流造成污染。具备原料一体化、改性配方、应用验证和合规认证能力的企业将在下一轮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4d59603ed74283" w:history="1">
        <w:r>
          <w:rPr>
            <w:rStyle w:val="Hyperlink"/>
          </w:rPr>
          <w:t>2026-2032年中国可降解树脂行业发展研究及前景分析报告</w:t>
        </w:r>
      </w:hyperlink>
      <w:r>
        <w:rPr>
          <w:rFonts w:hint="eastAsia"/>
        </w:rPr>
        <w:t>》，2025年可降解树脂行业市场规模达 亿元，预计2032年市场规模将达 亿元，期间年均复合增长率（CAGR）达 %。报告系统分析了可降解树脂行业的市场规模、供需关系及产业链结构，详细梳理了可降解树脂细分市场的品牌竞争态势与价格变化，重点剖析了行业内主要企业的经营状况，揭示了可降解树脂市场集中度与竞争格局。报告结合可降解树脂技术现状及未来发展方向，对行业前景进行了科学预测，明确了可降解树脂发展趋势、潜在机遇与风险。通过SWOT分析，为可降解树脂企业、投资者及政府部门提供了权威、客观的行业洞察与决策支持，助力把握可降解树脂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可降解树脂市场概述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按照不同产品类型，可降解树脂主要可以分为如下几个类别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中国不同产品类型可降解树脂增长趋势2021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聚乳酸</w:t>
      </w:r>
      <w:r>
        <w:rPr>
          <w:rFonts w:hint="eastAsia"/>
        </w:rPr>
        <w:br/>
      </w:r>
      <w:r>
        <w:rPr>
          <w:rFonts w:hint="eastAsia"/>
        </w:rPr>
        <w:t>　　　　1.2.3 聚丁二酸丁二醇酯</w:t>
      </w:r>
      <w:r>
        <w:rPr>
          <w:rFonts w:hint="eastAsia"/>
        </w:rPr>
        <w:br/>
      </w:r>
      <w:r>
        <w:rPr>
          <w:rFonts w:hint="eastAsia"/>
        </w:rPr>
        <w:t>　　　　1.2.4 聚己二酸&amp;对苯二甲酸丁二酯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从不同应用，可降解树脂主要包括如下几个方面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中国不同应用可降解树脂增长趋势2021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</w:t>
      </w:r>
      <w:r>
        <w:rPr>
          <w:rFonts w:hint="eastAsia"/>
        </w:rPr>
        <w:br/>
      </w:r>
      <w:r>
        <w:rPr>
          <w:rFonts w:hint="eastAsia"/>
        </w:rPr>
        <w:t>　　　　1.3.3 医疗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中国可降解树脂发展现状及未来趋势（2021-2032）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中国市场可降解树脂收入及增长率（2021-2032）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中国市场可降解树脂销量及增长率（2021-2032）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中国市场主要可降解树脂厂商分析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中国市场主要厂商可降解树脂销量及市场占有率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中国市场主要厂商可降解树脂销量（2021-2026）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中国市场主要厂商可降解树脂销量市场份额（2021-2026）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中国市场主要厂商可降解树脂收入及市场占有率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中国市场主要厂商可降解树脂收入（2021-2026）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中国市场主要厂商可降解树脂收入市场份额（2021-2026）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2025年中国市场主要厂商可降解树脂收入排名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中国市场主要厂商可降解树脂价格（2021-2026）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中国市场主要厂商可降解树脂总部及产地分布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中国市场主要厂商成立时间及可降解树脂商业化日期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中国市场主要厂商可降解树脂产品类型及应用</w:t>
      </w:r>
      <w:r>
        <w:rPr>
          <w:rFonts w:hint="eastAsia"/>
        </w:rPr>
        <w:br/>
      </w:r>
      <w:r>
        <w:rPr>
          <w:rFonts w:hint="eastAsia"/>
        </w:rPr>
        <w:t>　　2.7 可降解树脂行业集中度、竞争程度分析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可降解树脂行业集中度分析：2025年中国Top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中国市场可降解树脂第一梯队、第二梯队和第三梯队厂商（品牌）及2025年市场份额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重点企业（1）在中国市场可降解树脂销量、收入、价格及毛利率（2021-2026）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重点企业（2）在中国市场可降解树脂销量、收入、价格及毛利率（2021-2026）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重点企业（3）在中国市场可降解树脂销量、收入、价格及毛利率（2021-2026）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重点企业（4）在中国市场可降解树脂销量、收入、价格及毛利率（2021-2026）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重点企业（5）在中国市场可降解树脂销量、收入、价格及毛利率（2021-2026）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重点企业（6）在中国市场可降解树脂销量、收入、价格及毛利率（2021-2026）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重点企业（7）在中国市场可降解树脂销量、收入、价格及毛利率（2021-2026）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重点企业（8）在中国市场可降解树脂销量、收入、价格及毛利率（2021-2026）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不同产品类型可降解树脂分析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中国市场不同产品类型可降解树脂销量（2021-2032）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中国市场不同产品类型可降解树脂销量及市场份额（2021-2026）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中国市场不同产品类型可降解树脂销量预测（2027-2032）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中国市场不同产品类型可降解树脂规模（2021-2032）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中国市场不同产品类型可降解树脂规模及市场份额（2021-2026）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中国市场不同产品类型可降解树脂规模预测（2027-2032）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中国市场不同产品类型可降解树脂价格走势（2021-2032）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不同应用可降解树脂分析</w:t>
      </w:r>
      <w:r>
        <w:rPr>
          <w:rFonts w:hint="eastAsia"/>
        </w:rPr>
        <w:br/>
      </w:r>
      <w:r>
        <w:rPr>
          <w:rFonts w:hint="eastAsia"/>
        </w:rPr>
        <w:t>　　5.1 中国市场不同应用可降解树脂销量（2021-2032）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中国市场不同应用可降解树脂销量及市场份额（2021-2026）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中国市场不同应用可降解树脂销量预测（2027-2032）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中国市场不同应用可降解树脂规模（2021-2032）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中国市场不同应用可降解树脂规模及市场份额（2021-2026）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中国市场不同应用可降解树脂规模预测（2027-2032）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中国市场不同应用可降解树脂价格走势（2021-2032）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可降解树脂行业发展分析---发展趋势</w:t>
      </w:r>
      <w:r>
        <w:rPr>
          <w:rFonts w:hint="eastAsia"/>
        </w:rPr>
        <w:br/>
      </w:r>
      <w:r>
        <w:rPr>
          <w:rFonts w:hint="eastAsia"/>
        </w:rPr>
        <w:t>　　6.2 可降解树脂行业发展分析---厂商壁垒</w:t>
      </w:r>
      <w:r>
        <w:rPr>
          <w:rFonts w:hint="eastAsia"/>
        </w:rPr>
        <w:br/>
      </w:r>
      <w:r>
        <w:rPr>
          <w:rFonts w:hint="eastAsia"/>
        </w:rPr>
        <w:t>　　6.3 可降解树脂行业发展分析---驱动因素</w:t>
      </w:r>
      <w:r>
        <w:rPr>
          <w:rFonts w:hint="eastAsia"/>
        </w:rPr>
        <w:br/>
      </w:r>
      <w:r>
        <w:rPr>
          <w:rFonts w:hint="eastAsia"/>
        </w:rPr>
        <w:t>　　6.4 可降解树脂行业发展分析---制约因素</w:t>
      </w:r>
      <w:r>
        <w:rPr>
          <w:rFonts w:hint="eastAsia"/>
        </w:rPr>
        <w:br/>
      </w:r>
      <w:r>
        <w:rPr>
          <w:rFonts w:hint="eastAsia"/>
        </w:rPr>
        <w:t>　　6.5 可降解树脂中国企业SWOT分析</w:t>
      </w:r>
      <w:r>
        <w:rPr>
          <w:rFonts w:hint="eastAsia"/>
        </w:rPr>
        <w:br/>
      </w:r>
      <w:r>
        <w:rPr>
          <w:rFonts w:hint="eastAsia"/>
        </w:rPr>
        <w:t>　　6.6 可降解树脂行业发展分析---行业政策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可降解树脂行业产业链简介</w:t>
      </w:r>
      <w:r>
        <w:rPr>
          <w:rFonts w:hint="eastAsia"/>
        </w:rPr>
        <w:br/>
      </w:r>
      <w:r>
        <w:rPr>
          <w:rFonts w:hint="eastAsia"/>
        </w:rPr>
        <w:t>　　7.2 可降解树脂产业链分析-上游</w:t>
      </w:r>
      <w:r>
        <w:rPr>
          <w:rFonts w:hint="eastAsia"/>
        </w:rPr>
        <w:br/>
      </w:r>
      <w:r>
        <w:rPr>
          <w:rFonts w:hint="eastAsia"/>
        </w:rPr>
        <w:t>　　7.3 可降解树脂产业链分析-中游</w:t>
      </w:r>
      <w:r>
        <w:rPr>
          <w:rFonts w:hint="eastAsia"/>
        </w:rPr>
        <w:br/>
      </w:r>
      <w:r>
        <w:rPr>
          <w:rFonts w:hint="eastAsia"/>
        </w:rPr>
        <w:t>　　7.4 可降解树脂产业链分析-下游</w:t>
      </w:r>
      <w:r>
        <w:rPr>
          <w:rFonts w:hint="eastAsia"/>
        </w:rPr>
        <w:br/>
      </w:r>
      <w:r>
        <w:rPr>
          <w:rFonts w:hint="eastAsia"/>
        </w:rPr>
        <w:t>　　7.5 可降解树脂行业采购模式</w:t>
      </w:r>
      <w:r>
        <w:rPr>
          <w:rFonts w:hint="eastAsia"/>
        </w:rPr>
        <w:br/>
      </w:r>
      <w:r>
        <w:rPr>
          <w:rFonts w:hint="eastAsia"/>
        </w:rPr>
        <w:t>　　7.6 可降解树脂行业生产模式</w:t>
      </w:r>
      <w:r>
        <w:rPr>
          <w:rFonts w:hint="eastAsia"/>
        </w:rPr>
        <w:br/>
      </w:r>
      <w:r>
        <w:rPr>
          <w:rFonts w:hint="eastAsia"/>
        </w:rPr>
        <w:t>　　7.7 可降解树脂行业销售模式及销售渠道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中国本土可降解树脂产能、产量分析</w:t>
      </w:r>
      <w:r>
        <w:rPr>
          <w:rFonts w:hint="eastAsia"/>
        </w:rPr>
        <w:br/>
      </w:r>
      <w:r>
        <w:rPr>
          <w:rFonts w:hint="eastAsia"/>
        </w:rPr>
        <w:t>　　8.1 中国可降解树脂供需现状及预测（2021-2032）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中国可降解树脂产能、产量、产能利用率及发展趋势（2021-2032）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中国可降解树脂产量、市场需求量及发展趋势（2021-2032）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中国可降解树脂进出口分析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中国市场可降解树脂主要进口来源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中国市场可降解树脂主要出口目的地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不同产品类型可降解树脂市场规模2021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不同应用可降解树脂市场规模2021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中国市场主要厂商可降解树脂销量（2021-2026）&amp;（千吨）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中国市场主要厂商可降解树脂销量市场份额（2021-2026）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中国市场主要厂商可降解树脂收入（2021-2026）&amp;（万元）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中国市场主要厂商可降解树脂收入份额（2021-2026）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2025年中国主要生产商可降解树脂收入排名（万元）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中国市场主要厂商可降解树脂价格（2021-2026）&amp;（元/吨）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中国市场主要厂商可降解树脂总部及产地分布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中国市场主要厂商成立时间及可降解树脂商业化日期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中国市场主要厂商可降解树脂产品类型及应用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2025年中国市场可降解树脂主要厂商市场地位（第一梯队、第二梯队和第三梯队）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可降解树脂市场投资、并购等现状分析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可降解树脂销量（千吨）、收入（万元）、价格（元/吨）及毛利率（2021-2026）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可降解树脂销量（千吨）、收入（万元）、价格（元/吨）及毛利率（2021-2026）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可降解树脂销量（千吨）、收入（万元）、价格（元/吨）及毛利率（2021-2026）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可降解树脂销量（千吨）、收入（万元）、价格（元/吨）及毛利率（2021-2026）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可降解树脂销量（千吨）、收入（万元）、价格（元/吨）及毛利率（2021-2026）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可降解树脂销量（千吨）、收入（万元）、价格（元/吨）及毛利率（2021-2026）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可降解树脂销量（千吨）、收入（万元）、价格（元/吨）及毛利率（2021-2026）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可降解树脂生产基地、总部、竞争对手及市场地位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可降解树脂产品规格、参数及市场应用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可降解树脂销量（千吨）、收入（万元）、价格（元/吨）及毛利率（2021-2026）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中国市场不同产品类型可降解树脂销量（2021-2026）&amp;（千吨）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中国市场不同产品类型可降解树脂销量市场份额（2021-2026）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中国市场不同产品类型可降解树脂销量预测（2027-2032）&amp;（千吨）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中国市场不同产品类型可降解树脂销量市场份额预测（2027-2032）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中国市场不同产品类型可降解树脂规模（2021-2026）&amp;（万元）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中国市场不同产品类型可降解树脂规模市场份额（2021-2026）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中国市场不同产品类型可降解树脂规模预测（2027-2032）&amp;（万元）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中国市场不同产品类型可降解树脂规模市场份额预测（2027-2032）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中国市场不同应用可降解树脂销量（2021-2026）&amp;（千吨）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63： 中国市场不同应用可降解树脂销量市场份额（2021-2026）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中国市场不同应用可降解树脂销量预测（2027-2032）&amp;（千吨）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中国市场不同应用可降解树脂销量市场份额预测（2027-2032）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中国市场不同应用可降解树脂规模（2021-2026）&amp;（万元）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中国市场不同应用可降解树脂规模市场份额（2021-2026）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中国市场不同应用可降解树脂规模预测（2027-2032）&amp;（万元）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中国市场不同应用可降解树脂规模市场份额预测（2027-2032）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可降解树脂行业发展分析---发展趋势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可降解树脂行业发展分析---厂商壁垒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可降解树脂行业发展分析---驱动因素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可降解树脂行业发展分析---制约因素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可降解树脂行业相关重点政策一览</w:t>
      </w:r>
      <w:r>
        <w:rPr>
          <w:rFonts w:hint="eastAsia"/>
        </w:rPr>
        <w:br/>
      </w:r>
      <w:r>
        <w:rPr>
          <w:rFonts w:hint="eastAsia"/>
        </w:rPr>
        <w:t>　　表 75： 可降解树脂行业供应链分析</w:t>
      </w:r>
      <w:r>
        <w:rPr>
          <w:rFonts w:hint="eastAsia"/>
        </w:rPr>
        <w:br/>
      </w:r>
      <w:r>
        <w:rPr>
          <w:rFonts w:hint="eastAsia"/>
        </w:rPr>
        <w:t>　　表 76： 可降解树脂上游原料供应商</w:t>
      </w:r>
      <w:r>
        <w:rPr>
          <w:rFonts w:hint="eastAsia"/>
        </w:rPr>
        <w:br/>
      </w:r>
      <w:r>
        <w:rPr>
          <w:rFonts w:hint="eastAsia"/>
        </w:rPr>
        <w:t>　　表 77： 可降解树脂行业主要下游客户</w:t>
      </w:r>
      <w:r>
        <w:rPr>
          <w:rFonts w:hint="eastAsia"/>
        </w:rPr>
        <w:br/>
      </w:r>
      <w:r>
        <w:rPr>
          <w:rFonts w:hint="eastAsia"/>
        </w:rPr>
        <w:t>　　表 78： 可降解树脂典型经销商</w:t>
      </w:r>
      <w:r>
        <w:rPr>
          <w:rFonts w:hint="eastAsia"/>
        </w:rPr>
        <w:br/>
      </w:r>
      <w:r>
        <w:rPr>
          <w:rFonts w:hint="eastAsia"/>
        </w:rPr>
        <w:t>　　表 79： 中国可降解树脂产量、销量、进口量及出口量（2021-2026）&amp;（千吨）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80： 中国可降解树脂产量、销量、进口量及出口量预测（2027-2032）&amp;（千吨）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81： 中国市场可降解树脂主要进口来源</w:t>
      </w:r>
      <w:r>
        <w:rPr>
          <w:rFonts w:hint="eastAsia"/>
        </w:rPr>
        <w:br/>
      </w:r>
      <w:r>
        <w:rPr>
          <w:rFonts w:hint="eastAsia"/>
        </w:rPr>
        <w:t>　　表 82： 中国市场可降解树脂主要出口目的地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可降解树脂产品图片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中国不同产品类型可降解树脂市场规模市场份额2025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聚乳酸产品图片</w:t>
      </w:r>
      <w:r>
        <w:rPr>
          <w:rFonts w:hint="eastAsia"/>
        </w:rPr>
        <w:br/>
      </w:r>
      <w:r>
        <w:rPr>
          <w:rFonts w:hint="eastAsia"/>
        </w:rPr>
        <w:t>　　图 4： 聚丁二酸丁二醇酯产品图片</w:t>
      </w:r>
      <w:r>
        <w:rPr>
          <w:rFonts w:hint="eastAsia"/>
        </w:rPr>
        <w:br/>
      </w:r>
      <w:r>
        <w:rPr>
          <w:rFonts w:hint="eastAsia"/>
        </w:rPr>
        <w:t>　　图 5： 聚己二酸&amp;对苯二甲酸丁二酯产品图片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中国不同应用可降解树脂市场份额2025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</w:t>
      </w:r>
      <w:r>
        <w:rPr>
          <w:rFonts w:hint="eastAsia"/>
        </w:rPr>
        <w:br/>
      </w:r>
      <w:r>
        <w:rPr>
          <w:rFonts w:hint="eastAsia"/>
        </w:rPr>
        <w:t>　　图 9： 医疗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中国市场可降解树脂市场规模，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中国市场可降解树脂收入及增长率（2021-2032）&amp;（万元）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中国市场可降解树脂销量及增长率（2021-2032）&amp;（千吨）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2025年中国市场主要厂商可降解树脂销量市场份额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2025年中国市场主要厂商可降解树脂收入市场份额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2025年中国市场前五大厂商可降解树脂市场份额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2025年中国市场可降解树脂第一梯队、第二梯队和第三梯队厂商（品牌）及市场份额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中国市场不同产品类型可降解树脂价格走势（2021-2032）&amp;（元/吨）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中国市场不同应用可降解树脂价格走势（2021-2032）&amp;（元/吨）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可降解树脂中国企业SWOT分析</w:t>
      </w:r>
      <w:r>
        <w:rPr>
          <w:rFonts w:hint="eastAsia"/>
        </w:rPr>
        <w:br/>
      </w:r>
      <w:r>
        <w:rPr>
          <w:rFonts w:hint="eastAsia"/>
        </w:rPr>
        <w:t>　　图 21： 可降解树脂产业链</w:t>
      </w:r>
      <w:r>
        <w:rPr>
          <w:rFonts w:hint="eastAsia"/>
        </w:rPr>
        <w:br/>
      </w:r>
      <w:r>
        <w:rPr>
          <w:rFonts w:hint="eastAsia"/>
        </w:rPr>
        <w:t>　　图 22： 可降解树脂行业采购模式分析</w:t>
      </w:r>
      <w:r>
        <w:rPr>
          <w:rFonts w:hint="eastAsia"/>
        </w:rPr>
        <w:br/>
      </w:r>
      <w:r>
        <w:rPr>
          <w:rFonts w:hint="eastAsia"/>
        </w:rPr>
        <w:t>　　图 23： 可降解树脂行业生产模式分析</w:t>
      </w:r>
      <w:r>
        <w:rPr>
          <w:rFonts w:hint="eastAsia"/>
        </w:rPr>
        <w:br/>
      </w:r>
      <w:r>
        <w:rPr>
          <w:rFonts w:hint="eastAsia"/>
        </w:rPr>
        <w:t>　　图 24： 可降解树脂行业销售模式分析</w:t>
      </w:r>
      <w:r>
        <w:rPr>
          <w:rFonts w:hint="eastAsia"/>
        </w:rPr>
        <w:br/>
      </w:r>
      <w:r>
        <w:rPr>
          <w:rFonts w:hint="eastAsia"/>
        </w:rPr>
        <w:t>　　图 25： 中国可降解树脂产能、产量、产能利用率及发展趋势（2021-2032）&amp;（千吨）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中国可降解树脂产量、市场需求量及发展趋势（2021-2032）&amp;（千吨）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4d59603ed74283" w:history="1">
        <w:r>
          <w:rPr>
            <w:rStyle w:val="Hyperlink"/>
          </w:rPr>
          <w:t>2026-2032年中国可降解树脂行业发展研究及前景分析报告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4d59603ed74283" w:history="1">
        <w:r>
          <w:rPr>
            <w:rStyle w:val="Hyperlink"/>
          </w:rPr>
          <w:t>https://www.20087.com/9/25/KeJiangJieShuZhiShiChangQianJingYuCe.html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热点：可降解树脂材料、可降解树脂PBAT、可降解树脂干式变压器、可降解塑料树脂、可生物降解树脂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7e6e4adaaa4dae" w:history="1">
      <w:r>
        <w:rPr>
          <w:rStyle w:val="Hyperlink"/>
        </w:rPr>
        <w:t>2026-2032年中国可降解树脂行业发展研究及前景分析报告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KeJiangJieShuZhiShiChangQianJingYuCe.html" TargetMode="External" Id="R824d59603ed742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KeJiangJieShuZhiShiChangQianJingYuCe.html" TargetMode="External" Id="Rf27e6e4adaaa4d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2026-09-24T08:29:50Z</dcterms:created>
  <dcterms:modified xsi:type="dcterms:W3CDTF">2026-09-24T09:29:50Z</dcterms:modified>
  <dc:subject>2026-2032年中国可降解树脂行业发展研究及前景分析报告</dc:subject>
  <dc:title>2026-2032年中国可降解树脂行业发展研究及前景分析报告</dc:title>
  <cp:keywords>2026-2032年中国可降解树脂行业发展研究及前景分析报告</cp:keywords>
  <dc:description>2026-2032年中国可降解树脂行业发展研究及前景分析报告</dc:description>
</cp:coreProperties>
</file>