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b906276e64e24" w:history="1">
              <w:r>
                <w:rPr>
                  <w:rStyle w:val="Hyperlink"/>
                </w:rPr>
                <w:t>2025-2031年全球与中国工业碳管理市场现状及发展前景分析报告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b906276e64e24" w:history="1">
              <w:r>
                <w:rPr>
                  <w:rStyle w:val="Hyperlink"/>
                </w:rPr>
                <w:t>2025-2031年全球与中国工业碳管理市场现状及发展前景分析报告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b906276e64e24" w:history="1">
                <w:r>
                  <w:rPr>
                    <w:rStyle w:val="Hyperlink"/>
                  </w:rPr>
                  <w:t>https://www.20087.com/9/55/GongYeTanGuanLiDeQianJing.html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碳管理是在制造、能源、化工等高排放行业中，通过监测、核算、分析和优化碳排放全过程，实现碳减排目标的系统性解决方案。随着全球“双碳”目标（碳达峰与碳中和）的持续推进，工业碳管理已成为企业可持续发展战略的重要组成部分。目前，该领域主要依托物联网、大数据、云计算等技术手段，构建覆盖从工厂级到车间级的碳数据采集与分析平台，帮助企业识别高碳排放环节，并制定相应的节能降耗措施。同时，越来越多的企业开始将碳足迹核算纳入产品生命周期管理，推动绿色供应链体系建设。行业整体呈现出由被动应对监管向主动规划低碳转型的趋势。</w:t>
      </w:r>
      <w:r>
        <w:rPr>
          <w:rFonts w:hint="eastAsia"/>
        </w:rPr>
        <w:br/>
      </w:r>
      <w:r>
        <w:rPr>
          <w:rFonts w:hint="eastAsia"/>
        </w:rPr>
        <w:t>　　未来，工业碳管理将朝着更智能化、标准化和一体化方向发展。随着人工智能和数字孪生技术的应用深入，碳管理系统将能够实现实时模拟预测与动态优化控制，为企业提供更具前瞻性的碳管理策略。此外，随着碳交易市场机制的逐步完善，精准的碳计量与报告将成为企业的核心能力之一，推动相关软硬件产品的进一步升级。同时，碳管理将不再局限于单一企业内部，而是向产业链协同方向演进，形成跨企业、跨行业的碳排放联动管理体系。未来政策法规的持续加码也将促使更多中小企业加快部署碳管理工具，从而推动整个产业生态向低碳、绿色、高效的方向发展。</w:t>
      </w:r>
      <w:r>
        <w:rPr>
          <w:rFonts w:hint="eastAsia"/>
        </w:rPr>
        <w:br/>
      </w:r>
      <w:r>
        <w:rPr>
          <w:rFonts w:hint="eastAsia"/>
        </w:rPr>
        <w:t>　　《</w:t>
      </w:r>
      <w:hyperlink r:id="Re06b906276e64e24" w:history="1">
        <w:r>
          <w:rPr>
            <w:rStyle w:val="Hyperlink"/>
          </w:rPr>
          <w:t>2025-2031年全球与中国工业碳管理市场现状及发展前景分析报告</w:t>
        </w:r>
      </w:hyperlink>
      <w:r>
        <w:rPr>
          <w:rFonts w:hint="eastAsia"/>
        </w:rPr>
        <w:t>》基于详实数据资料，系统分析工业碳管理产业链结构、市场规模及需求现状，梳理工业碳管理市场价格走势与行业发展特点。报告重点研究行业竞争格局，包括重点工业碳管理企业的市场表现，并对工业碳管理细分领域的发展潜力进行评估。结合政策环境和工业碳管理技术演进方向，对工业碳管理行业未来趋势作出合理预测，为投资决策和战略规划提供客观参考。</w:t>
      </w:r>
      <w:r>
        <w:rPr>
          <w:rFonts w:hint="eastAsia"/>
        </w:rPr>
        <w:br/>
      </w:r>
      <w:r>
        <w:rPr>
          <w:rFonts w:hint="eastAsia"/>
        </w:rPr>
        <w:br/>
      </w:r>
      <w:r>
        <w:rPr>
          <w:rFonts w:hint="eastAsia"/>
        </w:rPr>
        <w:t>第一章 工业碳管理市场概述</w:t>
      </w:r>
      <w:r>
        <w:rPr>
          <w:rFonts w:hint="eastAsia"/>
        </w:rPr>
        <w:br/>
      </w:r>
      <w:r>
        <w:rPr>
          <w:rFonts w:hint="eastAsia"/>
        </w:rPr>
        <w:t>　　1.1 工业碳管理市场概述</w:t>
      </w:r>
      <w:r>
        <w:rPr>
          <w:rFonts w:hint="eastAsia"/>
        </w:rPr>
        <w:br/>
      </w:r>
      <w:r>
        <w:rPr>
          <w:rFonts w:hint="eastAsia"/>
        </w:rPr>
        <w:t>　　1.2 不同产品类型工业碳管理分析</w:t>
      </w:r>
      <w:r>
        <w:rPr>
          <w:rFonts w:hint="eastAsia"/>
        </w:rPr>
        <w:br/>
      </w:r>
      <w:r>
        <w:rPr>
          <w:rFonts w:hint="eastAsia"/>
        </w:rPr>
        <w:t>　　　　1.2.1 燃烧前捕获</w:t>
      </w:r>
      <w:r>
        <w:rPr>
          <w:rFonts w:hint="eastAsia"/>
        </w:rPr>
        <w:br/>
      </w:r>
      <w:r>
        <w:rPr>
          <w:rFonts w:hint="eastAsia"/>
        </w:rPr>
        <w:t>　　　　1.2.2 富氧燃烧捕获</w:t>
      </w:r>
      <w:r>
        <w:rPr>
          <w:rFonts w:hint="eastAsia"/>
        </w:rPr>
        <w:br/>
      </w:r>
      <w:r>
        <w:rPr>
          <w:rFonts w:hint="eastAsia"/>
        </w:rPr>
        <w:t>　　　　1.2.3 燃烧后捕获</w:t>
      </w:r>
      <w:r>
        <w:rPr>
          <w:rFonts w:hint="eastAsia"/>
        </w:rPr>
        <w:br/>
      </w:r>
      <w:r>
        <w:rPr>
          <w:rFonts w:hint="eastAsia"/>
        </w:rPr>
        <w:t>　　1.3 全球市场不同产品类型工业碳管理销售额对比（2020 VS 2024 VS 2031）</w:t>
      </w:r>
      <w:r>
        <w:rPr>
          <w:rFonts w:hint="eastAsia"/>
        </w:rPr>
        <w:br/>
      </w:r>
      <w:r>
        <w:rPr>
          <w:rFonts w:hint="eastAsia"/>
        </w:rPr>
        <w:t>　　1.4 全球不同产品类型工业碳管理销售额及预测（2020-2031）</w:t>
      </w:r>
      <w:r>
        <w:rPr>
          <w:rFonts w:hint="eastAsia"/>
        </w:rPr>
        <w:br/>
      </w:r>
      <w:r>
        <w:rPr>
          <w:rFonts w:hint="eastAsia"/>
        </w:rPr>
        <w:t>　　　　1.4.1 全球不同产品类型工业碳管理销售额及市场份额（2020-2025）</w:t>
      </w:r>
      <w:r>
        <w:rPr>
          <w:rFonts w:hint="eastAsia"/>
        </w:rPr>
        <w:br/>
      </w:r>
      <w:r>
        <w:rPr>
          <w:rFonts w:hint="eastAsia"/>
        </w:rPr>
        <w:t>　　　　1.4.2 全球不同产品类型工业碳管理销售额预测（2026-2031）</w:t>
      </w:r>
      <w:r>
        <w:rPr>
          <w:rFonts w:hint="eastAsia"/>
        </w:rPr>
        <w:br/>
      </w:r>
      <w:r>
        <w:rPr>
          <w:rFonts w:hint="eastAsia"/>
        </w:rPr>
        <w:t>　　1.5 中国不同产品类型工业碳管理销售额及预测（2020-2031）</w:t>
      </w:r>
      <w:r>
        <w:rPr>
          <w:rFonts w:hint="eastAsia"/>
        </w:rPr>
        <w:br/>
      </w:r>
      <w:r>
        <w:rPr>
          <w:rFonts w:hint="eastAsia"/>
        </w:rPr>
        <w:t>　　　　1.5.1 中国不同产品类型工业碳管理销售额及市场份额（2020-2025）</w:t>
      </w:r>
      <w:r>
        <w:rPr>
          <w:rFonts w:hint="eastAsia"/>
        </w:rPr>
        <w:br/>
      </w:r>
      <w:r>
        <w:rPr>
          <w:rFonts w:hint="eastAsia"/>
        </w:rPr>
        <w:t>　　　　1.5.2 中国不同产品类型工业碳管理销售额预测（2026-2031）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从不同应用，工业碳管理主要包括如下几个方面</w:t>
      </w:r>
      <w:r>
        <w:rPr>
          <w:rFonts w:hint="eastAsia"/>
        </w:rPr>
        <w:br/>
      </w:r>
      <w:r>
        <w:rPr>
          <w:rFonts w:hint="eastAsia"/>
        </w:rPr>
        <w:t>　　　　2.1.1 石油和天然气</w:t>
      </w:r>
      <w:r>
        <w:rPr>
          <w:rFonts w:hint="eastAsia"/>
        </w:rPr>
        <w:br/>
      </w:r>
      <w:r>
        <w:rPr>
          <w:rFonts w:hint="eastAsia"/>
        </w:rPr>
        <w:t>　　　　2.1.2 发电厂</w:t>
      </w:r>
      <w:r>
        <w:rPr>
          <w:rFonts w:hint="eastAsia"/>
        </w:rPr>
        <w:br/>
      </w:r>
      <w:r>
        <w:rPr>
          <w:rFonts w:hint="eastAsia"/>
        </w:rPr>
        <w:t>　　　　2.1.3 其他</w:t>
      </w:r>
      <w:r>
        <w:rPr>
          <w:rFonts w:hint="eastAsia"/>
        </w:rPr>
        <w:br/>
      </w:r>
      <w:r>
        <w:rPr>
          <w:rFonts w:hint="eastAsia"/>
        </w:rPr>
        <w:t>　　2.2 全球市场不同应用工业碳管理销售额对比（2020 VS 2024 VS 2031）</w:t>
      </w:r>
      <w:r>
        <w:rPr>
          <w:rFonts w:hint="eastAsia"/>
        </w:rPr>
        <w:br/>
      </w:r>
      <w:r>
        <w:rPr>
          <w:rFonts w:hint="eastAsia"/>
        </w:rPr>
        <w:t>　　2.3 全球不同应用工业碳管理销售额及预测（2020-2031）</w:t>
      </w:r>
      <w:r>
        <w:rPr>
          <w:rFonts w:hint="eastAsia"/>
        </w:rPr>
        <w:br/>
      </w:r>
      <w:r>
        <w:rPr>
          <w:rFonts w:hint="eastAsia"/>
        </w:rPr>
        <w:t>　　　　2.3.1 全球不同应用工业碳管理销售额及市场份额（2020-2025）</w:t>
      </w:r>
      <w:r>
        <w:rPr>
          <w:rFonts w:hint="eastAsia"/>
        </w:rPr>
        <w:br/>
      </w:r>
      <w:r>
        <w:rPr>
          <w:rFonts w:hint="eastAsia"/>
        </w:rPr>
        <w:t>　　　　2.3.2 全球不同应用工业碳管理销售额预测（2026-2031）</w:t>
      </w:r>
      <w:r>
        <w:rPr>
          <w:rFonts w:hint="eastAsia"/>
        </w:rPr>
        <w:br/>
      </w:r>
      <w:r>
        <w:rPr>
          <w:rFonts w:hint="eastAsia"/>
        </w:rPr>
        <w:t>　　2.4 中国不同应用工业碳管理销售额及预测（2020-2031）</w:t>
      </w:r>
      <w:r>
        <w:rPr>
          <w:rFonts w:hint="eastAsia"/>
        </w:rPr>
        <w:br/>
      </w:r>
      <w:r>
        <w:rPr>
          <w:rFonts w:hint="eastAsia"/>
        </w:rPr>
        <w:t>　　　　2.4.1 中国不同应用工业碳管理销售额及市场份额（2020-2025）</w:t>
      </w:r>
      <w:r>
        <w:rPr>
          <w:rFonts w:hint="eastAsia"/>
        </w:rPr>
        <w:br/>
      </w:r>
      <w:r>
        <w:rPr>
          <w:rFonts w:hint="eastAsia"/>
        </w:rPr>
        <w:t>　　　　2.4.2 中国不同应用工业碳管理销售额预测（2026-2031）</w:t>
      </w:r>
      <w:r>
        <w:rPr>
          <w:rFonts w:hint="eastAsia"/>
        </w:rPr>
        <w:br/>
      </w:r>
      <w:r>
        <w:rPr>
          <w:rFonts w:hint="eastAsia"/>
        </w:rPr>
        <w:br/>
      </w:r>
      <w:r>
        <w:rPr>
          <w:rFonts w:hint="eastAsia"/>
        </w:rPr>
        <w:t>第三章 全球工业碳管理主要地区分析</w:t>
      </w:r>
      <w:r>
        <w:rPr>
          <w:rFonts w:hint="eastAsia"/>
        </w:rPr>
        <w:br/>
      </w:r>
      <w:r>
        <w:rPr>
          <w:rFonts w:hint="eastAsia"/>
        </w:rPr>
        <w:t>　　3.1 全球主要地区工业碳管理市场规模分析：2020 VS 2024 VS 2031</w:t>
      </w:r>
      <w:r>
        <w:rPr>
          <w:rFonts w:hint="eastAsia"/>
        </w:rPr>
        <w:br/>
      </w:r>
      <w:r>
        <w:rPr>
          <w:rFonts w:hint="eastAsia"/>
        </w:rPr>
        <w:t>　　　　3.1.1 全球主要地区工业碳管理销售额及份额（2020-2025年）</w:t>
      </w:r>
      <w:r>
        <w:rPr>
          <w:rFonts w:hint="eastAsia"/>
        </w:rPr>
        <w:br/>
      </w:r>
      <w:r>
        <w:rPr>
          <w:rFonts w:hint="eastAsia"/>
        </w:rPr>
        <w:t>　　　　3.1.2 全球主要地区工业碳管理销售额及份额预测（2026-2031）</w:t>
      </w:r>
      <w:r>
        <w:rPr>
          <w:rFonts w:hint="eastAsia"/>
        </w:rPr>
        <w:br/>
      </w:r>
      <w:r>
        <w:rPr>
          <w:rFonts w:hint="eastAsia"/>
        </w:rPr>
        <w:t>　　3.2 北美工业碳管理销售额及预测（2020-2031）</w:t>
      </w:r>
      <w:r>
        <w:rPr>
          <w:rFonts w:hint="eastAsia"/>
        </w:rPr>
        <w:br/>
      </w:r>
      <w:r>
        <w:rPr>
          <w:rFonts w:hint="eastAsia"/>
        </w:rPr>
        <w:t>　　3.3 欧洲工业碳管理销售额及预测（2020-2031）</w:t>
      </w:r>
      <w:r>
        <w:rPr>
          <w:rFonts w:hint="eastAsia"/>
        </w:rPr>
        <w:br/>
      </w:r>
      <w:r>
        <w:rPr>
          <w:rFonts w:hint="eastAsia"/>
        </w:rPr>
        <w:t>　　3.4 中国工业碳管理销售额及预测（2020-2031）</w:t>
      </w:r>
      <w:r>
        <w:rPr>
          <w:rFonts w:hint="eastAsia"/>
        </w:rPr>
        <w:br/>
      </w:r>
      <w:r>
        <w:rPr>
          <w:rFonts w:hint="eastAsia"/>
        </w:rPr>
        <w:t>　　3.5 日本工业碳管理销售额及预测（2020-2031）</w:t>
      </w:r>
      <w:r>
        <w:rPr>
          <w:rFonts w:hint="eastAsia"/>
        </w:rPr>
        <w:br/>
      </w:r>
      <w:r>
        <w:rPr>
          <w:rFonts w:hint="eastAsia"/>
        </w:rPr>
        <w:t>　　3.6 东南亚工业碳管理销售额及预测（2020-2031）</w:t>
      </w:r>
      <w:r>
        <w:rPr>
          <w:rFonts w:hint="eastAsia"/>
        </w:rPr>
        <w:br/>
      </w:r>
      <w:r>
        <w:rPr>
          <w:rFonts w:hint="eastAsia"/>
        </w:rPr>
        <w:t>　　3.7 印度工业碳管理销售额及预测（2020-2031）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全球主要企业工业碳管理销售额及市场份额</w:t>
      </w:r>
      <w:r>
        <w:rPr>
          <w:rFonts w:hint="eastAsia"/>
        </w:rPr>
        <w:br/>
      </w:r>
      <w:r>
        <w:rPr>
          <w:rFonts w:hint="eastAsia"/>
        </w:rPr>
        <w:t>　　4.2 全球工业碳管理主要企业竞争态势</w:t>
      </w:r>
      <w:r>
        <w:rPr>
          <w:rFonts w:hint="eastAsia"/>
        </w:rPr>
        <w:br/>
      </w:r>
      <w:r>
        <w:rPr>
          <w:rFonts w:hint="eastAsia"/>
        </w:rPr>
        <w:t>　　　　4.2.1 工业碳管理行业集中度分析：2024年全球Top 5厂商市场份额</w:t>
      </w:r>
      <w:r>
        <w:rPr>
          <w:rFonts w:hint="eastAsia"/>
        </w:rPr>
        <w:br/>
      </w:r>
      <w:r>
        <w:rPr>
          <w:rFonts w:hint="eastAsia"/>
        </w:rPr>
        <w:t>　　　　4.2.2 全球工业碳管理第一梯队、第二梯队和第三梯队企业及市场份额</w:t>
      </w:r>
      <w:r>
        <w:rPr>
          <w:rFonts w:hint="eastAsia"/>
        </w:rPr>
        <w:br/>
      </w:r>
      <w:r>
        <w:rPr>
          <w:rFonts w:hint="eastAsia"/>
        </w:rPr>
        <w:t>　　4.3 2024年全球主要厂商工业碳管理收入排名</w:t>
      </w:r>
      <w:r>
        <w:rPr>
          <w:rFonts w:hint="eastAsia"/>
        </w:rPr>
        <w:br/>
      </w:r>
      <w:r>
        <w:rPr>
          <w:rFonts w:hint="eastAsia"/>
        </w:rPr>
        <w:t>　　4.4 全球主要厂商工业碳管理总部及市场区域分布</w:t>
      </w:r>
      <w:r>
        <w:rPr>
          <w:rFonts w:hint="eastAsia"/>
        </w:rPr>
        <w:br/>
      </w:r>
      <w:r>
        <w:rPr>
          <w:rFonts w:hint="eastAsia"/>
        </w:rPr>
        <w:t>　　4.5 全球主要厂商工业碳管理产品类型及应用</w:t>
      </w:r>
      <w:r>
        <w:rPr>
          <w:rFonts w:hint="eastAsia"/>
        </w:rPr>
        <w:br/>
      </w:r>
      <w:r>
        <w:rPr>
          <w:rFonts w:hint="eastAsia"/>
        </w:rPr>
        <w:t>　　4.6 全球主要厂商工业碳管理商业化日期</w:t>
      </w:r>
      <w:r>
        <w:rPr>
          <w:rFonts w:hint="eastAsia"/>
        </w:rPr>
        <w:br/>
      </w:r>
      <w:r>
        <w:rPr>
          <w:rFonts w:hint="eastAsia"/>
        </w:rPr>
        <w:t>　　4.7 新增投资及市场并购活动</w:t>
      </w:r>
      <w:r>
        <w:rPr>
          <w:rFonts w:hint="eastAsia"/>
        </w:rPr>
        <w:br/>
      </w:r>
      <w:r>
        <w:rPr>
          <w:rFonts w:hint="eastAsia"/>
        </w:rPr>
        <w:t>　　4.8 工业碳管理全球领先企业SWOT分析</w:t>
      </w:r>
      <w:r>
        <w:rPr>
          <w:rFonts w:hint="eastAsia"/>
        </w:rPr>
        <w:br/>
      </w:r>
      <w:r>
        <w:rPr>
          <w:rFonts w:hint="eastAsia"/>
        </w:rPr>
        <w:br/>
      </w:r>
      <w:r>
        <w:rPr>
          <w:rFonts w:hint="eastAsia"/>
        </w:rPr>
        <w:t>第五章 中国市场工业碳管理主要企业分析</w:t>
      </w:r>
      <w:r>
        <w:rPr>
          <w:rFonts w:hint="eastAsia"/>
        </w:rPr>
        <w:br/>
      </w:r>
      <w:r>
        <w:rPr>
          <w:rFonts w:hint="eastAsia"/>
        </w:rPr>
        <w:t>　　5.1 中国工业碳管理销售额及市场份额（2020-2025）</w:t>
      </w:r>
      <w:r>
        <w:rPr>
          <w:rFonts w:hint="eastAsia"/>
        </w:rPr>
        <w:br/>
      </w:r>
      <w:r>
        <w:rPr>
          <w:rFonts w:hint="eastAsia"/>
        </w:rPr>
        <w:t>　　5.2 中国工业碳管理Top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重点企业（1）公司信息、总部、工业碳管理市场地位以及主要的竞争对手</w:t>
      </w:r>
      <w:r>
        <w:rPr>
          <w:rFonts w:hint="eastAsia"/>
        </w:rPr>
        <w:br/>
      </w:r>
      <w:r>
        <w:rPr>
          <w:rFonts w:hint="eastAsia"/>
        </w:rPr>
        <w:t>　　　　6.1.2 重点企业（1） 工业碳管理产品及服务介绍</w:t>
      </w:r>
      <w:r>
        <w:rPr>
          <w:rFonts w:hint="eastAsia"/>
        </w:rPr>
        <w:br/>
      </w:r>
      <w:r>
        <w:rPr>
          <w:rFonts w:hint="eastAsia"/>
        </w:rPr>
        <w:t>　　　　6.1.3 重点企业（1） 工业碳管理收入及毛利率（2020-2025）&amp;（百万美元）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重点企业（2）公司信息、总部、工业碳管理市场地位以及主要的竞争对手</w:t>
      </w:r>
      <w:r>
        <w:rPr>
          <w:rFonts w:hint="eastAsia"/>
        </w:rPr>
        <w:br/>
      </w:r>
      <w:r>
        <w:rPr>
          <w:rFonts w:hint="eastAsia"/>
        </w:rPr>
        <w:t>　　　　6.2.2 重点企业（2） 工业碳管理产品及服务介绍</w:t>
      </w:r>
      <w:r>
        <w:rPr>
          <w:rFonts w:hint="eastAsia"/>
        </w:rPr>
        <w:br/>
      </w:r>
      <w:r>
        <w:rPr>
          <w:rFonts w:hint="eastAsia"/>
        </w:rPr>
        <w:t>　　　　6.2.3 重点企业（2） 工业碳管理收入及毛利率（2020-2025）&amp;（百万美元）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重点企业（3）公司信息、总部、工业碳管理市场地位以及主要的竞争对手</w:t>
      </w:r>
      <w:r>
        <w:rPr>
          <w:rFonts w:hint="eastAsia"/>
        </w:rPr>
        <w:br/>
      </w:r>
      <w:r>
        <w:rPr>
          <w:rFonts w:hint="eastAsia"/>
        </w:rPr>
        <w:t>　　　　6.3.2 重点企业（3） 工业碳管理产品及服务介绍</w:t>
      </w:r>
      <w:r>
        <w:rPr>
          <w:rFonts w:hint="eastAsia"/>
        </w:rPr>
        <w:br/>
      </w:r>
      <w:r>
        <w:rPr>
          <w:rFonts w:hint="eastAsia"/>
        </w:rPr>
        <w:t>　　　　6.3.3 重点企业（3） 工业碳管理收入及毛利率（2020-2025）&amp;（百万美元）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重点企业（4）公司信息、总部、工业碳管理市场地位以及主要的竞争对手</w:t>
      </w:r>
      <w:r>
        <w:rPr>
          <w:rFonts w:hint="eastAsia"/>
        </w:rPr>
        <w:br/>
      </w:r>
      <w:r>
        <w:rPr>
          <w:rFonts w:hint="eastAsia"/>
        </w:rPr>
        <w:t>　　　　6.4.2 重点企业（4） 工业碳管理产品及服务介绍</w:t>
      </w:r>
      <w:r>
        <w:rPr>
          <w:rFonts w:hint="eastAsia"/>
        </w:rPr>
        <w:br/>
      </w:r>
      <w:r>
        <w:rPr>
          <w:rFonts w:hint="eastAsia"/>
        </w:rPr>
        <w:t>　　　　6.4.3 重点企业（4） 工业碳管理收入及毛利率（2020-2025）&amp;（百万美元）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重点企业（5）公司信息、总部、工业碳管理市场地位以及主要的竞争对手</w:t>
      </w:r>
      <w:r>
        <w:rPr>
          <w:rFonts w:hint="eastAsia"/>
        </w:rPr>
        <w:br/>
      </w:r>
      <w:r>
        <w:rPr>
          <w:rFonts w:hint="eastAsia"/>
        </w:rPr>
        <w:t>　　　　6.5.2 重点企业（5） 工业碳管理产品及服务介绍</w:t>
      </w:r>
      <w:r>
        <w:rPr>
          <w:rFonts w:hint="eastAsia"/>
        </w:rPr>
        <w:br/>
      </w:r>
      <w:r>
        <w:rPr>
          <w:rFonts w:hint="eastAsia"/>
        </w:rPr>
        <w:t>　　　　6.5.3 重点企业（5） 工业碳管理收入及毛利率（2020-2025）&amp;（百万美元）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重点企业（6）公司信息、总部、工业碳管理市场地位以及主要的竞争对手</w:t>
      </w:r>
      <w:r>
        <w:rPr>
          <w:rFonts w:hint="eastAsia"/>
        </w:rPr>
        <w:br/>
      </w:r>
      <w:r>
        <w:rPr>
          <w:rFonts w:hint="eastAsia"/>
        </w:rPr>
        <w:t>　　　　6.6.2 重点企业（6） 工业碳管理产品及服务介绍</w:t>
      </w:r>
      <w:r>
        <w:rPr>
          <w:rFonts w:hint="eastAsia"/>
        </w:rPr>
        <w:br/>
      </w:r>
      <w:r>
        <w:rPr>
          <w:rFonts w:hint="eastAsia"/>
        </w:rPr>
        <w:t>　　　　6.6.3 重点企业（6） 工业碳管理收入及毛利率（2020-2025）&amp;（百万美元）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重点企业（7）公司信息、总部、工业碳管理市场地位以及主要的竞争对手</w:t>
      </w:r>
      <w:r>
        <w:rPr>
          <w:rFonts w:hint="eastAsia"/>
        </w:rPr>
        <w:br/>
      </w:r>
      <w:r>
        <w:rPr>
          <w:rFonts w:hint="eastAsia"/>
        </w:rPr>
        <w:t>　　　　6.7.2 重点企业（7） 工业碳管理产品及服务介绍</w:t>
      </w:r>
      <w:r>
        <w:rPr>
          <w:rFonts w:hint="eastAsia"/>
        </w:rPr>
        <w:br/>
      </w:r>
      <w:r>
        <w:rPr>
          <w:rFonts w:hint="eastAsia"/>
        </w:rPr>
        <w:t>　　　　6.7.3 重点企业（7） 工业碳管理收入及毛利率（2020-2025）&amp;（百万美元）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重点企业（8）公司信息、总部、工业碳管理市场地位以及主要的竞争对手</w:t>
      </w:r>
      <w:r>
        <w:rPr>
          <w:rFonts w:hint="eastAsia"/>
        </w:rPr>
        <w:br/>
      </w:r>
      <w:r>
        <w:rPr>
          <w:rFonts w:hint="eastAsia"/>
        </w:rPr>
        <w:t>　　　　6.8.2 重点企业（8） 工业碳管理产品及服务介绍</w:t>
      </w:r>
      <w:r>
        <w:rPr>
          <w:rFonts w:hint="eastAsia"/>
        </w:rPr>
        <w:br/>
      </w:r>
      <w:r>
        <w:rPr>
          <w:rFonts w:hint="eastAsia"/>
        </w:rPr>
        <w:t>　　　　6.8.3 重点企业（8） 工业碳管理收入及毛利率（2020-2025）&amp;（百万美元）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重点企业（9）公司信息、总部、工业碳管理市场地位以及主要的竞争对手</w:t>
      </w:r>
      <w:r>
        <w:rPr>
          <w:rFonts w:hint="eastAsia"/>
        </w:rPr>
        <w:br/>
      </w:r>
      <w:r>
        <w:rPr>
          <w:rFonts w:hint="eastAsia"/>
        </w:rPr>
        <w:t>　　　　6.9.2 重点企业（9） 工业碳管理产品及服务介绍</w:t>
      </w:r>
      <w:r>
        <w:rPr>
          <w:rFonts w:hint="eastAsia"/>
        </w:rPr>
        <w:br/>
      </w:r>
      <w:r>
        <w:rPr>
          <w:rFonts w:hint="eastAsia"/>
        </w:rPr>
        <w:t>　　　　6.9.3 重点企业（9） 工业碳管理收入及毛利率（2020-2025）&amp;（百万美元）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重点企业（10）公司信息、总部、工业碳管理市场地位以及主要的竞争对手</w:t>
      </w:r>
      <w:r>
        <w:rPr>
          <w:rFonts w:hint="eastAsia"/>
        </w:rPr>
        <w:br/>
      </w:r>
      <w:r>
        <w:rPr>
          <w:rFonts w:hint="eastAsia"/>
        </w:rPr>
        <w:t>　　　　6.10.2 重点企业（10） 工业碳管理产品及服务介绍</w:t>
      </w:r>
      <w:r>
        <w:rPr>
          <w:rFonts w:hint="eastAsia"/>
        </w:rPr>
        <w:br/>
      </w:r>
      <w:r>
        <w:rPr>
          <w:rFonts w:hint="eastAsia"/>
        </w:rPr>
        <w:t>　　　　6.10.3 重点企业（10） 工业碳管理收入及毛利率（2020-2025）&amp;（百万美元）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重点企业（11）公司信息、总部、工业碳管理市场地位以及主要的竞争对手</w:t>
      </w:r>
      <w:r>
        <w:rPr>
          <w:rFonts w:hint="eastAsia"/>
        </w:rPr>
        <w:br/>
      </w:r>
      <w:r>
        <w:rPr>
          <w:rFonts w:hint="eastAsia"/>
        </w:rPr>
        <w:t>　　　　6.11.2 重点企业（11） 工业碳管理产品及服务介绍</w:t>
      </w:r>
      <w:r>
        <w:rPr>
          <w:rFonts w:hint="eastAsia"/>
        </w:rPr>
        <w:br/>
      </w:r>
      <w:r>
        <w:rPr>
          <w:rFonts w:hint="eastAsia"/>
        </w:rPr>
        <w:t>　　　　6.11.3 重点企业（11） 工业碳管理收入及毛利率（2020-2025）&amp;（百万美元）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重点企业（12）公司信息、总部、工业碳管理市场地位以及主要的竞争对手</w:t>
      </w:r>
      <w:r>
        <w:rPr>
          <w:rFonts w:hint="eastAsia"/>
        </w:rPr>
        <w:br/>
      </w:r>
      <w:r>
        <w:rPr>
          <w:rFonts w:hint="eastAsia"/>
        </w:rPr>
        <w:t>　　　　6.12.2 重点企业（12） 工业碳管理产品及服务介绍</w:t>
      </w:r>
      <w:r>
        <w:rPr>
          <w:rFonts w:hint="eastAsia"/>
        </w:rPr>
        <w:br/>
      </w:r>
      <w:r>
        <w:rPr>
          <w:rFonts w:hint="eastAsia"/>
        </w:rPr>
        <w:t>　　　　6.12.3 重点企业（12） 工业碳管理收入及毛利率（2020-2025）&amp;（百万美元）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重点企业（13）公司信息、总部、工业碳管理市场地位以及主要的竞争对手</w:t>
      </w:r>
      <w:r>
        <w:rPr>
          <w:rFonts w:hint="eastAsia"/>
        </w:rPr>
        <w:br/>
      </w:r>
      <w:r>
        <w:rPr>
          <w:rFonts w:hint="eastAsia"/>
        </w:rPr>
        <w:t>　　　　6.13.2 重点企业（13） 工业碳管理产品及服务介绍</w:t>
      </w:r>
      <w:r>
        <w:rPr>
          <w:rFonts w:hint="eastAsia"/>
        </w:rPr>
        <w:br/>
      </w:r>
      <w:r>
        <w:rPr>
          <w:rFonts w:hint="eastAsia"/>
        </w:rPr>
        <w:t>　　　　6.13.3 重点企业（13） 工业碳管理收入及毛利率（2020-2025）&amp;（百万美元）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重点企业（14）公司信息、总部、工业碳管理市场地位以及主要的竞争对手</w:t>
      </w:r>
      <w:r>
        <w:rPr>
          <w:rFonts w:hint="eastAsia"/>
        </w:rPr>
        <w:br/>
      </w:r>
      <w:r>
        <w:rPr>
          <w:rFonts w:hint="eastAsia"/>
        </w:rPr>
        <w:t>　　　　6.14.2 重点企业（14） 工业碳管理产品及服务介绍</w:t>
      </w:r>
      <w:r>
        <w:rPr>
          <w:rFonts w:hint="eastAsia"/>
        </w:rPr>
        <w:br/>
      </w:r>
      <w:r>
        <w:rPr>
          <w:rFonts w:hint="eastAsia"/>
        </w:rPr>
        <w:t>　　　　6.14.3 重点企业（14） 工业碳管理收入及毛利率（2020-2025）&amp;（百万美元）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重点企业（15）公司信息、总部、工业碳管理市场地位以及主要的竞争对手</w:t>
      </w:r>
      <w:r>
        <w:rPr>
          <w:rFonts w:hint="eastAsia"/>
        </w:rPr>
        <w:br/>
      </w:r>
      <w:r>
        <w:rPr>
          <w:rFonts w:hint="eastAsia"/>
        </w:rPr>
        <w:t>　　　　6.15.2 重点企业（15） 工业碳管理产品及服务介绍</w:t>
      </w:r>
      <w:r>
        <w:rPr>
          <w:rFonts w:hint="eastAsia"/>
        </w:rPr>
        <w:br/>
      </w:r>
      <w:r>
        <w:rPr>
          <w:rFonts w:hint="eastAsia"/>
        </w:rPr>
        <w:t>　　　　6.15.3 重点企业（15） 工业碳管理收入及毛利率（2020-2025）&amp;（百万美元）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重点企业（16）公司信息、总部、工业碳管理市场地位以及主要的竞争对手</w:t>
      </w:r>
      <w:r>
        <w:rPr>
          <w:rFonts w:hint="eastAsia"/>
        </w:rPr>
        <w:br/>
      </w:r>
      <w:r>
        <w:rPr>
          <w:rFonts w:hint="eastAsia"/>
        </w:rPr>
        <w:t>　　　　6.16.2 重点企业（16） 工业碳管理产品及服务介绍</w:t>
      </w:r>
      <w:r>
        <w:rPr>
          <w:rFonts w:hint="eastAsia"/>
        </w:rPr>
        <w:br/>
      </w:r>
      <w:r>
        <w:rPr>
          <w:rFonts w:hint="eastAsia"/>
        </w:rPr>
        <w:t>　　　　6.16.3 重点企业（16） 工业碳管理收入及毛利率（2020-2025）&amp;（百万美元）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重点企业（17）公司信息、总部、工业碳管理市场地位以及主要的竞争对手</w:t>
      </w:r>
      <w:r>
        <w:rPr>
          <w:rFonts w:hint="eastAsia"/>
        </w:rPr>
        <w:br/>
      </w:r>
      <w:r>
        <w:rPr>
          <w:rFonts w:hint="eastAsia"/>
        </w:rPr>
        <w:t>　　　　6.17.2 重点企业（17） 工业碳管理产品及服务介绍</w:t>
      </w:r>
      <w:r>
        <w:rPr>
          <w:rFonts w:hint="eastAsia"/>
        </w:rPr>
        <w:br/>
      </w:r>
      <w:r>
        <w:rPr>
          <w:rFonts w:hint="eastAsia"/>
        </w:rPr>
        <w:t>　　　　6.17.3 重点企业（17） 工业碳管理收入及毛利率（2020-2025）&amp;（百万美元）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工业碳管理行业发展机遇及主要驱动因素</w:t>
      </w:r>
      <w:r>
        <w:rPr>
          <w:rFonts w:hint="eastAsia"/>
        </w:rPr>
        <w:br/>
      </w:r>
      <w:r>
        <w:rPr>
          <w:rFonts w:hint="eastAsia"/>
        </w:rPr>
        <w:t>　　7.2 工业碳管理行业发展面临的风险</w:t>
      </w:r>
      <w:r>
        <w:rPr>
          <w:rFonts w:hint="eastAsia"/>
        </w:rPr>
        <w:br/>
      </w:r>
      <w:r>
        <w:rPr>
          <w:rFonts w:hint="eastAsia"/>
        </w:rPr>
        <w:t>　　7.3 工业碳管理行业政策分析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燃烧前捕获主要企业列表</w:t>
      </w:r>
      <w:r>
        <w:rPr>
          <w:rFonts w:hint="eastAsia"/>
        </w:rPr>
        <w:br/>
      </w:r>
      <w:r>
        <w:rPr>
          <w:rFonts w:hint="eastAsia"/>
        </w:rPr>
        <w:t>　　表 2： 富氧燃烧捕获主要企业列表</w:t>
      </w:r>
      <w:r>
        <w:rPr>
          <w:rFonts w:hint="eastAsia"/>
        </w:rPr>
        <w:br/>
      </w:r>
      <w:r>
        <w:rPr>
          <w:rFonts w:hint="eastAsia"/>
        </w:rPr>
        <w:t>　　表 3： 燃烧后捕获主要企业列表</w:t>
      </w:r>
      <w:r>
        <w:rPr>
          <w:rFonts w:hint="eastAsia"/>
        </w:rPr>
        <w:br/>
      </w:r>
      <w:r>
        <w:rPr>
          <w:rFonts w:hint="eastAsia"/>
        </w:rPr>
        <w:t>　　表 4： 全球市场不同产品类型工业碳管理销售额及增长率对比（2020 VS 2024 VS 2031）&amp;（百万美元）</w:t>
      </w:r>
      <w:r>
        <w:rPr>
          <w:rFonts w:hint="eastAsia"/>
        </w:rPr>
        <w:br/>
      </w:r>
      <w:r>
        <w:rPr>
          <w:rFonts w:hint="eastAsia"/>
        </w:rPr>
        <w:t>　　表 5： 全球不同产品类型工业碳管理销售额列表（2020-2025）&amp;（百万美元）</w:t>
      </w:r>
      <w:r>
        <w:rPr>
          <w:rFonts w:hint="eastAsia"/>
        </w:rPr>
        <w:br/>
      </w:r>
      <w:r>
        <w:rPr>
          <w:rFonts w:hint="eastAsia"/>
        </w:rPr>
        <w:t>　　表 6： 全球不同产品类型工业碳管理销售额市场份额列表（2020-2025）</w:t>
      </w:r>
      <w:r>
        <w:rPr>
          <w:rFonts w:hint="eastAsia"/>
        </w:rPr>
        <w:br/>
      </w:r>
      <w:r>
        <w:rPr>
          <w:rFonts w:hint="eastAsia"/>
        </w:rPr>
        <w:t>　　表 7： 全球不同产品类型工业碳管理销售额预测（2026-2031）&amp;（百万美元）</w:t>
      </w:r>
      <w:r>
        <w:rPr>
          <w:rFonts w:hint="eastAsia"/>
        </w:rPr>
        <w:br/>
      </w:r>
      <w:r>
        <w:rPr>
          <w:rFonts w:hint="eastAsia"/>
        </w:rPr>
        <w:t>　　表 8： 全球不同产品类型工业碳管理销售额市场份额预测（2026-2031）</w:t>
      </w:r>
      <w:r>
        <w:rPr>
          <w:rFonts w:hint="eastAsia"/>
        </w:rPr>
        <w:br/>
      </w:r>
      <w:r>
        <w:rPr>
          <w:rFonts w:hint="eastAsia"/>
        </w:rPr>
        <w:t>　　表 9： 中国不同产品类型工业碳管理销售额列表（2020-2025）&amp;（百万美元）</w:t>
      </w:r>
      <w:r>
        <w:rPr>
          <w:rFonts w:hint="eastAsia"/>
        </w:rPr>
        <w:br/>
      </w:r>
      <w:r>
        <w:rPr>
          <w:rFonts w:hint="eastAsia"/>
        </w:rPr>
        <w:t>　　表 10： 中国不同产品类型工业碳管理销售额市场份额列表（2020-2025）</w:t>
      </w:r>
      <w:r>
        <w:rPr>
          <w:rFonts w:hint="eastAsia"/>
        </w:rPr>
        <w:br/>
      </w:r>
      <w:r>
        <w:rPr>
          <w:rFonts w:hint="eastAsia"/>
        </w:rPr>
        <w:t>　　表 11： 中国不同产品类型工业碳管理销售额预测（2026-2031）&amp;（百万美元）</w:t>
      </w:r>
      <w:r>
        <w:rPr>
          <w:rFonts w:hint="eastAsia"/>
        </w:rPr>
        <w:br/>
      </w:r>
      <w:r>
        <w:rPr>
          <w:rFonts w:hint="eastAsia"/>
        </w:rPr>
        <w:t>　　表 12： 中国不同产品类型工业碳管理销售额市场份额预测（2026-2031）</w:t>
      </w:r>
      <w:r>
        <w:rPr>
          <w:rFonts w:hint="eastAsia"/>
        </w:rPr>
        <w:br/>
      </w:r>
      <w:r>
        <w:rPr>
          <w:rFonts w:hint="eastAsia"/>
        </w:rPr>
        <w:t>　　表 13： 全球市场不同应用工业碳管理销售额及增长率对比（2020 VS 2024 VS 2031）&amp;（百万美元）</w:t>
      </w:r>
      <w:r>
        <w:rPr>
          <w:rFonts w:hint="eastAsia"/>
        </w:rPr>
        <w:br/>
      </w:r>
      <w:r>
        <w:rPr>
          <w:rFonts w:hint="eastAsia"/>
        </w:rPr>
        <w:t>　　表 14： 全球不同应用工业碳管理销售额列表（2020-2025）&amp;（百万美元）</w:t>
      </w:r>
      <w:r>
        <w:rPr>
          <w:rFonts w:hint="eastAsia"/>
        </w:rPr>
        <w:br/>
      </w:r>
      <w:r>
        <w:rPr>
          <w:rFonts w:hint="eastAsia"/>
        </w:rPr>
        <w:t>　　表 15： 全球不同应用工业碳管理销售额市场份额列表（2020-2025）</w:t>
      </w:r>
      <w:r>
        <w:rPr>
          <w:rFonts w:hint="eastAsia"/>
        </w:rPr>
        <w:br/>
      </w:r>
      <w:r>
        <w:rPr>
          <w:rFonts w:hint="eastAsia"/>
        </w:rPr>
        <w:t>　　表 16： 全球不同应用工业碳管理销售额预测（2026-2031）&amp;（百万美元）</w:t>
      </w:r>
      <w:r>
        <w:rPr>
          <w:rFonts w:hint="eastAsia"/>
        </w:rPr>
        <w:br/>
      </w:r>
      <w:r>
        <w:rPr>
          <w:rFonts w:hint="eastAsia"/>
        </w:rPr>
        <w:t>　　表 17： 全球不同应用工业碳管理市场份额预测（2026-2031）</w:t>
      </w:r>
      <w:r>
        <w:rPr>
          <w:rFonts w:hint="eastAsia"/>
        </w:rPr>
        <w:br/>
      </w:r>
      <w:r>
        <w:rPr>
          <w:rFonts w:hint="eastAsia"/>
        </w:rPr>
        <w:t>　　表 18： 中国不同应用工业碳管理销售额列表（2020-2025）&amp;（百万美元）</w:t>
      </w:r>
      <w:r>
        <w:rPr>
          <w:rFonts w:hint="eastAsia"/>
        </w:rPr>
        <w:br/>
      </w:r>
      <w:r>
        <w:rPr>
          <w:rFonts w:hint="eastAsia"/>
        </w:rPr>
        <w:t>　　表 19： 中国不同应用工业碳管理销售额市场份额列表（2020-2025）</w:t>
      </w:r>
      <w:r>
        <w:rPr>
          <w:rFonts w:hint="eastAsia"/>
        </w:rPr>
        <w:br/>
      </w:r>
      <w:r>
        <w:rPr>
          <w:rFonts w:hint="eastAsia"/>
        </w:rPr>
        <w:t>　　表 20： 中国不同应用工业碳管理销售额预测（2026-2031）&amp;（百万美元）</w:t>
      </w:r>
      <w:r>
        <w:rPr>
          <w:rFonts w:hint="eastAsia"/>
        </w:rPr>
        <w:br/>
      </w:r>
      <w:r>
        <w:rPr>
          <w:rFonts w:hint="eastAsia"/>
        </w:rPr>
        <w:t>　　表 21： 中国不同应用工业碳管理销售额市场份额预测（2026-2031）</w:t>
      </w:r>
      <w:r>
        <w:rPr>
          <w:rFonts w:hint="eastAsia"/>
        </w:rPr>
        <w:br/>
      </w:r>
      <w:r>
        <w:rPr>
          <w:rFonts w:hint="eastAsia"/>
        </w:rPr>
        <w:t>　　表 22： 全球主要地区工业碳管理销售额：（2020 VS 2024 VS 2031）&amp;（百万美元）</w:t>
      </w:r>
      <w:r>
        <w:rPr>
          <w:rFonts w:hint="eastAsia"/>
        </w:rPr>
        <w:br/>
      </w:r>
      <w:r>
        <w:rPr>
          <w:rFonts w:hint="eastAsia"/>
        </w:rPr>
        <w:t>　　表 23： 全球主要地区工业碳管理销售额列表（2020-2025年）&amp;（百万美元）</w:t>
      </w:r>
      <w:r>
        <w:rPr>
          <w:rFonts w:hint="eastAsia"/>
        </w:rPr>
        <w:br/>
      </w:r>
      <w:r>
        <w:rPr>
          <w:rFonts w:hint="eastAsia"/>
        </w:rPr>
        <w:t>　　表 24： 全球主要地区工业碳管理销售额及份额列表（2020-2025年）</w:t>
      </w:r>
      <w:r>
        <w:rPr>
          <w:rFonts w:hint="eastAsia"/>
        </w:rPr>
        <w:br/>
      </w:r>
      <w:r>
        <w:rPr>
          <w:rFonts w:hint="eastAsia"/>
        </w:rPr>
        <w:t>　　表 25： 全球主要地区工业碳管理销售额列表预测（2026-2031）&amp;（百万美元）</w:t>
      </w:r>
      <w:r>
        <w:rPr>
          <w:rFonts w:hint="eastAsia"/>
        </w:rPr>
        <w:br/>
      </w:r>
      <w:r>
        <w:rPr>
          <w:rFonts w:hint="eastAsia"/>
        </w:rPr>
        <w:t>　　表 26： 全球主要地区工业碳管理销售额及份额列表预测（2026-2031）</w:t>
      </w:r>
      <w:r>
        <w:rPr>
          <w:rFonts w:hint="eastAsia"/>
        </w:rPr>
        <w:br/>
      </w:r>
      <w:r>
        <w:rPr>
          <w:rFonts w:hint="eastAsia"/>
        </w:rPr>
        <w:t>　　表 27： 全球主要企业工业碳管理销售额（2020-2025）&amp;（百万美元）</w:t>
      </w:r>
      <w:r>
        <w:rPr>
          <w:rFonts w:hint="eastAsia"/>
        </w:rPr>
        <w:br/>
      </w:r>
      <w:r>
        <w:rPr>
          <w:rFonts w:hint="eastAsia"/>
        </w:rPr>
        <w:t>　　表 28： 全球主要企业工业碳管理销售额份额对比（2020-2025）</w:t>
      </w:r>
      <w:r>
        <w:rPr>
          <w:rFonts w:hint="eastAsia"/>
        </w:rPr>
        <w:br/>
      </w:r>
      <w:r>
        <w:rPr>
          <w:rFonts w:hint="eastAsia"/>
        </w:rPr>
        <w:t>　　表 29： 2024年全球工业碳管理主要厂商市场地位（第一梯队、第二梯队和第三梯队）</w:t>
      </w:r>
      <w:r>
        <w:rPr>
          <w:rFonts w:hint="eastAsia"/>
        </w:rPr>
        <w:br/>
      </w:r>
      <w:r>
        <w:rPr>
          <w:rFonts w:hint="eastAsia"/>
        </w:rPr>
        <w:t>　　表 30： 2024年全球主要厂商工业碳管理收入排名（百万美元）</w:t>
      </w:r>
      <w:r>
        <w:rPr>
          <w:rFonts w:hint="eastAsia"/>
        </w:rPr>
        <w:br/>
      </w:r>
      <w:r>
        <w:rPr>
          <w:rFonts w:hint="eastAsia"/>
        </w:rPr>
        <w:t>　　表 31： 全球主要厂商工业碳管理总部及市场区域分布</w:t>
      </w:r>
      <w:r>
        <w:rPr>
          <w:rFonts w:hint="eastAsia"/>
        </w:rPr>
        <w:br/>
      </w:r>
      <w:r>
        <w:rPr>
          <w:rFonts w:hint="eastAsia"/>
        </w:rPr>
        <w:t>　　表 32： 全球主要厂商工业碳管理产品类型及应用</w:t>
      </w:r>
      <w:r>
        <w:rPr>
          <w:rFonts w:hint="eastAsia"/>
        </w:rPr>
        <w:br/>
      </w:r>
      <w:r>
        <w:rPr>
          <w:rFonts w:hint="eastAsia"/>
        </w:rPr>
        <w:t>　　表 33： 全球主要厂商工业碳管理商业化日期</w:t>
      </w:r>
      <w:r>
        <w:rPr>
          <w:rFonts w:hint="eastAsia"/>
        </w:rPr>
        <w:br/>
      </w:r>
      <w:r>
        <w:rPr>
          <w:rFonts w:hint="eastAsia"/>
        </w:rPr>
        <w:t>　　表 34： 全球工业碳管理市场投资、并购等现状分析</w:t>
      </w:r>
      <w:r>
        <w:rPr>
          <w:rFonts w:hint="eastAsia"/>
        </w:rPr>
        <w:br/>
      </w:r>
      <w:r>
        <w:rPr>
          <w:rFonts w:hint="eastAsia"/>
        </w:rPr>
        <w:t>　　表 35： 中国主要企业工业碳管理销售额列表（2020-2025）&amp;（百万美元）</w:t>
      </w:r>
      <w:r>
        <w:rPr>
          <w:rFonts w:hint="eastAsia"/>
        </w:rPr>
        <w:br/>
      </w:r>
      <w:r>
        <w:rPr>
          <w:rFonts w:hint="eastAsia"/>
        </w:rPr>
        <w:t>　　表 36： 中国主要企业工业碳管理销售额份额对比（2020-2025）</w:t>
      </w:r>
      <w:r>
        <w:rPr>
          <w:rFonts w:hint="eastAsia"/>
        </w:rPr>
        <w:br/>
      </w:r>
      <w:r>
        <w:rPr>
          <w:rFonts w:hint="eastAsia"/>
        </w:rPr>
        <w:t>　　表 37： 重点企业（1）公司信息、总部、工业碳管理市场地位以及主要的竞争对手</w:t>
      </w:r>
      <w:r>
        <w:rPr>
          <w:rFonts w:hint="eastAsia"/>
        </w:rPr>
        <w:br/>
      </w:r>
      <w:r>
        <w:rPr>
          <w:rFonts w:hint="eastAsia"/>
        </w:rPr>
        <w:t>　　表 38： 重点企业（1） 工业碳管理产品及服务介绍</w:t>
      </w:r>
      <w:r>
        <w:rPr>
          <w:rFonts w:hint="eastAsia"/>
        </w:rPr>
        <w:br/>
      </w:r>
      <w:r>
        <w:rPr>
          <w:rFonts w:hint="eastAsia"/>
        </w:rPr>
        <w:t>　　表 39： 重点企业（1） 工业碳管理收入及毛利率（2020-2025）&amp;（百万美元）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重点企业（2）公司信息、总部、工业碳管理市场地位以及主要的竞争对手</w:t>
      </w:r>
      <w:r>
        <w:rPr>
          <w:rFonts w:hint="eastAsia"/>
        </w:rPr>
        <w:br/>
      </w:r>
      <w:r>
        <w:rPr>
          <w:rFonts w:hint="eastAsia"/>
        </w:rPr>
        <w:t>　　表 43： 重点企业（2） 工业碳管理产品及服务介绍</w:t>
      </w:r>
      <w:r>
        <w:rPr>
          <w:rFonts w:hint="eastAsia"/>
        </w:rPr>
        <w:br/>
      </w:r>
      <w:r>
        <w:rPr>
          <w:rFonts w:hint="eastAsia"/>
        </w:rPr>
        <w:t>　　表 44： 重点企业（2） 工业碳管理收入及毛利率（2020-2025）&amp;（百万美元）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重点企业（3）公司信息、总部、工业碳管理市场地位以及主要的竞争对手</w:t>
      </w:r>
      <w:r>
        <w:rPr>
          <w:rFonts w:hint="eastAsia"/>
        </w:rPr>
        <w:br/>
      </w:r>
      <w:r>
        <w:rPr>
          <w:rFonts w:hint="eastAsia"/>
        </w:rPr>
        <w:t>　　表 48： 重点企业（3） 工业碳管理产品及服务介绍</w:t>
      </w:r>
      <w:r>
        <w:rPr>
          <w:rFonts w:hint="eastAsia"/>
        </w:rPr>
        <w:br/>
      </w:r>
      <w:r>
        <w:rPr>
          <w:rFonts w:hint="eastAsia"/>
        </w:rPr>
        <w:t>　　表 49： 重点企业（3） 工业碳管理收入及毛利率（2020-2025）&amp;（百万美元）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重点企业（4）公司信息、总部、工业碳管理市场地位以及主要的竞争对手</w:t>
      </w:r>
      <w:r>
        <w:rPr>
          <w:rFonts w:hint="eastAsia"/>
        </w:rPr>
        <w:br/>
      </w:r>
      <w:r>
        <w:rPr>
          <w:rFonts w:hint="eastAsia"/>
        </w:rPr>
        <w:t>　　表 53： 重点企业（4） 工业碳管理产品及服务介绍</w:t>
      </w:r>
      <w:r>
        <w:rPr>
          <w:rFonts w:hint="eastAsia"/>
        </w:rPr>
        <w:br/>
      </w:r>
      <w:r>
        <w:rPr>
          <w:rFonts w:hint="eastAsia"/>
        </w:rPr>
        <w:t>　　表 54： 重点企业（4） 工业碳管理收入及毛利率（2020-2025）&amp;（百万美元）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重点企业（5）公司信息、总部、工业碳管理市场地位以及主要的竞争对手</w:t>
      </w:r>
      <w:r>
        <w:rPr>
          <w:rFonts w:hint="eastAsia"/>
        </w:rPr>
        <w:br/>
      </w:r>
      <w:r>
        <w:rPr>
          <w:rFonts w:hint="eastAsia"/>
        </w:rPr>
        <w:t>　　表 57： 重点企业（5） 工业碳管理产品及服务介绍</w:t>
      </w:r>
      <w:r>
        <w:rPr>
          <w:rFonts w:hint="eastAsia"/>
        </w:rPr>
        <w:br/>
      </w:r>
      <w:r>
        <w:rPr>
          <w:rFonts w:hint="eastAsia"/>
        </w:rPr>
        <w:t>　　表 58： 重点企业（5） 工业碳管理收入及毛利率（2020-2025）&amp;（百万美元）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重点企业（6）公司信息、总部、工业碳管理市场地位以及主要的竞争对手</w:t>
      </w:r>
      <w:r>
        <w:rPr>
          <w:rFonts w:hint="eastAsia"/>
        </w:rPr>
        <w:br/>
      </w:r>
      <w:r>
        <w:rPr>
          <w:rFonts w:hint="eastAsia"/>
        </w:rPr>
        <w:t>　　表 62： 重点企业（6） 工业碳管理产品及服务介绍</w:t>
      </w:r>
      <w:r>
        <w:rPr>
          <w:rFonts w:hint="eastAsia"/>
        </w:rPr>
        <w:br/>
      </w:r>
      <w:r>
        <w:rPr>
          <w:rFonts w:hint="eastAsia"/>
        </w:rPr>
        <w:t>　　表 63： 重点企业（6） 工业碳管理收入及毛利率（2020-2025）&amp;（百万美元）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重点企业（7）公司信息、总部、工业碳管理市场地位以及主要的竞争对手</w:t>
      </w:r>
      <w:r>
        <w:rPr>
          <w:rFonts w:hint="eastAsia"/>
        </w:rPr>
        <w:br/>
      </w:r>
      <w:r>
        <w:rPr>
          <w:rFonts w:hint="eastAsia"/>
        </w:rPr>
        <w:t>　　表 67： 重点企业（7） 工业碳管理产品及服务介绍</w:t>
      </w:r>
      <w:r>
        <w:rPr>
          <w:rFonts w:hint="eastAsia"/>
        </w:rPr>
        <w:br/>
      </w:r>
      <w:r>
        <w:rPr>
          <w:rFonts w:hint="eastAsia"/>
        </w:rPr>
        <w:t>　　表 68： 重点企业（7） 工业碳管理收入及毛利率（2020-2025）&amp;（百万美元）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重点企业（8）公司信息、总部、工业碳管理市场地位以及主要的竞争对手</w:t>
      </w:r>
      <w:r>
        <w:rPr>
          <w:rFonts w:hint="eastAsia"/>
        </w:rPr>
        <w:br/>
      </w:r>
      <w:r>
        <w:rPr>
          <w:rFonts w:hint="eastAsia"/>
        </w:rPr>
        <w:t>　　表 72： 重点企业（8） 工业碳管理产品及服务介绍</w:t>
      </w:r>
      <w:r>
        <w:rPr>
          <w:rFonts w:hint="eastAsia"/>
        </w:rPr>
        <w:br/>
      </w:r>
      <w:r>
        <w:rPr>
          <w:rFonts w:hint="eastAsia"/>
        </w:rPr>
        <w:t>　　表 73： 重点企业（8） 工业碳管理收入及毛利率（2020-2025）&amp;（百万美元）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重点企业（9）公司信息、总部、工业碳管理市场地位以及主要的竞争对手</w:t>
      </w:r>
      <w:r>
        <w:rPr>
          <w:rFonts w:hint="eastAsia"/>
        </w:rPr>
        <w:br/>
      </w:r>
      <w:r>
        <w:rPr>
          <w:rFonts w:hint="eastAsia"/>
        </w:rPr>
        <w:t>　　表 77： 重点企业（9） 工业碳管理产品及服务介绍</w:t>
      </w:r>
      <w:r>
        <w:rPr>
          <w:rFonts w:hint="eastAsia"/>
        </w:rPr>
        <w:br/>
      </w:r>
      <w:r>
        <w:rPr>
          <w:rFonts w:hint="eastAsia"/>
        </w:rPr>
        <w:t>　　表 78： 重点企业（9） 工业碳管理收入及毛利率（2020-2025）&amp;（百万美元）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重点企业（10）公司信息、总部、工业碳管理市场地位以及主要的竞争对手</w:t>
      </w:r>
      <w:r>
        <w:rPr>
          <w:rFonts w:hint="eastAsia"/>
        </w:rPr>
        <w:br/>
      </w:r>
      <w:r>
        <w:rPr>
          <w:rFonts w:hint="eastAsia"/>
        </w:rPr>
        <w:t>　　表 82： 重点企业（10） 工业碳管理产品及服务介绍</w:t>
      </w:r>
      <w:r>
        <w:rPr>
          <w:rFonts w:hint="eastAsia"/>
        </w:rPr>
        <w:br/>
      </w:r>
      <w:r>
        <w:rPr>
          <w:rFonts w:hint="eastAsia"/>
        </w:rPr>
        <w:t>　　表 83： 重点企业（10） 工业碳管理收入及毛利率（2020-2025）&amp;（百万美元）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重点企业（11）公司信息、总部、工业碳管理市场地位以及主要的竞争对手</w:t>
      </w:r>
      <w:r>
        <w:rPr>
          <w:rFonts w:hint="eastAsia"/>
        </w:rPr>
        <w:br/>
      </w:r>
      <w:r>
        <w:rPr>
          <w:rFonts w:hint="eastAsia"/>
        </w:rPr>
        <w:t>　　表 87： 重点企业（11） 工业碳管理产品及服务介绍</w:t>
      </w:r>
      <w:r>
        <w:rPr>
          <w:rFonts w:hint="eastAsia"/>
        </w:rPr>
        <w:br/>
      </w:r>
      <w:r>
        <w:rPr>
          <w:rFonts w:hint="eastAsia"/>
        </w:rPr>
        <w:t>　　表 88： 重点企业（11） 工业碳管理收入及毛利率（2020-2025）&amp;（百万美元）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重点企业（12）公司信息、总部、工业碳管理市场地位以及主要的竞争对手</w:t>
      </w:r>
      <w:r>
        <w:rPr>
          <w:rFonts w:hint="eastAsia"/>
        </w:rPr>
        <w:br/>
      </w:r>
      <w:r>
        <w:rPr>
          <w:rFonts w:hint="eastAsia"/>
        </w:rPr>
        <w:t>　　表 92： 重点企业（12） 工业碳管理产品及服务介绍</w:t>
      </w:r>
      <w:r>
        <w:rPr>
          <w:rFonts w:hint="eastAsia"/>
        </w:rPr>
        <w:br/>
      </w:r>
      <w:r>
        <w:rPr>
          <w:rFonts w:hint="eastAsia"/>
        </w:rPr>
        <w:t>　　表 93： 重点企业（12） 工业碳管理收入及毛利率（2020-2025）&amp;（百万美元）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重点企业（13）公司信息、总部、工业碳管理市场地位以及主要的竞争对手</w:t>
      </w:r>
      <w:r>
        <w:rPr>
          <w:rFonts w:hint="eastAsia"/>
        </w:rPr>
        <w:br/>
      </w:r>
      <w:r>
        <w:rPr>
          <w:rFonts w:hint="eastAsia"/>
        </w:rPr>
        <w:t>　　表 97： 重点企业（13） 工业碳管理产品及服务介绍</w:t>
      </w:r>
      <w:r>
        <w:rPr>
          <w:rFonts w:hint="eastAsia"/>
        </w:rPr>
        <w:br/>
      </w:r>
      <w:r>
        <w:rPr>
          <w:rFonts w:hint="eastAsia"/>
        </w:rPr>
        <w:t>　　表 98： 重点企业（13） 工业碳管理收入及毛利率（2020-2025）&amp;（百万美元）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重点企业（14）公司信息、总部、工业碳管理市场地位以及主要的竞争对手</w:t>
      </w:r>
      <w:r>
        <w:rPr>
          <w:rFonts w:hint="eastAsia"/>
        </w:rPr>
        <w:br/>
      </w:r>
      <w:r>
        <w:rPr>
          <w:rFonts w:hint="eastAsia"/>
        </w:rPr>
        <w:t>　　表 102： 重点企业（14） 工业碳管理产品及服务介绍</w:t>
      </w:r>
      <w:r>
        <w:rPr>
          <w:rFonts w:hint="eastAsia"/>
        </w:rPr>
        <w:br/>
      </w:r>
      <w:r>
        <w:rPr>
          <w:rFonts w:hint="eastAsia"/>
        </w:rPr>
        <w:t>　　表 103： 重点企业（14） 工业碳管理收入及毛利率（2020-2025）&amp;（百万美元）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重点企业（15）公司信息、总部、工业碳管理市场地位以及主要的竞争对手</w:t>
      </w:r>
      <w:r>
        <w:rPr>
          <w:rFonts w:hint="eastAsia"/>
        </w:rPr>
        <w:br/>
      </w:r>
      <w:r>
        <w:rPr>
          <w:rFonts w:hint="eastAsia"/>
        </w:rPr>
        <w:t>　　表 107： 重点企业（15） 工业碳管理产品及服务介绍</w:t>
      </w:r>
      <w:r>
        <w:rPr>
          <w:rFonts w:hint="eastAsia"/>
        </w:rPr>
        <w:br/>
      </w:r>
      <w:r>
        <w:rPr>
          <w:rFonts w:hint="eastAsia"/>
        </w:rPr>
        <w:t>　　表 108： 重点企业（15） 工业碳管理收入及毛利率（2020-2025）&amp;（百万美元）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重点企业（16）公司信息、总部、工业碳管理市场地位以及主要的竞争对手</w:t>
      </w:r>
      <w:r>
        <w:rPr>
          <w:rFonts w:hint="eastAsia"/>
        </w:rPr>
        <w:br/>
      </w:r>
      <w:r>
        <w:rPr>
          <w:rFonts w:hint="eastAsia"/>
        </w:rPr>
        <w:t>　　表 112： 重点企业（16） 工业碳管理产品及服务介绍</w:t>
      </w:r>
      <w:r>
        <w:rPr>
          <w:rFonts w:hint="eastAsia"/>
        </w:rPr>
        <w:br/>
      </w:r>
      <w:r>
        <w:rPr>
          <w:rFonts w:hint="eastAsia"/>
        </w:rPr>
        <w:t>　　表 113： 重点企业（16） 工业碳管理收入及毛利率（2020-2025）&amp;（百万美元）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重点企业（17）公司信息、总部、工业碳管理市场地位以及主要的竞争对手</w:t>
      </w:r>
      <w:r>
        <w:rPr>
          <w:rFonts w:hint="eastAsia"/>
        </w:rPr>
        <w:br/>
      </w:r>
      <w:r>
        <w:rPr>
          <w:rFonts w:hint="eastAsia"/>
        </w:rPr>
        <w:t>　　表 117： 重点企业（17） 工业碳管理产品及服务介绍</w:t>
      </w:r>
      <w:r>
        <w:rPr>
          <w:rFonts w:hint="eastAsia"/>
        </w:rPr>
        <w:br/>
      </w:r>
      <w:r>
        <w:rPr>
          <w:rFonts w:hint="eastAsia"/>
        </w:rPr>
        <w:t>　　表 118： 重点企业（17） 工业碳管理收入及毛利率（2020-2025）&amp;（百万美元）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工业碳管理行业发展机遇及主要驱动因素</w:t>
      </w:r>
      <w:r>
        <w:rPr>
          <w:rFonts w:hint="eastAsia"/>
        </w:rPr>
        <w:br/>
      </w:r>
      <w:r>
        <w:rPr>
          <w:rFonts w:hint="eastAsia"/>
        </w:rPr>
        <w:t>　　表 122： 工业碳管理行业发展面临的风险</w:t>
      </w:r>
      <w:r>
        <w:rPr>
          <w:rFonts w:hint="eastAsia"/>
        </w:rPr>
        <w:br/>
      </w:r>
      <w:r>
        <w:rPr>
          <w:rFonts w:hint="eastAsia"/>
        </w:rPr>
        <w:t>　　表 123： 工业碳管理行业政策分析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工业碳管理产品图片</w:t>
      </w:r>
      <w:r>
        <w:rPr>
          <w:rFonts w:hint="eastAsia"/>
        </w:rPr>
        <w:br/>
      </w:r>
      <w:r>
        <w:rPr>
          <w:rFonts w:hint="eastAsia"/>
        </w:rPr>
        <w:t>　　图 2： 全球市场工业碳管理市场规模（销售额）， 2020 VS 2024 VS 2031（百万美元）</w:t>
      </w:r>
      <w:r>
        <w:rPr>
          <w:rFonts w:hint="eastAsia"/>
        </w:rPr>
        <w:br/>
      </w:r>
      <w:r>
        <w:rPr>
          <w:rFonts w:hint="eastAsia"/>
        </w:rPr>
        <w:t>　　图 3： 全球工业碳管理市场销售额预测：（百万美元）&amp;（2020-2031）</w:t>
      </w:r>
      <w:r>
        <w:rPr>
          <w:rFonts w:hint="eastAsia"/>
        </w:rPr>
        <w:br/>
      </w:r>
      <w:r>
        <w:rPr>
          <w:rFonts w:hint="eastAsia"/>
        </w:rPr>
        <w:t>　　图 4： 中国市场工业碳管理销售额及未来趋势（2020-2031）&amp;（百万美元）</w:t>
      </w:r>
      <w:r>
        <w:rPr>
          <w:rFonts w:hint="eastAsia"/>
        </w:rPr>
        <w:br/>
      </w:r>
      <w:r>
        <w:rPr>
          <w:rFonts w:hint="eastAsia"/>
        </w:rPr>
        <w:t>　　图 5： 燃烧前捕获 产品图片</w:t>
      </w:r>
      <w:r>
        <w:rPr>
          <w:rFonts w:hint="eastAsia"/>
        </w:rPr>
        <w:br/>
      </w:r>
      <w:r>
        <w:rPr>
          <w:rFonts w:hint="eastAsia"/>
        </w:rPr>
        <w:t>　　图 6： 全球燃烧前捕获规模及增长率（2020-2031）&amp;（百万美元）</w:t>
      </w:r>
      <w:r>
        <w:rPr>
          <w:rFonts w:hint="eastAsia"/>
        </w:rPr>
        <w:br/>
      </w:r>
      <w:r>
        <w:rPr>
          <w:rFonts w:hint="eastAsia"/>
        </w:rPr>
        <w:t>　　图 7： 富氧燃烧捕获产品图片</w:t>
      </w:r>
      <w:r>
        <w:rPr>
          <w:rFonts w:hint="eastAsia"/>
        </w:rPr>
        <w:br/>
      </w:r>
      <w:r>
        <w:rPr>
          <w:rFonts w:hint="eastAsia"/>
        </w:rPr>
        <w:t>　　图 8： 全球富氧燃烧捕获规模及增长率（2020-2031）&amp;（百万美元）</w:t>
      </w:r>
      <w:r>
        <w:rPr>
          <w:rFonts w:hint="eastAsia"/>
        </w:rPr>
        <w:br/>
      </w:r>
      <w:r>
        <w:rPr>
          <w:rFonts w:hint="eastAsia"/>
        </w:rPr>
        <w:t>　　图 9： 燃烧后捕获产品图片</w:t>
      </w:r>
      <w:r>
        <w:rPr>
          <w:rFonts w:hint="eastAsia"/>
        </w:rPr>
        <w:br/>
      </w:r>
      <w:r>
        <w:rPr>
          <w:rFonts w:hint="eastAsia"/>
        </w:rPr>
        <w:t>　　图 10： 全球燃烧后捕获规模及增长率（2020-2031）&amp;（百万美元）</w:t>
      </w:r>
      <w:r>
        <w:rPr>
          <w:rFonts w:hint="eastAsia"/>
        </w:rPr>
        <w:br/>
      </w:r>
      <w:r>
        <w:rPr>
          <w:rFonts w:hint="eastAsia"/>
        </w:rPr>
        <w:t>　　图 11： 全球不同产品类型工业碳管理市场份额2024 &amp; 2031</w:t>
      </w:r>
      <w:r>
        <w:rPr>
          <w:rFonts w:hint="eastAsia"/>
        </w:rPr>
        <w:br/>
      </w:r>
      <w:r>
        <w:rPr>
          <w:rFonts w:hint="eastAsia"/>
        </w:rPr>
        <w:t>　　图 12： 全球不同产品类型工业碳管理市场份额2020 &amp; 2024</w:t>
      </w:r>
      <w:r>
        <w:rPr>
          <w:rFonts w:hint="eastAsia"/>
        </w:rPr>
        <w:br/>
      </w:r>
      <w:r>
        <w:rPr>
          <w:rFonts w:hint="eastAsia"/>
        </w:rPr>
        <w:t>　　图 13： 全球不同产品类型工业碳管理市场份额预测2025 &amp; 2031</w:t>
      </w:r>
      <w:r>
        <w:rPr>
          <w:rFonts w:hint="eastAsia"/>
        </w:rPr>
        <w:br/>
      </w:r>
      <w:r>
        <w:rPr>
          <w:rFonts w:hint="eastAsia"/>
        </w:rPr>
        <w:t>　　图 14： 中国不同产品类型工业碳管理市场份额2020 &amp; 2024</w:t>
      </w:r>
      <w:r>
        <w:rPr>
          <w:rFonts w:hint="eastAsia"/>
        </w:rPr>
        <w:br/>
      </w:r>
      <w:r>
        <w:rPr>
          <w:rFonts w:hint="eastAsia"/>
        </w:rPr>
        <w:t>　　图 15： 中国不同产品类型工业碳管理市场份额预测2025 &amp; 2031</w:t>
      </w:r>
      <w:r>
        <w:rPr>
          <w:rFonts w:hint="eastAsia"/>
        </w:rPr>
        <w:br/>
      </w:r>
      <w:r>
        <w:rPr>
          <w:rFonts w:hint="eastAsia"/>
        </w:rPr>
        <w:t>　　图 16： 石油和天然气</w:t>
      </w:r>
      <w:r>
        <w:rPr>
          <w:rFonts w:hint="eastAsia"/>
        </w:rPr>
        <w:br/>
      </w:r>
      <w:r>
        <w:rPr>
          <w:rFonts w:hint="eastAsia"/>
        </w:rPr>
        <w:t>　　图 17： 发电厂</w:t>
      </w:r>
      <w:r>
        <w:rPr>
          <w:rFonts w:hint="eastAsia"/>
        </w:rPr>
        <w:br/>
      </w:r>
      <w:r>
        <w:rPr>
          <w:rFonts w:hint="eastAsia"/>
        </w:rPr>
        <w:t>　　图 18： 其他</w:t>
      </w:r>
      <w:r>
        <w:rPr>
          <w:rFonts w:hint="eastAsia"/>
        </w:rPr>
        <w:br/>
      </w:r>
      <w:r>
        <w:rPr>
          <w:rFonts w:hint="eastAsia"/>
        </w:rPr>
        <w:t>　　图 19： 全球不同应用工业碳管理市场份额2024 VS 2031</w:t>
      </w:r>
      <w:r>
        <w:rPr>
          <w:rFonts w:hint="eastAsia"/>
        </w:rPr>
        <w:br/>
      </w:r>
      <w:r>
        <w:rPr>
          <w:rFonts w:hint="eastAsia"/>
        </w:rPr>
        <w:t>　　图 20： 全球不同应用工业碳管理市场份额2020 &amp; 2024</w:t>
      </w:r>
      <w:r>
        <w:rPr>
          <w:rFonts w:hint="eastAsia"/>
        </w:rPr>
        <w:br/>
      </w:r>
      <w:r>
        <w:rPr>
          <w:rFonts w:hint="eastAsia"/>
        </w:rPr>
        <w:t>　　图 21： 全球主要地区工业碳管理销售额市场份额（2020 VS 2024）</w:t>
      </w:r>
      <w:r>
        <w:rPr>
          <w:rFonts w:hint="eastAsia"/>
        </w:rPr>
        <w:br/>
      </w:r>
      <w:r>
        <w:rPr>
          <w:rFonts w:hint="eastAsia"/>
        </w:rPr>
        <w:t>　　图 22： 北美工业碳管理销售额及预测（2020-2031）&amp;（百万美元）</w:t>
      </w:r>
      <w:r>
        <w:rPr>
          <w:rFonts w:hint="eastAsia"/>
        </w:rPr>
        <w:br/>
      </w:r>
      <w:r>
        <w:rPr>
          <w:rFonts w:hint="eastAsia"/>
        </w:rPr>
        <w:t>　　图 23： 欧洲工业碳管理销售额及预测（2020-2031）&amp;（百万美元）</w:t>
      </w:r>
      <w:r>
        <w:rPr>
          <w:rFonts w:hint="eastAsia"/>
        </w:rPr>
        <w:br/>
      </w:r>
      <w:r>
        <w:rPr>
          <w:rFonts w:hint="eastAsia"/>
        </w:rPr>
        <w:t>　　图 24： 中国工业碳管理销售额及预测（2020-2031）&amp;（百万美元）</w:t>
      </w:r>
      <w:r>
        <w:rPr>
          <w:rFonts w:hint="eastAsia"/>
        </w:rPr>
        <w:br/>
      </w:r>
      <w:r>
        <w:rPr>
          <w:rFonts w:hint="eastAsia"/>
        </w:rPr>
        <w:t>　　图 25： 日本工业碳管理销售额及预测（2020-2031）&amp;（百万美元）</w:t>
      </w:r>
      <w:r>
        <w:rPr>
          <w:rFonts w:hint="eastAsia"/>
        </w:rPr>
        <w:br/>
      </w:r>
      <w:r>
        <w:rPr>
          <w:rFonts w:hint="eastAsia"/>
        </w:rPr>
        <w:t>　　图 26： 东南亚工业碳管理销售额及预测（2020-2031）&amp;（百万美元）</w:t>
      </w:r>
      <w:r>
        <w:rPr>
          <w:rFonts w:hint="eastAsia"/>
        </w:rPr>
        <w:br/>
      </w:r>
      <w:r>
        <w:rPr>
          <w:rFonts w:hint="eastAsia"/>
        </w:rPr>
        <w:t>　　图 27： 印度工业碳管理销售额及预测（2020-2031）&amp;（百万美元）</w:t>
      </w:r>
      <w:r>
        <w:rPr>
          <w:rFonts w:hint="eastAsia"/>
        </w:rPr>
        <w:br/>
      </w:r>
      <w:r>
        <w:rPr>
          <w:rFonts w:hint="eastAsia"/>
        </w:rPr>
        <w:t>　　图 28： 2024年全球前五大厂商工业碳管理市场份额</w:t>
      </w:r>
      <w:r>
        <w:rPr>
          <w:rFonts w:hint="eastAsia"/>
        </w:rPr>
        <w:br/>
      </w:r>
      <w:r>
        <w:rPr>
          <w:rFonts w:hint="eastAsia"/>
        </w:rPr>
        <w:t>　　图 29： 2024年全球工业碳管理第一梯队、第二梯队和第三梯队厂商及市场份额</w:t>
      </w:r>
      <w:r>
        <w:rPr>
          <w:rFonts w:hint="eastAsia"/>
        </w:rPr>
        <w:br/>
      </w:r>
      <w:r>
        <w:rPr>
          <w:rFonts w:hint="eastAsia"/>
        </w:rPr>
        <w:t>　　图 30： 工业碳管理全球领先企业SWOT分析</w:t>
      </w:r>
      <w:r>
        <w:rPr>
          <w:rFonts w:hint="eastAsia"/>
        </w:rPr>
        <w:br/>
      </w:r>
      <w:r>
        <w:rPr>
          <w:rFonts w:hint="eastAsia"/>
        </w:rPr>
        <w:t>　　图 31： 2024年中国排名前三和前五工业碳管理企业市场份额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b906276e64e24" w:history="1">
        <w:r>
          <w:rPr>
            <w:rStyle w:val="Hyperlink"/>
          </w:rPr>
          <w:t>2025-2031年全球与中国工业碳管理市场现状及发展前景分析报告</w:t>
        </w:r>
      </w:hyperlink>
      <w:r>
        <w:rPr>
          <w:color w:val="C00000"/>
        </w:rPr>
        <w:t>》，报告编号：</w:t>
      </w:r>
      <w:r>
        <w:rPr>
          <w:rFonts w:hint="eastAsia"/>
          <w:color w:val="C00000"/>
        </w:rPr>
        <w:t>5295559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b906276e64e24" w:history="1">
        <w:r>
          <w:rPr>
            <w:rStyle w:val="Hyperlink"/>
          </w:rPr>
          <w:t>https://www.20087.com/9/55/GongYeTanGuanLiDeQianJing.html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451c8052a48bd" w:history="1">
      <w:r>
        <w:rPr>
          <w:rStyle w:val="Hyperlink"/>
        </w:rPr>
        <w:t>2025-2031年全球与中国工业碳管理市场现状及发展前景分析报告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ongYeTanGuanLiDeQianJing.html" TargetMode="External" Id="Re06b906276e64e24" /></Relationships>
</file>

<file path=word/_rels/header2.xml.rels>&#65279;<?xml version="1.0" encoding="utf-8"?><Relationships xmlns="http://schemas.openxmlformats.org/package/2006/relationships"><Relationship Type="http://schemas.openxmlformats.org/officeDocument/2006/relationships/hyperlink" Target="https://www.20087.com/9/55/GongYeTanGuanLiDeQianJing.html" TargetMode="External" Id="R9a7451c8052a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2025-05-10T07:52:52Z</dcterms:created>
  <dcterms:modified xsi:type="dcterms:W3CDTF">2025-05-10T08:52:52Z</dcterms:modified>
  <dc:subject>2025-2031年全球与中国工业碳管理市场现状及发展前景分析报告</dc:subject>
  <dc:title>2025-2031年全球与中国工业碳管理市场现状及发展前景分析报告</dc:title>
  <cp:keywords>2025-2031年全球与中国工业碳管理市场现状及发展前景分析报告</cp:keywords>
  <dc:description>2025-2031年全球与中国工业碳管理市场现状及发展前景分析报告</dc:description>
</cp:coreProperties>
</file>