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4511d8471448c" w:history="1">
              <w:r>
                <w:rPr>
                  <w:rStyle w:val="Hyperlink"/>
                </w:rPr>
                <w:t>中国智能温度控制系统市场现状与前景趋势预测报告（2025-2031年）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4511d8471448c" w:history="1">
              <w:r>
                <w:rPr>
                  <w:rStyle w:val="Hyperlink"/>
                </w:rPr>
                <w:t>中国智能温度控制系统市场现状与前景趋势预测报告（2025-2031年）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4511d8471448c" w:history="1">
                <w:r>
                  <w:rPr>
                    <w:rStyle w:val="Hyperlink"/>
                  </w:rPr>
                  <w:t>https://www.20087.com/9/95/ZhiNengWenDuKongZhiXiTongHangYeQianJingFenXi.html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度控制系统是一类基于传感器、微处理器和执行机构组成的自动化调控装置，广泛应用于暖通空调、工业生产、数据中心、医疗设备等领域，以实现对环境或工艺温度的精确控制。当前主流系统集成了PID控制算法、自适应调节功能，并支持远程通信接口（如Modbus、CAN总线），便于接入楼宇管理系统或工业物联网平台。行业内企业在温控精度、响应速度、节能效果等方面不断优化，部分高端系统还具备数据分析、故障诊断和预测维护等智能功能，提升整体运行效率和可靠性。</w:t>
      </w:r>
      <w:r>
        <w:rPr>
          <w:rFonts w:hint="eastAsia"/>
        </w:rPr>
        <w:br/>
      </w:r>
      <w:r>
        <w:rPr>
          <w:rFonts w:hint="eastAsia"/>
        </w:rPr>
        <w:t>　　未来，智能温度控制系统将朝着高精度、自学习和分布式协同方向发展。随着人工智能和大数据技术的应用，系统将具备更强的自适应能力，可根据历史数据和外部环境变化自动调整控制策略，实现更节能高效的运行模式。边缘计算和云计算的结合将使其具备远程集中管控能力，适用于大型建筑群或多点部署场景。此外，随着工业4.0和智能制造的推进，温度控制系统将更多地嵌入到自动化产线中，与其他设备协同工作，提升生产过程的稳定性和一致性。环保法规趋严也将推动系统采用低功耗设计、可再生能源供电等方式，推动整个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4511d8471448c" w:history="1">
        <w:r>
          <w:rPr>
            <w:rStyle w:val="Hyperlink"/>
          </w:rPr>
          <w:t>中国智能温度控制系统市场现状与前景趋势预测报告（2025-2031年）</w:t>
        </w:r>
      </w:hyperlink>
      <w:r>
        <w:rPr>
          <w:rFonts w:hint="eastAsia"/>
        </w:rPr>
        <w:t>》基于权威数据和调研资料，采用定量与定性相结合的方法，系统分析了智能温度控制系统行业的现状和未来趋势。通过对行业的长期跟踪研究，报告提供了清晰的市场分析和趋势预测，帮助投资者更好地理解行业投资价值。同时，结合智能温度控制系统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智能温度控制系统行业概述</w:t>
      </w:r>
      <w:r>
        <w:rPr>
          <w:rFonts w:hint="eastAsia"/>
        </w:rPr>
        <w:br/>
      </w:r>
      <w:r>
        <w:rPr>
          <w:rFonts w:hint="eastAsia"/>
        </w:rPr>
        <w:t>　　第一节 智能温度控制系统定义与分类</w:t>
      </w:r>
      <w:r>
        <w:rPr>
          <w:rFonts w:hint="eastAsia"/>
        </w:rPr>
        <w:br/>
      </w:r>
      <w:r>
        <w:rPr>
          <w:rFonts w:hint="eastAsia"/>
        </w:rPr>
        <w:t>　　第二节 智能温度控制系统应用领域</w:t>
      </w:r>
      <w:r>
        <w:rPr>
          <w:rFonts w:hint="eastAsia"/>
        </w:rPr>
        <w:br/>
      </w:r>
      <w:r>
        <w:rPr>
          <w:rFonts w:hint="eastAsia"/>
        </w:rPr>
        <w:t>　　第三节 智能温度控制系统行业经济指标分析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一、智能温度控制系统行业赢利性评估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二、智能温度控制系统行业成长速度分析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三、智能温度控制系统附加值提升空间探讨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四、智能温度控制系统行业进入壁垒分析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五、智能温度控制系统行业风险性评估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六、智能温度控制系统行业周期性分析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七、智能温度控制系统行业竞争程度指标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八、智能温度控制系统行业成熟度综合分析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智能温度控制系统产业链及经营模式分析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三、智能温度控制系统销售模式与渠道策略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全球智能温度控制系统市场发展分析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2024-2025年全球智能温度控制系统行业发展分析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一、全球智能温度控制系统行业市场规模与趋势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二、全球智能温度控制系统行业发展特点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三、全球智能温度控制系统行业竞争格局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主要国家与地区智能温度控制系统市场分析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2025-2031年全球智能温度控制系统行业发展趋势与前景预测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一、智能温度控制系统行业发展趋势</w:t>
      </w:r>
      <w:r>
        <w:rPr>
          <w:rFonts w:hint="eastAsia"/>
        </w:rPr>
        <w:br/>
      </w:r>
      <w:r>
        <w:rPr>
          <w:rFonts w:hint="eastAsia"/>
        </w:rPr>
        <w:t>　　　　二、智能温度控制系统行业发展潜力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中国智能温度控制系统行业市场分析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2024-2025年智能温度控制系统产能与投资动态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一、国内智能温度控制系统产能现状与利用效率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二、智能温度控制系统产能扩张与投资动态分析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2025-2031年智能温度控制系统行业产量统计与趋势预测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一、2019-2024年智能温度控制系统行业产量与增长趋势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1、2019-2024年智能温度控制系统产量及增长趋势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2、2019-2024年智能温度控制系统细分产品产量及份额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二、智能温度控制系统产量影响因素分析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三、2025-2031年智能温度控制系统产量预测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2025-2031年智能温度控制系统市场需求与销售分析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一、2024-2025年智能温度控制系统行业需求现状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二、智能温度控制系统客户群体与需求特点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三、2019-2024年智能温度控制系统行业销售规模分析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四、2025-2031年智能温度控制系统市场增长潜力与规模预测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2024-2025年智能温度控制系统行业技术发展现状及趋势分析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智能温度控制系统行业技术发展现状分析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国内外智能温度控制系统行业技术差距分析及差距形成的主要原因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智能温度控制系统行业技术发展方向、趋势预测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提升智能温度控制系统行业技术能力策略建议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中国智能温度控制系统细分市场分析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一、2024-2025年智能温度控制系统主要细分产品市场现状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智能温度控制系统价格机制与竞争策略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一、2019-2024年智能温度控制系统市场价格走势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智能温度控制系统定价策略与方法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2025-2031年智能温度控制系统价格竞争态势与趋势预测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中国智能温度控制系统行业重点区域市场研究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2024-2025年重点区域智能温度控制系统市场发展概况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二、2019-2024年智能温度控制系统市场需求规模情况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三、2025-2031年智能温度控制系统行业发展潜力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2019-2024年中国智能温度控制系统行业进出口情况分析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智能温度控制系统行业进口规模与来源分析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一、2019-2024年智能温度控制系统进口规模分析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二、智能温度控制系统主要进口来源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智能温度控制系统行业出口规模与目的地分析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一、2019-2024年智能温度控制系统出口规模分析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二、智能温度控制系统主要出口目的地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2019-2024年中国智能温度控制系统总体规模与财务指标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中国智能温度控制系统行业总体规模分析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一、智能温度控制系统企业数量与结构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二、智能温度控制系统从业人员规模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三、智能温度控制系统行业资产状况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中国智能温度控制系统行业财务指标总体分析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智能温度控制系统行业重点企业经营状况分析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智能温度控制系统重点企业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智能温度控制系统领先企业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智能温度控制系统标杆企业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智能温度控制系统代表企业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智能温度控制系统龙头企业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智能温度控制系统重点企业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中国智能温度控制系统行业竞争格局分析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智能温度控制系统行业竞争格局总览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2024-2025年智能温度控制系统行业竞争力分析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一、智能温度控制系统供应商议价能力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四、智能温度控制系统替代品威胁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2019-2024年智能温度控制系统行业企业并购活动分析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2024-2025年智能温度控制系统行业会展与招投标活动分析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一、智能温度控制系统行业会展活动及其市场影响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2025年中国智能温度控制系统企业发展策略分析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智能温度控制系统市场策略分析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一、智能温度控制系统市场定位与拓展策略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二、智能温度控制系统市场细分与目标客户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智能温度控制系统销售策略分析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一、智能温度控制系统销售渠道与网络建设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提高智能温度控制系统企业竞争力建议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一、智能温度控制系统技术创新与管理优化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智能温度控制系统品牌战略思考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一、智能温度控制系统品牌建设与维护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二、智能温度控制系统品牌影响力与市场竞争力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中国智能温度控制系统行业风险与对策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智能温度控制系统行业SWOT分析</w:t>
      </w:r>
      <w:r>
        <w:rPr>
          <w:rFonts w:hint="eastAsia"/>
        </w:rPr>
        <w:br/>
      </w:r>
      <w:r>
        <w:rPr>
          <w:rFonts w:hint="eastAsia"/>
        </w:rPr>
        <w:t>　　　　一、智能温度控制系统行业优势分析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二、智能温度控制系统行业劣势分析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三、智能温度控制系统市场机会探索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四、智能温度控制系统市场威胁评估</w:t>
      </w:r>
      <w:r>
        <w:rPr>
          <w:rFonts w:hint="eastAsia"/>
        </w:rPr>
        <w:br/>
      </w:r>
      <w:r>
        <w:rPr>
          <w:rFonts w:hint="eastAsia"/>
        </w:rPr>
        <w:t>　　第二节 智能温度控制系统行业风险及对策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2025-2031年中国智能温度控制系统行业前景与发展趋势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智能温度控制系统行业发展环境分析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2025-2031年智能温度控制系统行业发展趋势与方向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一、智能温度控制系统行业发展方向预测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二、智能温度控制系统发展趋势分析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2025-2031年智能温度控制系统行业发展潜力与机遇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一、智能温度控制系统市场发展潜力评估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二、智能温度控制系统新兴市场与机遇探索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智能温度控制系统行业研究结论与建议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中.智.林.：智能温度控制系统行业发展建议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智能温度控制系统行业历程</w:t>
      </w:r>
      <w:r>
        <w:rPr>
          <w:rFonts w:hint="eastAsia"/>
        </w:rPr>
        <w:br/>
      </w:r>
      <w:r>
        <w:rPr>
          <w:rFonts w:hint="eastAsia"/>
        </w:rPr>
        <w:t>　　图表 智能温度控制系统行业生命周期</w:t>
      </w:r>
      <w:r>
        <w:rPr>
          <w:rFonts w:hint="eastAsia"/>
        </w:rPr>
        <w:br/>
      </w:r>
      <w:r>
        <w:rPr>
          <w:rFonts w:hint="eastAsia"/>
        </w:rPr>
        <w:t>　　图表 智能温度控制系统行业产业链分析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2019-2024年智能温度控制系统行业市场容量分析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2024年中国智能温度控制系统行业需求领域分布格局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2024年中国智能温度控制系统进口国家及地区分析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2024年中国智能温度控制系统出口国家及地区分析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**地区智能温度控制系统市场规模及增长情况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**地区智能温度控制系统市场规模及增长情况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**地区智能温度控制系统市场规模及增长情况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**地区智能温度控制系统市场规模及增长情况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智能温度控制系统重点企业（三）成长能力情况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2025-2031年中国智能温度控制系统行业产能预测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2025-2031年中国智能温度控制系统行业市场容量预测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2025-2031年中国智能温度控制系统市场前景分析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2025-2031年中国智能温度控制系统行业发展趋势预测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4511d8471448c" w:history="1">
        <w:r>
          <w:rPr>
            <w:rStyle w:val="Hyperlink"/>
          </w:rPr>
          <w:t>中国智能温度控制系统市场现状与前景趋势预测报告（2025-2031年）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4511d8471448c" w:history="1">
        <w:r>
          <w:rPr>
            <w:rStyle w:val="Hyperlink"/>
          </w:rPr>
          <w:t>https://www.20087.com/9/95/ZhiNengWenDuKongZhiXiTongHangYeQianJingFenXi.html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u温控系统、智能温度控制系统设计、智能温度检测控制系统设计、温控器、智能温度控制系统设计与仿真、基于单片机的温度控制系统设计、温度控制系统原理框图、智能温度控制系统电路图、温度控制系统功能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e6310e6cc44cf" w:history="1">
      <w:r>
        <w:rPr>
          <w:rStyle w:val="Hyperlink"/>
        </w:rPr>
        <w:t>中国智能温度控制系统市场现状与前景趋势预测报告（2025-2031年）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iNengWenDuKongZhiXiTongHangYeQianJingFenXi.html" TargetMode="External" Id="R00b4511d8471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iNengWenDuKongZhiXiTongHangYeQianJingFenXi.html" TargetMode="External" Id="Rba5e6310e6cc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2025-06-25T00:17:17Z</dcterms:created>
  <dcterms:modified xsi:type="dcterms:W3CDTF">2025-06-25T01:17:17Z</dcterms:modified>
  <dc:subject>中国智能温度控制系统市场现状与前景趋势预测报告（2025-2031年）</dc:subject>
  <dc:title>中国智能温度控制系统市场现状与前景趋势预测报告（2025-2031年）</dc:title>
  <cp:keywords>中国智能温度控制系统市场现状与前景趋势预测报告（2025-2031年）</cp:keywords>
  <dc:description>中国智能温度控制系统市场现状与前景趋势预测报告（2025-2031年）</dc:description>
</cp:coreProperties>
</file>