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97041c732445c" w:history="1">
              <w:r>
                <w:rPr>
                  <w:rStyle w:val="Hyperlink"/>
                </w:rPr>
                <w:t>中国特高压电网行业现状调研及发展前景分析报告（2025-2031年）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97041c732445c" w:history="1">
              <w:r>
                <w:rPr>
                  <w:rStyle w:val="Hyperlink"/>
                </w:rPr>
                <w:t>中国特高压电网行业现状调研及发展前景分析报告（2025-2031年）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97041c732445c" w:history="1">
                <w:r>
                  <w:rPr>
                    <w:rStyle w:val="Hyperlink"/>
                  </w:rPr>
                  <w:t>https://www.20087.com/M_NengYuanKuangChan/59/TeGaoYaDianWangShiChangJingZhengFenXi.html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电网是电压等级高于±800kV直流或1000kV交流的输电系统，具有输送容量大、距离远、损耗低的优点。近年来，随着可再生能源基地的建设和跨区域电力交换的需求增加，特高压电网在全球范围内得到了快速发展。特高压技术不仅提高了电力传输的效率，还促进了能源资源的优化配置，对于实现能源转型和电力系统升级具有重要意义。</w:t>
      </w:r>
      <w:r>
        <w:rPr>
          <w:rFonts w:hint="eastAsia"/>
        </w:rPr>
        <w:br/>
      </w:r>
      <w:r>
        <w:rPr>
          <w:rFonts w:hint="eastAsia"/>
        </w:rPr>
        <w:t>　　未来，特高压电网将更加注重智能化和网络化。智能化方面，将集成大数据、云计算和人工智能技术，实现特高压电网的实时监测、故障预警和智能调度，提高电力系统的稳定性和可靠性。网络化方面，将推动洲际特高压电网的建设，如欧洲超级电网和亚洲超级电网项目，促进跨国能源合作和电力资源共享，构建全球能源互联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97041c732445c" w:history="1">
        <w:r>
          <w:rPr>
            <w:rStyle w:val="Hyperlink"/>
          </w:rPr>
          <w:t>中国特高压电网行业现状调研及发展前景分析报告（2025-2031年）</w:t>
        </w:r>
      </w:hyperlink>
      <w:r>
        <w:rPr>
          <w:rFonts w:hint="eastAsia"/>
        </w:rPr>
        <w:t>》系统分析了特高压电网行业的市场规模、供需关系及产业链结构，详细梳理了特高压电网细分市场的品牌竞争态势与价格变化，重点剖析了行业内主要企业的经营状况，揭示了特高压电网市场集中度与竞争格局。报告结合特高压电网技术现状及未来发展方向，对行业前景进行了科学预测，明确了特高压电网发展趋势、潜在机遇与风险。通过SWOT分析，为特高压电网企业、投资者及政府部门提供了权威、客观的行业洞察与决策支持，助力把握特高压电网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中国电网发展状况综述</w:t>
      </w:r>
      <w:r>
        <w:rPr>
          <w:rFonts w:hint="eastAsia"/>
        </w:rPr>
        <w:br/>
      </w:r>
      <w:r>
        <w:rPr>
          <w:rFonts w:hint="eastAsia"/>
        </w:rPr>
        <w:t>　　第一节 中国电网发展概况</w:t>
      </w:r>
      <w:r>
        <w:rPr>
          <w:rFonts w:hint="eastAsia"/>
        </w:rPr>
        <w:br/>
      </w:r>
      <w:r>
        <w:rPr>
          <w:rFonts w:hint="eastAsia"/>
        </w:rPr>
        <w:t>　　　　一、中国已形成全国长距离联网基本框架</w:t>
      </w:r>
      <w:r>
        <w:rPr>
          <w:rFonts w:hint="eastAsia"/>
        </w:rPr>
        <w:br/>
      </w:r>
      <w:r>
        <w:rPr>
          <w:rFonts w:hint="eastAsia"/>
        </w:rPr>
        <w:t>　　　　二、中国加快速度建设跨区电网</w:t>
      </w:r>
      <w:r>
        <w:rPr>
          <w:rFonts w:hint="eastAsia"/>
        </w:rPr>
        <w:br/>
      </w:r>
      <w:r>
        <w:rPr>
          <w:rFonts w:hint="eastAsia"/>
        </w:rPr>
        <w:t>　　　　三、中国电网发展的经验和教训</w:t>
      </w:r>
      <w:r>
        <w:rPr>
          <w:rFonts w:hint="eastAsia"/>
        </w:rPr>
        <w:br/>
      </w:r>
      <w:r>
        <w:rPr>
          <w:rFonts w:hint="eastAsia"/>
        </w:rPr>
        <w:t>　　第二节 电网垄断现象分析</w:t>
      </w:r>
      <w:r>
        <w:rPr>
          <w:rFonts w:hint="eastAsia"/>
        </w:rPr>
        <w:br/>
      </w:r>
      <w:r>
        <w:rPr>
          <w:rFonts w:hint="eastAsia"/>
        </w:rPr>
        <w:t>　　　　一、中国电网垄断现象严重</w:t>
      </w:r>
      <w:r>
        <w:rPr>
          <w:rFonts w:hint="eastAsia"/>
        </w:rPr>
        <w:br/>
      </w:r>
      <w:r>
        <w:rPr>
          <w:rFonts w:hint="eastAsia"/>
        </w:rPr>
        <w:t>　　　　二、打破电网垄断是解决电荒问题的关键</w:t>
      </w:r>
      <w:r>
        <w:rPr>
          <w:rFonts w:hint="eastAsia"/>
        </w:rPr>
        <w:br/>
      </w:r>
      <w:r>
        <w:rPr>
          <w:rFonts w:hint="eastAsia"/>
        </w:rPr>
        <w:t>　　　　三、《反垄断法》实施给电网企业带来的影响</w:t>
      </w:r>
      <w:r>
        <w:rPr>
          <w:rFonts w:hint="eastAsia"/>
        </w:rPr>
        <w:br/>
      </w:r>
      <w:r>
        <w:rPr>
          <w:rFonts w:hint="eastAsia"/>
        </w:rPr>
        <w:t>　　　　四、大小电网关系中电网垄断体制的改革建议</w:t>
      </w:r>
      <w:r>
        <w:rPr>
          <w:rFonts w:hint="eastAsia"/>
        </w:rPr>
        <w:br/>
      </w:r>
      <w:r>
        <w:rPr>
          <w:rFonts w:hint="eastAsia"/>
        </w:rPr>
        <w:t>　　第三节 中国电网技术发展现状与对策</w:t>
      </w:r>
      <w:r>
        <w:rPr>
          <w:rFonts w:hint="eastAsia"/>
        </w:rPr>
        <w:br/>
      </w:r>
      <w:r>
        <w:rPr>
          <w:rFonts w:hint="eastAsia"/>
        </w:rPr>
        <w:t>　　第四节 中国电网节能降耗问题分析</w:t>
      </w:r>
      <w:r>
        <w:rPr>
          <w:rFonts w:hint="eastAsia"/>
        </w:rPr>
        <w:br/>
      </w:r>
      <w:r>
        <w:rPr>
          <w:rFonts w:hint="eastAsia"/>
        </w:rPr>
        <w:t>　　　　一、我国电网节能降耗状况</w:t>
      </w:r>
      <w:r>
        <w:rPr>
          <w:rFonts w:hint="eastAsia"/>
        </w:rPr>
        <w:br/>
      </w:r>
      <w:r>
        <w:rPr>
          <w:rFonts w:hint="eastAsia"/>
        </w:rPr>
        <w:t>　　　　二、《节能法》对电网企业的影响和实施建议</w:t>
      </w:r>
      <w:r>
        <w:rPr>
          <w:rFonts w:hint="eastAsia"/>
        </w:rPr>
        <w:br/>
      </w:r>
      <w:r>
        <w:rPr>
          <w:rFonts w:hint="eastAsia"/>
        </w:rPr>
        <w:t>　　　　三、促进电网节能降耗的措施及建议</w:t>
      </w:r>
      <w:r>
        <w:rPr>
          <w:rFonts w:hint="eastAsia"/>
        </w:rPr>
        <w:br/>
      </w:r>
      <w:r>
        <w:rPr>
          <w:rFonts w:hint="eastAsia"/>
        </w:rPr>
        <w:t>　　　　四、农村电网节能降损问题和对策探讨</w:t>
      </w:r>
      <w:r>
        <w:rPr>
          <w:rFonts w:hint="eastAsia"/>
        </w:rPr>
        <w:br/>
      </w:r>
      <w:r>
        <w:rPr>
          <w:rFonts w:hint="eastAsia"/>
        </w:rPr>
        <w:t>　　第五节 中国电网行业发展存在问题解析</w:t>
      </w:r>
      <w:r>
        <w:rPr>
          <w:rFonts w:hint="eastAsia"/>
        </w:rPr>
        <w:br/>
      </w:r>
      <w:r>
        <w:rPr>
          <w:rFonts w:hint="eastAsia"/>
        </w:rPr>
        <w:t>　　　　一、中国电网发展存在五大问题</w:t>
      </w:r>
      <w:r>
        <w:rPr>
          <w:rFonts w:hint="eastAsia"/>
        </w:rPr>
        <w:br/>
      </w:r>
      <w:r>
        <w:rPr>
          <w:rFonts w:hint="eastAsia"/>
        </w:rPr>
        <w:t>　　　　二、我国电网建设面临三大难题</w:t>
      </w:r>
      <w:r>
        <w:rPr>
          <w:rFonts w:hint="eastAsia"/>
        </w:rPr>
        <w:br/>
      </w:r>
      <w:r>
        <w:rPr>
          <w:rFonts w:hint="eastAsia"/>
        </w:rPr>
        <w:t>　　　　三、中国的电网建设滞后于电源建设</w:t>
      </w:r>
      <w:r>
        <w:rPr>
          <w:rFonts w:hint="eastAsia"/>
        </w:rPr>
        <w:br/>
      </w:r>
      <w:r>
        <w:rPr>
          <w:rFonts w:hint="eastAsia"/>
        </w:rPr>
        <w:t>　　　　四、电力需求增长给电网发展带来的挑战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世界特高压电网发展状况透析</w:t>
      </w:r>
      <w:r>
        <w:rPr>
          <w:rFonts w:hint="eastAsia"/>
        </w:rPr>
        <w:br/>
      </w:r>
      <w:r>
        <w:rPr>
          <w:rFonts w:hint="eastAsia"/>
        </w:rPr>
        <w:t>　　第一节 世界特高压电网发展概述</w:t>
      </w:r>
      <w:r>
        <w:rPr>
          <w:rFonts w:hint="eastAsia"/>
        </w:rPr>
        <w:br/>
      </w:r>
      <w:r>
        <w:rPr>
          <w:rFonts w:hint="eastAsia"/>
        </w:rPr>
        <w:t>　　　　一、世界特高压输电电网的发展历程</w:t>
      </w:r>
      <w:r>
        <w:rPr>
          <w:rFonts w:hint="eastAsia"/>
        </w:rPr>
        <w:br/>
      </w:r>
      <w:r>
        <w:rPr>
          <w:rFonts w:hint="eastAsia"/>
        </w:rPr>
        <w:t>　　　　二、国外特高压电网建设实践的启示</w:t>
      </w:r>
      <w:r>
        <w:rPr>
          <w:rFonts w:hint="eastAsia"/>
        </w:rPr>
        <w:br/>
      </w:r>
      <w:r>
        <w:rPr>
          <w:rFonts w:hint="eastAsia"/>
        </w:rPr>
        <w:t>　　第二节 世界特高压电网主要国家分析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2025-2031年世界特高压电网产业发展趋势分析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中国特高压电网产业运行环境分析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中国特高压电网产业政策环境分析</w:t>
      </w:r>
      <w:r>
        <w:rPr>
          <w:rFonts w:hint="eastAsia"/>
        </w:rPr>
        <w:br/>
      </w:r>
      <w:r>
        <w:rPr>
          <w:rFonts w:hint="eastAsia"/>
        </w:rPr>
        <w:t>　　　　一、电网运行规则</w:t>
      </w:r>
      <w:r>
        <w:rPr>
          <w:rFonts w:hint="eastAsia"/>
        </w:rPr>
        <w:br/>
      </w:r>
      <w:r>
        <w:rPr>
          <w:rFonts w:hint="eastAsia"/>
        </w:rPr>
        <w:t>　　　　二、电网调度管理条例</w:t>
      </w:r>
      <w:r>
        <w:rPr>
          <w:rFonts w:hint="eastAsia"/>
        </w:rPr>
        <w:br/>
      </w:r>
      <w:r>
        <w:rPr>
          <w:rFonts w:hint="eastAsia"/>
        </w:rPr>
        <w:t>　　　　三、电网调度信息披露暂行办法</w:t>
      </w:r>
      <w:r>
        <w:rPr>
          <w:rFonts w:hint="eastAsia"/>
        </w:rPr>
        <w:br/>
      </w:r>
      <w:r>
        <w:rPr>
          <w:rFonts w:hint="eastAsia"/>
        </w:rPr>
        <w:t>　　第三节 中国特高压电网产业社会环境分析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中国特高压电网运行态势分析</w:t>
      </w:r>
      <w:r>
        <w:rPr>
          <w:rFonts w:hint="eastAsia"/>
        </w:rPr>
        <w:br/>
      </w:r>
      <w:r>
        <w:rPr>
          <w:rFonts w:hint="eastAsia"/>
        </w:rPr>
        <w:t>　　第一节 中国发展特高压电网的重要性和必要性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　　一、特高压输电的经济效益和社会效益</w:t>
      </w:r>
      <w:r>
        <w:rPr>
          <w:rFonts w:hint="eastAsia"/>
        </w:rPr>
        <w:br/>
      </w:r>
      <w:r>
        <w:rPr>
          <w:rFonts w:hint="eastAsia"/>
        </w:rPr>
        <w:t>　　　　二、发展特高压电网是中国电网科学发展的重要举措</w:t>
      </w:r>
      <w:r>
        <w:rPr>
          <w:rFonts w:hint="eastAsia"/>
        </w:rPr>
        <w:br/>
      </w:r>
      <w:r>
        <w:rPr>
          <w:rFonts w:hint="eastAsia"/>
        </w:rPr>
        <w:t>　　　　三、发展特高压电网是我国能源可持续发展的必然选择</w:t>
      </w:r>
      <w:r>
        <w:rPr>
          <w:rFonts w:hint="eastAsia"/>
        </w:rPr>
        <w:br/>
      </w:r>
      <w:r>
        <w:rPr>
          <w:rFonts w:hint="eastAsia"/>
        </w:rPr>
        <w:t>　　第二节 中国特高压电网发展状况分析</w:t>
      </w:r>
      <w:r>
        <w:rPr>
          <w:rFonts w:hint="eastAsia"/>
        </w:rPr>
        <w:br/>
      </w:r>
      <w:r>
        <w:rPr>
          <w:rFonts w:hint="eastAsia"/>
        </w:rPr>
        <w:t>　　第三节 中国特高压电网发展存在问题分析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中国特高压电网行业运行形势分析</w:t>
      </w:r>
      <w:r>
        <w:rPr>
          <w:rFonts w:hint="eastAsia"/>
        </w:rPr>
        <w:br/>
      </w:r>
      <w:r>
        <w:rPr>
          <w:rFonts w:hint="eastAsia"/>
        </w:rPr>
        <w:t>　　第一节 中国特高压电网发展动态分析</w:t>
      </w:r>
      <w:r>
        <w:rPr>
          <w:rFonts w:hint="eastAsia"/>
        </w:rPr>
        <w:br/>
      </w:r>
      <w:r>
        <w:rPr>
          <w:rFonts w:hint="eastAsia"/>
        </w:rPr>
        <w:t>　　第二节 中国特高压电网市场走势分析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中国特高压电网运行动态及技术分析</w:t>
      </w:r>
      <w:r>
        <w:rPr>
          <w:rFonts w:hint="eastAsia"/>
        </w:rPr>
        <w:br/>
      </w:r>
      <w:r>
        <w:rPr>
          <w:rFonts w:hint="eastAsia"/>
        </w:rPr>
        <w:t>　　第一节 中国特高压电网运行动态分析</w:t>
      </w:r>
      <w:r>
        <w:rPr>
          <w:rFonts w:hint="eastAsia"/>
        </w:rPr>
        <w:br/>
      </w:r>
      <w:r>
        <w:rPr>
          <w:rFonts w:hint="eastAsia"/>
        </w:rPr>
        <w:t>　　　　一、重庆电网迈入特高压时代</w:t>
      </w:r>
      <w:r>
        <w:rPr>
          <w:rFonts w:hint="eastAsia"/>
        </w:rPr>
        <w:br/>
      </w:r>
      <w:r>
        <w:rPr>
          <w:rFonts w:hint="eastAsia"/>
        </w:rPr>
        <w:t>　　　　二、国家电网特高压直流示范工程全线带电成功</w:t>
      </w:r>
      <w:r>
        <w:rPr>
          <w:rFonts w:hint="eastAsia"/>
        </w:rPr>
        <w:br/>
      </w:r>
      <w:r>
        <w:rPr>
          <w:rFonts w:hint="eastAsia"/>
        </w:rPr>
        <w:t>　　　　三、国家电网特高压标准升级国标</w:t>
      </w:r>
      <w:r>
        <w:rPr>
          <w:rFonts w:hint="eastAsia"/>
        </w:rPr>
        <w:br/>
      </w:r>
      <w:r>
        <w:rPr>
          <w:rFonts w:hint="eastAsia"/>
        </w:rPr>
        <w:t>　　　　四、我国将加快特高压和智能电网建设</w:t>
      </w:r>
      <w:r>
        <w:rPr>
          <w:rFonts w:hint="eastAsia"/>
        </w:rPr>
        <w:br/>
      </w:r>
      <w:r>
        <w:rPr>
          <w:rFonts w:hint="eastAsia"/>
        </w:rPr>
        <w:t>　　第二节 中国特高压电网及其技术概述</w:t>
      </w:r>
      <w:r>
        <w:rPr>
          <w:rFonts w:hint="eastAsia"/>
        </w:rPr>
        <w:br/>
      </w:r>
      <w:r>
        <w:rPr>
          <w:rFonts w:hint="eastAsia"/>
        </w:rPr>
        <w:t>　　　　一、特高压交流输电技术的主要特点</w:t>
      </w:r>
      <w:r>
        <w:rPr>
          <w:rFonts w:hint="eastAsia"/>
        </w:rPr>
        <w:br/>
      </w:r>
      <w:r>
        <w:rPr>
          <w:rFonts w:hint="eastAsia"/>
        </w:rPr>
        <w:t>　　　　二、特高压直流输电技术的主要特点</w:t>
      </w:r>
      <w:r>
        <w:rPr>
          <w:rFonts w:hint="eastAsia"/>
        </w:rPr>
        <w:br/>
      </w:r>
      <w:r>
        <w:rPr>
          <w:rFonts w:hint="eastAsia"/>
        </w:rPr>
        <w:t>　　　　三、建设特高压直流输电线路需要研究的关键技术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中国特高压电网产业市场竞争格局分析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中国特高压电网产业竞争格局分析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一、中国特高压电网企业竞争分布</w:t>
      </w:r>
      <w:r>
        <w:rPr>
          <w:rFonts w:hint="eastAsia"/>
        </w:rPr>
        <w:br/>
      </w:r>
      <w:r>
        <w:rPr>
          <w:rFonts w:hint="eastAsia"/>
        </w:rPr>
        <w:t>　　　　二、中国特高压电网市场集中度分析</w:t>
      </w:r>
      <w:r>
        <w:rPr>
          <w:rFonts w:hint="eastAsia"/>
        </w:rPr>
        <w:br/>
      </w:r>
      <w:r>
        <w:rPr>
          <w:rFonts w:hint="eastAsia"/>
        </w:rPr>
        <w:t>　　第三节 中国特高压电网产业提升竞争力策略分析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中国电网产业重点企业竞争性财务数据指标对比分析</w:t>
      </w:r>
      <w:r>
        <w:rPr>
          <w:rFonts w:hint="eastAsia"/>
        </w:rPr>
        <w:br/>
      </w:r>
      <w:r>
        <w:rPr>
          <w:rFonts w:hint="eastAsia"/>
        </w:rPr>
        <w:t>　　第一节 国家电网公司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华北电网有限公司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华中电网公司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东北电网有限公司（沈阳）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辽宁省电力有限公司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福建省电力有限公司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吉林省电力有限公司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中国电网设备市场运行态势分析</w:t>
      </w:r>
      <w:r>
        <w:rPr>
          <w:rFonts w:hint="eastAsia"/>
        </w:rPr>
        <w:br/>
      </w:r>
      <w:r>
        <w:rPr>
          <w:rFonts w:hint="eastAsia"/>
        </w:rPr>
        <w:t>　　第一节 中国电网设备市场总体分析</w:t>
      </w:r>
      <w:r>
        <w:rPr>
          <w:rFonts w:hint="eastAsia"/>
        </w:rPr>
        <w:br/>
      </w:r>
      <w:r>
        <w:rPr>
          <w:rFonts w:hint="eastAsia"/>
        </w:rPr>
        <w:t>　　第二节 变压器</w:t>
      </w:r>
      <w:r>
        <w:rPr>
          <w:rFonts w:hint="eastAsia"/>
        </w:rPr>
        <w:br/>
      </w:r>
      <w:r>
        <w:rPr>
          <w:rFonts w:hint="eastAsia"/>
        </w:rPr>
        <w:t>　　　　一、变压器的主要品种</w:t>
      </w:r>
      <w:r>
        <w:rPr>
          <w:rFonts w:hint="eastAsia"/>
        </w:rPr>
        <w:br/>
      </w:r>
      <w:r>
        <w:rPr>
          <w:rFonts w:hint="eastAsia"/>
        </w:rPr>
        <w:t>　　　　二、四大阵营争夺中国变压器市场</w:t>
      </w:r>
      <w:r>
        <w:rPr>
          <w:rFonts w:hint="eastAsia"/>
        </w:rPr>
        <w:br/>
      </w:r>
      <w:r>
        <w:rPr>
          <w:rFonts w:hint="eastAsia"/>
        </w:rPr>
        <w:t>　　　　三、节能型变压器发展综述</w:t>
      </w:r>
      <w:r>
        <w:rPr>
          <w:rFonts w:hint="eastAsia"/>
        </w:rPr>
        <w:br/>
      </w:r>
      <w:r>
        <w:rPr>
          <w:rFonts w:hint="eastAsia"/>
        </w:rPr>
        <w:t>　　　　四、配电变压器产品的发展方向</w:t>
      </w:r>
      <w:r>
        <w:rPr>
          <w:rFonts w:hint="eastAsia"/>
        </w:rPr>
        <w:br/>
      </w:r>
      <w:r>
        <w:rPr>
          <w:rFonts w:hint="eastAsia"/>
        </w:rPr>
        <w:t>　　第三节 电力电容器</w:t>
      </w:r>
      <w:r>
        <w:rPr>
          <w:rFonts w:hint="eastAsia"/>
        </w:rPr>
        <w:br/>
      </w:r>
      <w:r>
        <w:rPr>
          <w:rFonts w:hint="eastAsia"/>
        </w:rPr>
        <w:t>　　　　一、中国电力电容器发展势头迅猛</w:t>
      </w:r>
      <w:r>
        <w:rPr>
          <w:rFonts w:hint="eastAsia"/>
        </w:rPr>
        <w:br/>
      </w:r>
      <w:r>
        <w:rPr>
          <w:rFonts w:hint="eastAsia"/>
        </w:rPr>
        <w:t>　　　　二、中国电力电容器市场发展现状</w:t>
      </w:r>
      <w:r>
        <w:rPr>
          <w:rFonts w:hint="eastAsia"/>
        </w:rPr>
        <w:br/>
      </w:r>
      <w:r>
        <w:rPr>
          <w:rFonts w:hint="eastAsia"/>
        </w:rPr>
        <w:t>　　　　三、中国电力电容器生产能力现状</w:t>
      </w:r>
      <w:r>
        <w:rPr>
          <w:rFonts w:hint="eastAsia"/>
        </w:rPr>
        <w:br/>
      </w:r>
      <w:r>
        <w:rPr>
          <w:rFonts w:hint="eastAsia"/>
        </w:rPr>
        <w:t>　　第四节 电线电缆</w:t>
      </w:r>
      <w:r>
        <w:rPr>
          <w:rFonts w:hint="eastAsia"/>
        </w:rPr>
        <w:br/>
      </w:r>
      <w:r>
        <w:rPr>
          <w:rFonts w:hint="eastAsia"/>
        </w:rPr>
        <w:t>　　　　一、电线电缆发展环境分析</w:t>
      </w:r>
      <w:r>
        <w:rPr>
          <w:rFonts w:hint="eastAsia"/>
        </w:rPr>
        <w:br/>
      </w:r>
      <w:r>
        <w:rPr>
          <w:rFonts w:hint="eastAsia"/>
        </w:rPr>
        <w:t>　　　　二、电线电缆市场发展形势分析</w:t>
      </w:r>
      <w:r>
        <w:rPr>
          <w:rFonts w:hint="eastAsia"/>
        </w:rPr>
        <w:br/>
      </w:r>
      <w:r>
        <w:rPr>
          <w:rFonts w:hint="eastAsia"/>
        </w:rPr>
        <w:t>　　　　三、中国电线电缆生产情况</w:t>
      </w:r>
      <w:r>
        <w:rPr>
          <w:rFonts w:hint="eastAsia"/>
        </w:rPr>
        <w:br/>
      </w:r>
      <w:r>
        <w:rPr>
          <w:rFonts w:hint="eastAsia"/>
        </w:rPr>
        <w:t>　　第五节 高压开关</w:t>
      </w:r>
      <w:r>
        <w:rPr>
          <w:rFonts w:hint="eastAsia"/>
        </w:rPr>
        <w:br/>
      </w:r>
      <w:r>
        <w:rPr>
          <w:rFonts w:hint="eastAsia"/>
        </w:rPr>
        <w:t>　　　　一、电网建设带来高压开关“大市场”</w:t>
      </w:r>
      <w:r>
        <w:rPr>
          <w:rFonts w:hint="eastAsia"/>
        </w:rPr>
        <w:br/>
      </w:r>
      <w:r>
        <w:rPr>
          <w:rFonts w:hint="eastAsia"/>
        </w:rPr>
        <w:t>　　　　二、高压开关行业的市场竞争不断加剧</w:t>
      </w:r>
      <w:r>
        <w:rPr>
          <w:rFonts w:hint="eastAsia"/>
        </w:rPr>
        <w:br/>
      </w:r>
      <w:r>
        <w:rPr>
          <w:rFonts w:hint="eastAsia"/>
        </w:rPr>
        <w:t>　　　　三、我国高压开关企业产能不断提高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2025-2031年中国特高压电网产业发展趋势预测分析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2025-2031年中国电网产业发展趋势分析</w:t>
      </w:r>
      <w:r>
        <w:rPr>
          <w:rFonts w:hint="eastAsia"/>
        </w:rPr>
        <w:br/>
      </w:r>
      <w:r>
        <w:rPr>
          <w:rFonts w:hint="eastAsia"/>
        </w:rPr>
        <w:t>　　　　一、构建华北——华中——华东同步电网的战略构想</w:t>
      </w:r>
      <w:r>
        <w:rPr>
          <w:rFonts w:hint="eastAsia"/>
        </w:rPr>
        <w:br/>
      </w:r>
      <w:r>
        <w:rPr>
          <w:rFonts w:hint="eastAsia"/>
        </w:rPr>
        <w:t>　　　　二、电力供应业预测分析</w:t>
      </w:r>
      <w:r>
        <w:rPr>
          <w:rFonts w:hint="eastAsia"/>
        </w:rPr>
        <w:br/>
      </w:r>
      <w:r>
        <w:rPr>
          <w:rFonts w:hint="eastAsia"/>
        </w:rPr>
        <w:t>　　　　三、未来中国电力市场中长期发展战略分析</w:t>
      </w:r>
      <w:r>
        <w:rPr>
          <w:rFonts w:hint="eastAsia"/>
        </w:rPr>
        <w:br/>
      </w:r>
      <w:r>
        <w:rPr>
          <w:rFonts w:hint="eastAsia"/>
        </w:rPr>
        <w:t>　　第二节 2025-2031年中国特高压电网产业前景展望分析</w:t>
      </w:r>
      <w:r>
        <w:rPr>
          <w:rFonts w:hint="eastAsia"/>
        </w:rPr>
        <w:br/>
      </w:r>
      <w:r>
        <w:rPr>
          <w:rFonts w:hint="eastAsia"/>
        </w:rPr>
        <w:t>　　　　一、中国特高压电网中长期发展规划</w:t>
      </w:r>
      <w:r>
        <w:rPr>
          <w:rFonts w:hint="eastAsia"/>
        </w:rPr>
        <w:br/>
      </w:r>
      <w:r>
        <w:rPr>
          <w:rFonts w:hint="eastAsia"/>
        </w:rPr>
        <w:t>　　　　二、特高压电网竞争格局预测分析</w:t>
      </w:r>
      <w:r>
        <w:rPr>
          <w:rFonts w:hint="eastAsia"/>
        </w:rPr>
        <w:br/>
      </w:r>
      <w:r>
        <w:rPr>
          <w:rFonts w:hint="eastAsia"/>
        </w:rPr>
        <w:t>　　　　三、我国电网技术的未来取向</w:t>
      </w:r>
      <w:r>
        <w:rPr>
          <w:rFonts w:hint="eastAsia"/>
        </w:rPr>
        <w:br/>
      </w:r>
      <w:r>
        <w:rPr>
          <w:rFonts w:hint="eastAsia"/>
        </w:rPr>
        <w:t>　　第三节 2025-2031年中国特高压电网产业盈利预测分析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2025-2031年中国特高压电网产业投资机会与风险分析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2025-2031年中国电网投资综合分析</w:t>
      </w:r>
      <w:r>
        <w:rPr>
          <w:rFonts w:hint="eastAsia"/>
        </w:rPr>
        <w:br/>
      </w:r>
      <w:r>
        <w:rPr>
          <w:rFonts w:hint="eastAsia"/>
        </w:rPr>
        <w:t>　　　　一、电网企业资金需求巨大</w:t>
      </w:r>
      <w:r>
        <w:rPr>
          <w:rFonts w:hint="eastAsia"/>
        </w:rPr>
        <w:br/>
      </w:r>
      <w:r>
        <w:rPr>
          <w:rFonts w:hint="eastAsia"/>
        </w:rPr>
        <w:t>　　　　二、电网建设和改造吸引海外电力巨头投资</w:t>
      </w:r>
      <w:r>
        <w:rPr>
          <w:rFonts w:hint="eastAsia"/>
        </w:rPr>
        <w:br/>
      </w:r>
      <w:r>
        <w:rPr>
          <w:rFonts w:hint="eastAsia"/>
        </w:rPr>
        <w:t>　　　　三、电价上调引起的利润压缩不影响电网投资</w:t>
      </w:r>
      <w:r>
        <w:rPr>
          <w:rFonts w:hint="eastAsia"/>
        </w:rPr>
        <w:br/>
      </w:r>
      <w:r>
        <w:rPr>
          <w:rFonts w:hint="eastAsia"/>
        </w:rPr>
        <w:t>　　　　四、外资投资电网建设解禁的影响分析</w:t>
      </w:r>
      <w:r>
        <w:rPr>
          <w:rFonts w:hint="eastAsia"/>
        </w:rPr>
        <w:br/>
      </w:r>
      <w:r>
        <w:rPr>
          <w:rFonts w:hint="eastAsia"/>
        </w:rPr>
        <w:t>　　　　五、电网行业投资预测</w:t>
      </w:r>
      <w:r>
        <w:rPr>
          <w:rFonts w:hint="eastAsia"/>
        </w:rPr>
        <w:br/>
      </w:r>
      <w:r>
        <w:rPr>
          <w:rFonts w:hint="eastAsia"/>
        </w:rPr>
        <w:t>　　第二节 2025-2031年中国电网投资风险与防范措施</w:t>
      </w:r>
      <w:r>
        <w:rPr>
          <w:rFonts w:hint="eastAsia"/>
        </w:rPr>
        <w:br/>
      </w:r>
      <w:r>
        <w:rPr>
          <w:rFonts w:hint="eastAsia"/>
        </w:rPr>
        <w:t>　　第三节 (中:智:林)2025-2031年中国电网产业投资基金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97041c732445c" w:history="1">
        <w:r>
          <w:rPr>
            <w:rStyle w:val="Hyperlink"/>
          </w:rPr>
          <w:t>中国特高压电网行业现状调研及发展前景分析报告（2025-2031年）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97041c732445c" w:history="1">
        <w:r>
          <w:rPr>
            <w:rStyle w:val="Hyperlink"/>
          </w:rPr>
          <w:t>https://www.20087.com/M_NengYuanKuangChan/59/TeGaoYaDianWangShiChangJingZhengFenXi.html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热点：高压电工工资高吗、特高压电网奖学金、特高压是干嘛的、特高压电网概念股龙头、超高压好还是供电局好、通过建设特高压电网、特高压2025规划、特高压电网公司、1500千伏特高压输电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c00eb4e794416" w:history="1">
      <w:r>
        <w:rPr>
          <w:rStyle w:val="Hyperlink"/>
        </w:rPr>
        <w:t>中国特高压电网行业现状调研及发展前景分析报告（2025-2031年）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TeGaoYaDianWangShiChangJingZhengFenXi.html" TargetMode="External" Id="R7af97041c732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TeGaoYaDianWangShiChangJingZhengFenXi.html" TargetMode="External" Id="R62bc00eb4e79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2025-05-05T03:50:00Z</dcterms:created>
  <dcterms:modified xsi:type="dcterms:W3CDTF">2025-05-05T04:50:00Z</dcterms:modified>
  <dc:subject>中国特高压电网行业现状调研及发展前景分析报告（2025-2031年）</dc:subject>
  <dc:title>中国特高压电网行业现状调研及发展前景分析报告（2025-2031年）</dc:title>
  <cp:keywords>中国特高压电网行业现状调研及发展前景分析报告（2025-2031年）</cp:keywords>
  <dc:description>中国特高压电网行业现状调研及发展前景分析报告（2025-2031年）</dc:description>
</cp:coreProperties>
</file>