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e39c8aa644365" w:history="1">
              <w:r>
                <w:rPr>
                  <w:rStyle w:val="Hyperlink"/>
                </w:rPr>
                <w:t>2024-2030年中国电煤行业发展全面调研与未来趋势分析报告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e39c8aa644365" w:history="1">
              <w:r>
                <w:rPr>
                  <w:rStyle w:val="Hyperlink"/>
                </w:rPr>
                <w:t>2024-2030年中国电煤行业发展全面调研与未来趋势分析报告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e39c8aa644365" w:history="1">
                <w:r>
                  <w:rPr>
                    <w:rStyle w:val="Hyperlink"/>
                  </w:rPr>
                  <w:t>https://www.20087.com/9/55/DianMeiFaZhanQuShiFenXi.html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煤即用于发电的煤炭，长期以来一直是全球电力生产的主要燃料之一。尽管如此，电煤行业正面临前所未有的挑战，包括环保法规的日益严格、可再生能源成本的下降以及全球对碳排放的关注。这导致了燃煤发电站新建项目减少，以及现有设施的逐步退役。然而，短期内，特别是在电力需求旺盛的国家，电煤仍将在能源结构中占有一席之地。</w:t>
      </w:r>
      <w:r>
        <w:rPr>
          <w:rFonts w:hint="eastAsia"/>
        </w:rPr>
        <w:br/>
      </w:r>
      <w:r>
        <w:rPr>
          <w:rFonts w:hint="eastAsia"/>
        </w:rPr>
        <w:t>　　未来，电煤行业将面临进一步的转型。一方面，随着碳捕捉、利用与封存（CCUS）技术的进步，燃煤发电将尝试减少其碳足迹，但这需要大量的投资和技术创新。另一方面，电煤需求将逐渐被可再生能源所取代，特别是风能和太阳能，因为这些能源的成本持续下降，技术日益成熟。此外，电煤行业可能转向为特定的工业应用提供燃料，如水泥生产或化工行业，而非电力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e39c8aa644365" w:history="1">
        <w:r>
          <w:rPr>
            <w:rStyle w:val="Hyperlink"/>
          </w:rPr>
          <w:t>2024-2030年中国电煤行业发展全面调研与未来趋势分析报告</w:t>
        </w:r>
      </w:hyperlink>
      <w:r>
        <w:rPr>
          <w:rFonts w:hint="eastAsia"/>
        </w:rPr>
        <w:t>》全面分析了电煤行业的现状，深入探讨了电煤市场需求、市场规模及价格波动。电煤报告探讨了产业链关键环节，并对电煤各细分市场进行了研究。同时，基于权威数据和专业分析，科学预测了电煤市场前景与发展趋势。此外，还评估了电煤重点企业的经营状况，包括品牌影响力、市场集中度以及竞争格局，并审慎剖析了潜在风险与机遇。电煤报告以其专业性、科学性和权威性，成为电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电煤行业概述篇</w:t>
      </w:r>
      <w:r>
        <w:rPr>
          <w:rFonts w:hint="eastAsia"/>
        </w:rPr>
        <w:br/>
      </w:r>
      <w:r>
        <w:rPr>
          <w:rFonts w:hint="eastAsia"/>
        </w:rPr>
        <w:t>第一章 我国煤炭资源概述</w:t>
      </w:r>
      <w:r>
        <w:rPr>
          <w:rFonts w:hint="eastAsia"/>
        </w:rPr>
        <w:br/>
      </w:r>
      <w:r>
        <w:rPr>
          <w:rFonts w:hint="eastAsia"/>
        </w:rPr>
        <w:t>　　第一节 我国煤炭资源储量现状</w:t>
      </w:r>
      <w:r>
        <w:rPr>
          <w:rFonts w:hint="eastAsia"/>
        </w:rPr>
        <w:br/>
      </w:r>
      <w:r>
        <w:rPr>
          <w:rFonts w:hint="eastAsia"/>
        </w:rPr>
        <w:t>　　　　一、我国煤炭资源储量现状</w:t>
      </w:r>
      <w:r>
        <w:rPr>
          <w:rFonts w:hint="eastAsia"/>
        </w:rPr>
        <w:br/>
      </w:r>
      <w:r>
        <w:rPr>
          <w:rFonts w:hint="eastAsia"/>
        </w:rPr>
        <w:t>　　　　二、我国煤炭资源分布特点</w:t>
      </w:r>
      <w:r>
        <w:rPr>
          <w:rFonts w:hint="eastAsia"/>
        </w:rPr>
        <w:br/>
      </w:r>
      <w:r>
        <w:rPr>
          <w:rFonts w:hint="eastAsia"/>
        </w:rPr>
        <w:t>　　　　三、我国煤炭资源主要特征</w:t>
      </w:r>
      <w:r>
        <w:rPr>
          <w:rFonts w:hint="eastAsia"/>
        </w:rPr>
        <w:br/>
      </w:r>
      <w:r>
        <w:rPr>
          <w:rFonts w:hint="eastAsia"/>
        </w:rPr>
        <w:t>　　　　四、我国煤炭主要品种及用途</w:t>
      </w:r>
      <w:r>
        <w:rPr>
          <w:rFonts w:hint="eastAsia"/>
        </w:rPr>
        <w:br/>
      </w:r>
      <w:r>
        <w:rPr>
          <w:rFonts w:hint="eastAsia"/>
        </w:rPr>
        <w:t>　　　　五、我国煤炭资源保障现状分析</w:t>
      </w:r>
      <w:r>
        <w:rPr>
          <w:rFonts w:hint="eastAsia"/>
        </w:rPr>
        <w:br/>
      </w:r>
      <w:r>
        <w:rPr>
          <w:rFonts w:hint="eastAsia"/>
        </w:rPr>
        <w:t>　　第二节 我国煤炭行业发展现状</w:t>
      </w:r>
      <w:r>
        <w:rPr>
          <w:rFonts w:hint="eastAsia"/>
        </w:rPr>
        <w:br/>
      </w:r>
      <w:r>
        <w:rPr>
          <w:rFonts w:hint="eastAsia"/>
        </w:rPr>
        <w:t>　　　　一、按我国现在的生产能力储采比将大大缩短，煤炭资源约61.23年</w:t>
      </w:r>
      <w:r>
        <w:rPr>
          <w:rFonts w:hint="eastAsia"/>
        </w:rPr>
        <w:br/>
      </w:r>
      <w:r>
        <w:rPr>
          <w:rFonts w:hint="eastAsia"/>
        </w:rPr>
        <w:t>　　　　二、煤炭为中国储量最为丰富的资源</w:t>
      </w:r>
      <w:r>
        <w:rPr>
          <w:rFonts w:hint="eastAsia"/>
        </w:rPr>
        <w:br/>
      </w:r>
      <w:r>
        <w:rPr>
          <w:rFonts w:hint="eastAsia"/>
        </w:rPr>
        <w:t>　　　　三、煤炭在我国能源消费中拥有绝对的主导地位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我国煤炭行业发展环境分析</w:t>
      </w:r>
      <w:r>
        <w:rPr>
          <w:rFonts w:hint="eastAsia"/>
        </w:rPr>
        <w:br/>
      </w:r>
      <w:r>
        <w:rPr>
          <w:rFonts w:hint="eastAsia"/>
        </w:rPr>
        <w:t>　　第一节 煤炭行业管理体制分析</w:t>
      </w:r>
      <w:r>
        <w:rPr>
          <w:rFonts w:hint="eastAsia"/>
        </w:rPr>
        <w:br/>
      </w:r>
      <w:r>
        <w:rPr>
          <w:rFonts w:hint="eastAsia"/>
        </w:rPr>
        <w:t>　　　　一、行业管理的主要部门</w:t>
      </w:r>
      <w:r>
        <w:rPr>
          <w:rFonts w:hint="eastAsia"/>
        </w:rPr>
        <w:br/>
      </w:r>
      <w:r>
        <w:rPr>
          <w:rFonts w:hint="eastAsia"/>
        </w:rPr>
        <w:t>　　　　二、主要内容和实施手段</w:t>
      </w:r>
      <w:r>
        <w:rPr>
          <w:rFonts w:hint="eastAsia"/>
        </w:rPr>
        <w:br/>
      </w:r>
      <w:r>
        <w:rPr>
          <w:rFonts w:hint="eastAsia"/>
        </w:rPr>
        <w:t>　　第二节 《煤炭经营监管办法》预示煤炭价格市场化进程加快</w:t>
      </w:r>
      <w:r>
        <w:rPr>
          <w:rFonts w:hint="eastAsia"/>
        </w:rPr>
        <w:br/>
      </w:r>
      <w:r>
        <w:rPr>
          <w:rFonts w:hint="eastAsia"/>
        </w:rPr>
        <w:t>　　　　一、注重市场手段规范煤炭企业市场行为，行政干预逐渐淡出</w:t>
      </w:r>
      <w:r>
        <w:rPr>
          <w:rFonts w:hint="eastAsia"/>
        </w:rPr>
        <w:br/>
      </w:r>
      <w:r>
        <w:rPr>
          <w:rFonts w:hint="eastAsia"/>
        </w:rPr>
        <w:t>　　　　二、通过规范煤炭流通环节，间接抑制煤炭价格上涨</w:t>
      </w:r>
      <w:r>
        <w:rPr>
          <w:rFonts w:hint="eastAsia"/>
        </w:rPr>
        <w:br/>
      </w:r>
      <w:r>
        <w:rPr>
          <w:rFonts w:hint="eastAsia"/>
        </w:rPr>
        <w:t>　　第三节 《煤炭法》修订：煤炭开采面临大变局</w:t>
      </w:r>
      <w:r>
        <w:rPr>
          <w:rFonts w:hint="eastAsia"/>
        </w:rPr>
        <w:br/>
      </w:r>
      <w:r>
        <w:rPr>
          <w:rFonts w:hint="eastAsia"/>
        </w:rPr>
        <w:t>　　　　一、我国准备修订煤炭法</w:t>
      </w:r>
      <w:r>
        <w:rPr>
          <w:rFonts w:hint="eastAsia"/>
        </w:rPr>
        <w:br/>
      </w:r>
      <w:r>
        <w:rPr>
          <w:rFonts w:hint="eastAsia"/>
        </w:rPr>
        <w:t>　　　　二、将提高煤炭开采门槛</w:t>
      </w:r>
      <w:r>
        <w:rPr>
          <w:rFonts w:hint="eastAsia"/>
        </w:rPr>
        <w:br/>
      </w:r>
      <w:r>
        <w:rPr>
          <w:rFonts w:hint="eastAsia"/>
        </w:rPr>
        <w:t>　　　　三、制度上规范煤炭开采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国际煤电价格政策分析</w:t>
      </w:r>
      <w:r>
        <w:rPr>
          <w:rFonts w:hint="eastAsia"/>
        </w:rPr>
        <w:br/>
      </w:r>
      <w:r>
        <w:rPr>
          <w:rFonts w:hint="eastAsia"/>
        </w:rPr>
        <w:t>　　第一节 南非：煤电“价格联动”需审批</w:t>
      </w:r>
      <w:r>
        <w:rPr>
          <w:rFonts w:hint="eastAsia"/>
        </w:rPr>
        <w:br/>
      </w:r>
      <w:r>
        <w:rPr>
          <w:rFonts w:hint="eastAsia"/>
        </w:rPr>
        <w:t>　　第二节 德国：兼顾发电成本和消费者利益</w:t>
      </w:r>
      <w:r>
        <w:rPr>
          <w:rFonts w:hint="eastAsia"/>
        </w:rPr>
        <w:br/>
      </w:r>
      <w:r>
        <w:rPr>
          <w:rFonts w:hint="eastAsia"/>
        </w:rPr>
        <w:t>　　第三节 美国：主要依靠市场力量</w:t>
      </w:r>
      <w:r>
        <w:rPr>
          <w:rFonts w:hint="eastAsia"/>
        </w:rPr>
        <w:br/>
      </w:r>
      <w:r>
        <w:rPr>
          <w:rFonts w:hint="eastAsia"/>
        </w:rPr>
        <w:t>　　第四节 英国：政府对煤电市场不直接干预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2024年影响煤炭市场的主要政策</w:t>
      </w:r>
      <w:r>
        <w:rPr>
          <w:rFonts w:hint="eastAsia"/>
        </w:rPr>
        <w:br/>
      </w:r>
      <w:r>
        <w:rPr>
          <w:rFonts w:hint="eastAsia"/>
        </w:rPr>
        <w:t>　　第一节 主要政策内容</w:t>
      </w:r>
      <w:r>
        <w:rPr>
          <w:rFonts w:hint="eastAsia"/>
        </w:rPr>
        <w:br/>
      </w:r>
      <w:r>
        <w:rPr>
          <w:rFonts w:hint="eastAsia"/>
        </w:rPr>
        <w:t>　　第二节 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火电行业概述篇</w:t>
      </w:r>
      <w:r>
        <w:rPr>
          <w:rFonts w:hint="eastAsia"/>
        </w:rPr>
        <w:br/>
      </w:r>
      <w:r>
        <w:rPr>
          <w:rFonts w:hint="eastAsia"/>
        </w:rPr>
        <w:t>第五章 火电行业发展现状</w:t>
      </w:r>
      <w:r>
        <w:rPr>
          <w:rFonts w:hint="eastAsia"/>
        </w:rPr>
        <w:br/>
      </w:r>
      <w:r>
        <w:rPr>
          <w:rFonts w:hint="eastAsia"/>
        </w:rPr>
        <w:t>　　第一节 我国火电行业管理体制演变分析</w:t>
      </w:r>
      <w:r>
        <w:rPr>
          <w:rFonts w:hint="eastAsia"/>
        </w:rPr>
        <w:br/>
      </w:r>
      <w:r>
        <w:rPr>
          <w:rFonts w:hint="eastAsia"/>
        </w:rPr>
        <w:t>　　第二节 电力体制改革对火电行业影响分析</w:t>
      </w:r>
      <w:r>
        <w:rPr>
          <w:rFonts w:hint="eastAsia"/>
        </w:rPr>
        <w:br/>
      </w:r>
      <w:r>
        <w:rPr>
          <w:rFonts w:hint="eastAsia"/>
        </w:rPr>
        <w:t>　　　　一、竞价上网对综合发电成本较高的火电产业产生巨大冲击</w:t>
      </w:r>
      <w:r>
        <w:rPr>
          <w:rFonts w:hint="eastAsia"/>
        </w:rPr>
        <w:br/>
      </w:r>
      <w:r>
        <w:rPr>
          <w:rFonts w:hint="eastAsia"/>
        </w:rPr>
        <w:t>　　　　二、竞价上网将使火电企业的两极分化日益严重</w:t>
      </w:r>
      <w:r>
        <w:rPr>
          <w:rFonts w:hint="eastAsia"/>
        </w:rPr>
        <w:br/>
      </w:r>
      <w:r>
        <w:rPr>
          <w:rFonts w:hint="eastAsia"/>
        </w:rPr>
        <w:t>　　第三节 我国火电行业成本构成分析</w:t>
      </w:r>
      <w:r>
        <w:rPr>
          <w:rFonts w:hint="eastAsia"/>
        </w:rPr>
        <w:br/>
      </w:r>
      <w:r>
        <w:rPr>
          <w:rFonts w:hint="eastAsia"/>
        </w:rPr>
        <w:t>　　　　一、燃料成本</w:t>
      </w:r>
      <w:r>
        <w:rPr>
          <w:rFonts w:hint="eastAsia"/>
        </w:rPr>
        <w:br/>
      </w:r>
      <w:r>
        <w:rPr>
          <w:rFonts w:hint="eastAsia"/>
        </w:rPr>
        <w:t>　　　　二、人力成本</w:t>
      </w:r>
      <w:r>
        <w:rPr>
          <w:rFonts w:hint="eastAsia"/>
        </w:rPr>
        <w:br/>
      </w:r>
      <w:r>
        <w:rPr>
          <w:rFonts w:hint="eastAsia"/>
        </w:rPr>
        <w:t>　　　　三、折旧和维修费用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2024-2030年电力行业发展情况</w:t>
      </w:r>
      <w:r>
        <w:rPr>
          <w:rFonts w:hint="eastAsia"/>
        </w:rPr>
        <w:br/>
      </w:r>
      <w:r>
        <w:rPr>
          <w:rFonts w:hint="eastAsia"/>
        </w:rPr>
        <w:t>　　第一节 2024-2030年行业主要运行指标</w:t>
      </w:r>
      <w:r>
        <w:rPr>
          <w:rFonts w:hint="eastAsia"/>
        </w:rPr>
        <w:br/>
      </w:r>
      <w:r>
        <w:rPr>
          <w:rFonts w:hint="eastAsia"/>
        </w:rPr>
        <w:t>　　第二节 2024-2030年电力消费特点分析</w:t>
      </w:r>
      <w:r>
        <w:rPr>
          <w:rFonts w:hint="eastAsia"/>
        </w:rPr>
        <w:br/>
      </w:r>
      <w:r>
        <w:rPr>
          <w:rFonts w:hint="eastAsia"/>
        </w:rPr>
        <w:t>　　第三节 2024-2030年我国电力短缺状况分析</w:t>
      </w:r>
      <w:r>
        <w:rPr>
          <w:rFonts w:hint="eastAsia"/>
        </w:rPr>
        <w:br/>
      </w:r>
      <w:r>
        <w:rPr>
          <w:rFonts w:hint="eastAsia"/>
        </w:rPr>
        <w:t>　　　　一、2024-2030年电力供需形势分析</w:t>
      </w:r>
      <w:r>
        <w:rPr>
          <w:rFonts w:hint="eastAsia"/>
        </w:rPr>
        <w:br/>
      </w:r>
      <w:r>
        <w:rPr>
          <w:rFonts w:hint="eastAsia"/>
        </w:rPr>
        <w:t>　　　　二、四川省电力短缺原因分析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2024-2030年我国火电行业发展情况</w:t>
      </w:r>
      <w:r>
        <w:rPr>
          <w:rFonts w:hint="eastAsia"/>
        </w:rPr>
        <w:br/>
      </w:r>
      <w:r>
        <w:rPr>
          <w:rFonts w:hint="eastAsia"/>
        </w:rPr>
        <w:t>　　第一节 2024-2030年火电行业主要运行指标</w:t>
      </w:r>
      <w:r>
        <w:rPr>
          <w:rFonts w:hint="eastAsia"/>
        </w:rPr>
        <w:br/>
      </w:r>
      <w:r>
        <w:rPr>
          <w:rFonts w:hint="eastAsia"/>
        </w:rPr>
        <w:t>　　第二节 火电主要相关政策</w:t>
      </w:r>
      <w:r>
        <w:rPr>
          <w:rFonts w:hint="eastAsia"/>
        </w:rPr>
        <w:br/>
      </w:r>
      <w:r>
        <w:rPr>
          <w:rFonts w:hint="eastAsia"/>
        </w:rPr>
        <w:t>　　　　一、行业环保政策</w:t>
      </w:r>
      <w:r>
        <w:rPr>
          <w:rFonts w:hint="eastAsia"/>
        </w:rPr>
        <w:br/>
      </w:r>
      <w:r>
        <w:rPr>
          <w:rFonts w:hint="eastAsia"/>
        </w:rPr>
        <w:t>　　　　二、行业税收政策</w:t>
      </w:r>
      <w:r>
        <w:rPr>
          <w:rFonts w:hint="eastAsia"/>
        </w:rPr>
        <w:br/>
      </w:r>
      <w:r>
        <w:rPr>
          <w:rFonts w:hint="eastAsia"/>
        </w:rPr>
        <w:t>　　　　三、新颁布的90项电力行业标准</w:t>
      </w:r>
      <w:r>
        <w:rPr>
          <w:rFonts w:hint="eastAsia"/>
        </w:rPr>
        <w:br/>
      </w:r>
      <w:r>
        <w:rPr>
          <w:rFonts w:hint="eastAsia"/>
        </w:rPr>
        <w:t>　　第三节 近期国家政策对火电行业政策发展影响</w:t>
      </w:r>
      <w:r>
        <w:rPr>
          <w:rFonts w:hint="eastAsia"/>
        </w:rPr>
        <w:br/>
      </w:r>
      <w:r>
        <w:rPr>
          <w:rFonts w:hint="eastAsia"/>
        </w:rPr>
        <w:t>　　　　一、煤电联动</w:t>
      </w:r>
      <w:r>
        <w:rPr>
          <w:rFonts w:hint="eastAsia"/>
        </w:rPr>
        <w:br/>
      </w:r>
      <w:r>
        <w:rPr>
          <w:rFonts w:hint="eastAsia"/>
        </w:rPr>
        <w:t>　　　　二、环保风暴</w:t>
      </w:r>
      <w:r>
        <w:rPr>
          <w:rFonts w:hint="eastAsia"/>
        </w:rPr>
        <w:br/>
      </w:r>
      <w:r>
        <w:rPr>
          <w:rFonts w:hint="eastAsia"/>
        </w:rPr>
        <w:t>　　　　三、违规电站清理，任重道远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2024-2030年我国宏观环境发展</w:t>
      </w:r>
      <w:r>
        <w:rPr>
          <w:rFonts w:hint="eastAsia"/>
        </w:rPr>
        <w:br/>
      </w:r>
      <w:r>
        <w:rPr>
          <w:rFonts w:hint="eastAsia"/>
        </w:rPr>
        <w:t>　　第一节 我国未来几年宏观经济走势展望</w:t>
      </w:r>
      <w:r>
        <w:rPr>
          <w:rFonts w:hint="eastAsia"/>
        </w:rPr>
        <w:br/>
      </w:r>
      <w:r>
        <w:rPr>
          <w:rFonts w:hint="eastAsia"/>
        </w:rPr>
        <w:t>　　第二节 我国宏观经济运行周期分析</w:t>
      </w:r>
      <w:r>
        <w:rPr>
          <w:rFonts w:hint="eastAsia"/>
        </w:rPr>
        <w:br/>
      </w:r>
      <w:r>
        <w:rPr>
          <w:rFonts w:hint="eastAsia"/>
        </w:rPr>
        <w:t>　　　　一、宏观调控目标结合治理中国经济增长方式</w:t>
      </w:r>
      <w:r>
        <w:rPr>
          <w:rFonts w:hint="eastAsia"/>
        </w:rPr>
        <w:br/>
      </w:r>
      <w:r>
        <w:rPr>
          <w:rFonts w:hint="eastAsia"/>
        </w:rPr>
        <w:t>　　　　二、宏观调控的市场化措施逐渐替代行政性措施</w:t>
      </w:r>
      <w:r>
        <w:rPr>
          <w:rFonts w:hint="eastAsia"/>
        </w:rPr>
        <w:br/>
      </w:r>
      <w:r>
        <w:rPr>
          <w:rFonts w:hint="eastAsia"/>
        </w:rPr>
        <w:t>　　第三节 我国重化工业发展趋势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我国电力工业发展重点分析</w:t>
      </w:r>
      <w:r>
        <w:rPr>
          <w:rFonts w:hint="eastAsia"/>
        </w:rPr>
        <w:br/>
      </w:r>
      <w:r>
        <w:rPr>
          <w:rFonts w:hint="eastAsia"/>
        </w:rPr>
        <w:t>　　第一节 电网发展展望</w:t>
      </w:r>
      <w:r>
        <w:rPr>
          <w:rFonts w:hint="eastAsia"/>
        </w:rPr>
        <w:br/>
      </w:r>
      <w:r>
        <w:rPr>
          <w:rFonts w:hint="eastAsia"/>
        </w:rPr>
        <w:t>　　　　一、我国电网发展的基本思路</w:t>
      </w:r>
      <w:r>
        <w:rPr>
          <w:rFonts w:hint="eastAsia"/>
        </w:rPr>
        <w:br/>
      </w:r>
      <w:r>
        <w:rPr>
          <w:rFonts w:hint="eastAsia"/>
        </w:rPr>
        <w:t>　　　　二、我国电网发展格局</w:t>
      </w:r>
      <w:r>
        <w:rPr>
          <w:rFonts w:hint="eastAsia"/>
        </w:rPr>
        <w:br/>
      </w:r>
      <w:r>
        <w:rPr>
          <w:rFonts w:hint="eastAsia"/>
        </w:rPr>
        <w:t>　　　　三、三峡电网</w:t>
      </w:r>
      <w:r>
        <w:rPr>
          <w:rFonts w:hint="eastAsia"/>
        </w:rPr>
        <w:br/>
      </w:r>
      <w:r>
        <w:rPr>
          <w:rFonts w:hint="eastAsia"/>
        </w:rPr>
        <w:t>　　　　四、跨国联网</w:t>
      </w:r>
      <w:r>
        <w:rPr>
          <w:rFonts w:hint="eastAsia"/>
        </w:rPr>
        <w:br/>
      </w:r>
      <w:r>
        <w:rPr>
          <w:rFonts w:hint="eastAsia"/>
        </w:rPr>
        <w:t>　　第二节 电源发展展望</w:t>
      </w:r>
      <w:r>
        <w:rPr>
          <w:rFonts w:hint="eastAsia"/>
        </w:rPr>
        <w:br/>
      </w:r>
      <w:r>
        <w:rPr>
          <w:rFonts w:hint="eastAsia"/>
        </w:rPr>
        <w:t>　　　　一、水电</w:t>
      </w:r>
      <w:r>
        <w:rPr>
          <w:rFonts w:hint="eastAsia"/>
        </w:rPr>
        <w:br/>
      </w:r>
      <w:r>
        <w:rPr>
          <w:rFonts w:hint="eastAsia"/>
        </w:rPr>
        <w:t>　　　　二、大型火电基地建设</w:t>
      </w:r>
      <w:r>
        <w:rPr>
          <w:rFonts w:hint="eastAsia"/>
        </w:rPr>
        <w:br/>
      </w:r>
      <w:r>
        <w:rPr>
          <w:rFonts w:hint="eastAsia"/>
        </w:rPr>
        <w:t>　　　　三、核电四、优化发电能源结构</w:t>
      </w:r>
      <w:r>
        <w:rPr>
          <w:rFonts w:hint="eastAsia"/>
        </w:rPr>
        <w:br/>
      </w:r>
      <w:r>
        <w:rPr>
          <w:rFonts w:hint="eastAsia"/>
        </w:rPr>
        <w:t>　　　　五、加强新能源发电的开发力度</w:t>
      </w:r>
      <w:r>
        <w:rPr>
          <w:rFonts w:hint="eastAsia"/>
        </w:rPr>
        <w:br/>
      </w:r>
      <w:r>
        <w:rPr>
          <w:rFonts w:hint="eastAsia"/>
        </w:rPr>
        <w:t>　　　　六、电力全球一体化</w:t>
      </w:r>
      <w:r>
        <w:rPr>
          <w:rFonts w:hint="eastAsia"/>
        </w:rPr>
        <w:br/>
      </w:r>
      <w:r>
        <w:rPr>
          <w:rFonts w:hint="eastAsia"/>
        </w:rPr>
        <w:t>　　第三节 未来我国电力工业发展的重点领域及布局</w:t>
      </w:r>
      <w:r>
        <w:rPr>
          <w:rFonts w:hint="eastAsia"/>
        </w:rPr>
        <w:br/>
      </w:r>
      <w:r>
        <w:rPr>
          <w:rFonts w:hint="eastAsia"/>
        </w:rPr>
        <w:t>　　　　一、调整电力结构，促进产业升级</w:t>
      </w:r>
      <w:r>
        <w:rPr>
          <w:rFonts w:hint="eastAsia"/>
        </w:rPr>
        <w:br/>
      </w:r>
      <w:r>
        <w:rPr>
          <w:rFonts w:hint="eastAsia"/>
        </w:rPr>
        <w:t>　　　　二、重点发展电网，加快城乡电网建设与改造</w:t>
      </w:r>
      <w:r>
        <w:rPr>
          <w:rFonts w:hint="eastAsia"/>
        </w:rPr>
        <w:br/>
      </w:r>
      <w:r>
        <w:rPr>
          <w:rFonts w:hint="eastAsia"/>
        </w:rPr>
        <w:t>　　　　三、西电东送</w:t>
      </w:r>
      <w:r>
        <w:rPr>
          <w:rFonts w:hint="eastAsia"/>
        </w:rPr>
        <w:br/>
      </w:r>
      <w:r>
        <w:rPr>
          <w:rFonts w:hint="eastAsia"/>
        </w:rPr>
        <w:t>　　　　四、优化发展火电</w:t>
      </w:r>
      <w:r>
        <w:rPr>
          <w:rFonts w:hint="eastAsia"/>
        </w:rPr>
        <w:br/>
      </w:r>
      <w:r>
        <w:rPr>
          <w:rFonts w:hint="eastAsia"/>
        </w:rPr>
        <w:t>　　　　五、适当发展核电</w:t>
      </w:r>
      <w:r>
        <w:rPr>
          <w:rFonts w:hint="eastAsia"/>
        </w:rPr>
        <w:br/>
      </w:r>
      <w:r>
        <w:rPr>
          <w:rFonts w:hint="eastAsia"/>
        </w:rPr>
        <w:t>　　　　六、因地制宜发展新能源发电</w:t>
      </w:r>
      <w:r>
        <w:rPr>
          <w:rFonts w:hint="eastAsia"/>
        </w:rPr>
        <w:br/>
      </w:r>
      <w:r>
        <w:rPr>
          <w:rFonts w:hint="eastAsia"/>
        </w:rPr>
        <w:t>　　　　七、高度重视环境保护</w:t>
      </w:r>
      <w:r>
        <w:rPr>
          <w:rFonts w:hint="eastAsia"/>
        </w:rPr>
        <w:br/>
      </w:r>
      <w:r>
        <w:rPr>
          <w:rFonts w:hint="eastAsia"/>
        </w:rPr>
        <w:t>　　　　八、加快新技术的开发运用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2024-2030年电力供需形势预测</w:t>
      </w:r>
      <w:r>
        <w:rPr>
          <w:rFonts w:hint="eastAsia"/>
        </w:rPr>
        <w:br/>
      </w:r>
      <w:r>
        <w:rPr>
          <w:rFonts w:hint="eastAsia"/>
        </w:rPr>
        <w:t>　　第一节 影响2024-2030年电力供需的因素分析</w:t>
      </w:r>
      <w:r>
        <w:rPr>
          <w:rFonts w:hint="eastAsia"/>
        </w:rPr>
        <w:br/>
      </w:r>
      <w:r>
        <w:rPr>
          <w:rFonts w:hint="eastAsia"/>
        </w:rPr>
        <w:t>　　　　一、国家宏观调控对抑制部分行业过快发展的实际效果</w:t>
      </w:r>
      <w:r>
        <w:rPr>
          <w:rFonts w:hint="eastAsia"/>
        </w:rPr>
        <w:br/>
      </w:r>
      <w:r>
        <w:rPr>
          <w:rFonts w:hint="eastAsia"/>
        </w:rPr>
        <w:t>　　　　二、电价调整政策对电力需求的调节效果</w:t>
      </w:r>
      <w:r>
        <w:rPr>
          <w:rFonts w:hint="eastAsia"/>
        </w:rPr>
        <w:br/>
      </w:r>
      <w:r>
        <w:rPr>
          <w:rFonts w:hint="eastAsia"/>
        </w:rPr>
        <w:t>　　　　三、2024年新增装机容量的投产时间及地区分布</w:t>
      </w:r>
      <w:r>
        <w:rPr>
          <w:rFonts w:hint="eastAsia"/>
        </w:rPr>
        <w:br/>
      </w:r>
      <w:r>
        <w:rPr>
          <w:rFonts w:hint="eastAsia"/>
        </w:rPr>
        <w:t>　　　　四、电煤供应情况</w:t>
      </w:r>
      <w:r>
        <w:rPr>
          <w:rFonts w:hint="eastAsia"/>
        </w:rPr>
        <w:br/>
      </w:r>
      <w:r>
        <w:rPr>
          <w:rFonts w:hint="eastAsia"/>
        </w:rPr>
        <w:t>　　第二节 影响电力供需形势的几个突出问题及政策建议</w:t>
      </w:r>
      <w:r>
        <w:rPr>
          <w:rFonts w:hint="eastAsia"/>
        </w:rPr>
        <w:br/>
      </w:r>
      <w:r>
        <w:rPr>
          <w:rFonts w:hint="eastAsia"/>
        </w:rPr>
        <w:t>　　　　一、理顺煤电关系，确保电煤供应</w:t>
      </w:r>
      <w:r>
        <w:rPr>
          <w:rFonts w:hint="eastAsia"/>
        </w:rPr>
        <w:br/>
      </w:r>
      <w:r>
        <w:rPr>
          <w:rFonts w:hint="eastAsia"/>
        </w:rPr>
        <w:t>　　　　二、统一电力规划，促进电源电网协调发展</w:t>
      </w:r>
      <w:r>
        <w:rPr>
          <w:rFonts w:hint="eastAsia"/>
        </w:rPr>
        <w:br/>
      </w:r>
      <w:r>
        <w:rPr>
          <w:rFonts w:hint="eastAsia"/>
        </w:rPr>
        <w:t>　　　　三、加强电力安全生产管理，确保电力系统稳定运行</w:t>
      </w:r>
      <w:r>
        <w:rPr>
          <w:rFonts w:hint="eastAsia"/>
        </w:rPr>
        <w:br/>
      </w:r>
      <w:r>
        <w:rPr>
          <w:rFonts w:hint="eastAsia"/>
        </w:rPr>
        <w:t>　　　　四、改革电价形成机制，合理配置电力资源</w:t>
      </w:r>
      <w:r>
        <w:rPr>
          <w:rFonts w:hint="eastAsia"/>
        </w:rPr>
        <w:br/>
      </w:r>
      <w:r>
        <w:rPr>
          <w:rFonts w:hint="eastAsia"/>
        </w:rPr>
        <w:t>　　　　五、完善配套措施，全面推行需求侧管理</w:t>
      </w:r>
      <w:r>
        <w:rPr>
          <w:rFonts w:hint="eastAsia"/>
        </w:rPr>
        <w:br/>
      </w:r>
      <w:r>
        <w:rPr>
          <w:rFonts w:hint="eastAsia"/>
        </w:rPr>
        <w:t>　　第三节 2024-2030年我国电力缺口预测</w:t>
      </w:r>
      <w:r>
        <w:rPr>
          <w:rFonts w:hint="eastAsia"/>
        </w:rPr>
        <w:br/>
      </w:r>
      <w:r>
        <w:rPr>
          <w:rFonts w:hint="eastAsia"/>
        </w:rPr>
        <w:t>　　第四节 2024年我国各省电力供需形势分析</w:t>
      </w:r>
      <w:r>
        <w:rPr>
          <w:rFonts w:hint="eastAsia"/>
        </w:rPr>
        <w:br/>
      </w:r>
      <w:r>
        <w:rPr>
          <w:rFonts w:hint="eastAsia"/>
        </w:rPr>
        <w:t>　　第五节 未来我国火电机组利用情况</w:t>
      </w:r>
      <w:r>
        <w:rPr>
          <w:rFonts w:hint="eastAsia"/>
        </w:rPr>
        <w:br/>
      </w:r>
      <w:r>
        <w:rPr>
          <w:rFonts w:hint="eastAsia"/>
        </w:rPr>
        <w:t>　　第六节 未来我国火电行业竞争格局分析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电煤供需分析篇</w:t>
      </w:r>
      <w:r>
        <w:rPr>
          <w:rFonts w:hint="eastAsia"/>
        </w:rPr>
        <w:br/>
      </w:r>
      <w:r>
        <w:rPr>
          <w:rFonts w:hint="eastAsia"/>
        </w:rPr>
        <w:t>第十一章 我国煤炭需求分析</w:t>
      </w:r>
      <w:r>
        <w:rPr>
          <w:rFonts w:hint="eastAsia"/>
        </w:rPr>
        <w:br/>
      </w:r>
      <w:r>
        <w:rPr>
          <w:rFonts w:hint="eastAsia"/>
        </w:rPr>
        <w:t>　　第一节 我国经济增长推动煤炭行业稳定发展</w:t>
      </w:r>
      <w:r>
        <w:rPr>
          <w:rFonts w:hint="eastAsia"/>
        </w:rPr>
        <w:br/>
      </w:r>
      <w:r>
        <w:rPr>
          <w:rFonts w:hint="eastAsia"/>
        </w:rPr>
        <w:t>　　第二节 我国火电机组投产量大电煤需求稳定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2024年电煤供应情况</w:t>
      </w:r>
      <w:r>
        <w:rPr>
          <w:rFonts w:hint="eastAsia"/>
        </w:rPr>
        <w:br/>
      </w:r>
      <w:r>
        <w:rPr>
          <w:rFonts w:hint="eastAsia"/>
        </w:rPr>
        <w:t>　　第一节 “三西”地区电煤供给分析</w:t>
      </w:r>
      <w:r>
        <w:rPr>
          <w:rFonts w:hint="eastAsia"/>
        </w:rPr>
        <w:br/>
      </w:r>
      <w:r>
        <w:rPr>
          <w:rFonts w:hint="eastAsia"/>
        </w:rPr>
        <w:t>　　第二节 内蒙古异军突起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2024-2030年我国主要煤炭生产区域产量预测</w:t>
      </w:r>
      <w:r>
        <w:rPr>
          <w:rFonts w:hint="eastAsia"/>
        </w:rPr>
        <w:br/>
      </w:r>
      <w:r>
        <w:rPr>
          <w:rFonts w:hint="eastAsia"/>
        </w:rPr>
        <w:t>　　第一节 山西省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第四节 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2024年煤炭行业整体供需分析</w:t>
      </w:r>
      <w:r>
        <w:rPr>
          <w:rFonts w:hint="eastAsia"/>
        </w:rPr>
        <w:br/>
      </w:r>
      <w:r>
        <w:rPr>
          <w:rFonts w:hint="eastAsia"/>
        </w:rPr>
        <w:t>　　第一节 煤炭整体供需有所缓解 区域不平衡矛盾更加突出</w:t>
      </w:r>
      <w:r>
        <w:rPr>
          <w:rFonts w:hint="eastAsia"/>
        </w:rPr>
        <w:br/>
      </w:r>
      <w:r>
        <w:rPr>
          <w:rFonts w:hint="eastAsia"/>
        </w:rPr>
        <w:t>　　　　一、供需缺口仍然存在，紧张状况有所缓解</w:t>
      </w:r>
      <w:r>
        <w:rPr>
          <w:rFonts w:hint="eastAsia"/>
        </w:rPr>
        <w:br/>
      </w:r>
      <w:r>
        <w:rPr>
          <w:rFonts w:hint="eastAsia"/>
        </w:rPr>
        <w:t>　　　　二、区域供需不平衡进一步加剧</w:t>
      </w:r>
      <w:r>
        <w:rPr>
          <w:rFonts w:hint="eastAsia"/>
        </w:rPr>
        <w:br/>
      </w:r>
      <w:r>
        <w:rPr>
          <w:rFonts w:hint="eastAsia"/>
        </w:rPr>
        <w:t>　　第二节 我国煤炭需求特点分析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2024年我国分地区电煤供需形势分析</w:t>
      </w:r>
      <w:r>
        <w:rPr>
          <w:rFonts w:hint="eastAsia"/>
        </w:rPr>
        <w:br/>
      </w:r>
      <w:r>
        <w:rPr>
          <w:rFonts w:hint="eastAsia"/>
        </w:rPr>
        <w:t>　　第一节 东北电网</w:t>
      </w:r>
      <w:r>
        <w:rPr>
          <w:rFonts w:hint="eastAsia"/>
        </w:rPr>
        <w:br/>
      </w:r>
      <w:r>
        <w:rPr>
          <w:rFonts w:hint="eastAsia"/>
        </w:rPr>
        <w:t>　　　　一、电力供需形势</w:t>
      </w:r>
      <w:r>
        <w:rPr>
          <w:rFonts w:hint="eastAsia"/>
        </w:rPr>
        <w:br/>
      </w:r>
      <w:r>
        <w:rPr>
          <w:rFonts w:hint="eastAsia"/>
        </w:rPr>
        <w:t>　　　　二、电煤供应情况</w:t>
      </w:r>
      <w:r>
        <w:rPr>
          <w:rFonts w:hint="eastAsia"/>
        </w:rPr>
        <w:br/>
      </w:r>
      <w:r>
        <w:rPr>
          <w:rFonts w:hint="eastAsia"/>
        </w:rPr>
        <w:t>　　第二节 华北电网</w:t>
      </w:r>
      <w:r>
        <w:rPr>
          <w:rFonts w:hint="eastAsia"/>
        </w:rPr>
        <w:br/>
      </w:r>
      <w:r>
        <w:rPr>
          <w:rFonts w:hint="eastAsia"/>
        </w:rPr>
        <w:t>　　　　一、电力供需形势</w:t>
      </w:r>
      <w:r>
        <w:rPr>
          <w:rFonts w:hint="eastAsia"/>
        </w:rPr>
        <w:br/>
      </w:r>
      <w:r>
        <w:rPr>
          <w:rFonts w:hint="eastAsia"/>
        </w:rPr>
        <w:t>　　　　二、电煤供应情况</w:t>
      </w:r>
      <w:r>
        <w:rPr>
          <w:rFonts w:hint="eastAsia"/>
        </w:rPr>
        <w:br/>
      </w:r>
      <w:r>
        <w:rPr>
          <w:rFonts w:hint="eastAsia"/>
        </w:rPr>
        <w:t>　　第三节 西北电网</w:t>
      </w:r>
      <w:r>
        <w:rPr>
          <w:rFonts w:hint="eastAsia"/>
        </w:rPr>
        <w:br/>
      </w:r>
      <w:r>
        <w:rPr>
          <w:rFonts w:hint="eastAsia"/>
        </w:rPr>
        <w:t>　　　　一、电力供需形势</w:t>
      </w:r>
      <w:r>
        <w:rPr>
          <w:rFonts w:hint="eastAsia"/>
        </w:rPr>
        <w:br/>
      </w:r>
      <w:r>
        <w:rPr>
          <w:rFonts w:hint="eastAsia"/>
        </w:rPr>
        <w:t>　　　　二、电煤供应情况</w:t>
      </w:r>
      <w:r>
        <w:rPr>
          <w:rFonts w:hint="eastAsia"/>
        </w:rPr>
        <w:br/>
      </w:r>
      <w:r>
        <w:rPr>
          <w:rFonts w:hint="eastAsia"/>
        </w:rPr>
        <w:t>　　第四节 华中电网</w:t>
      </w:r>
      <w:r>
        <w:rPr>
          <w:rFonts w:hint="eastAsia"/>
        </w:rPr>
        <w:br/>
      </w:r>
      <w:r>
        <w:rPr>
          <w:rFonts w:hint="eastAsia"/>
        </w:rPr>
        <w:t>　　　　一、电力供需形势</w:t>
      </w:r>
      <w:r>
        <w:rPr>
          <w:rFonts w:hint="eastAsia"/>
        </w:rPr>
        <w:br/>
      </w:r>
      <w:r>
        <w:rPr>
          <w:rFonts w:hint="eastAsia"/>
        </w:rPr>
        <w:t>　　　　二、电煤供应情况</w:t>
      </w:r>
      <w:r>
        <w:rPr>
          <w:rFonts w:hint="eastAsia"/>
        </w:rPr>
        <w:br/>
      </w:r>
      <w:r>
        <w:rPr>
          <w:rFonts w:hint="eastAsia"/>
        </w:rPr>
        <w:t>　　第五节 华东电网</w:t>
      </w:r>
      <w:r>
        <w:rPr>
          <w:rFonts w:hint="eastAsia"/>
        </w:rPr>
        <w:br/>
      </w:r>
      <w:r>
        <w:rPr>
          <w:rFonts w:hint="eastAsia"/>
        </w:rPr>
        <w:t>　　　　一、电力供需形势</w:t>
      </w:r>
      <w:r>
        <w:rPr>
          <w:rFonts w:hint="eastAsia"/>
        </w:rPr>
        <w:br/>
      </w:r>
      <w:r>
        <w:rPr>
          <w:rFonts w:hint="eastAsia"/>
        </w:rPr>
        <w:t>　　　　二、电煤供应情况</w:t>
      </w:r>
      <w:r>
        <w:rPr>
          <w:rFonts w:hint="eastAsia"/>
        </w:rPr>
        <w:br/>
      </w:r>
      <w:r>
        <w:rPr>
          <w:rFonts w:hint="eastAsia"/>
        </w:rPr>
        <w:t>　　第六节 南方电网</w:t>
      </w:r>
      <w:r>
        <w:rPr>
          <w:rFonts w:hint="eastAsia"/>
        </w:rPr>
        <w:br/>
      </w:r>
      <w:r>
        <w:rPr>
          <w:rFonts w:hint="eastAsia"/>
        </w:rPr>
        <w:t>　　　　一、电力供需形势</w:t>
      </w:r>
      <w:r>
        <w:rPr>
          <w:rFonts w:hint="eastAsia"/>
        </w:rPr>
        <w:br/>
      </w:r>
      <w:r>
        <w:rPr>
          <w:rFonts w:hint="eastAsia"/>
        </w:rPr>
        <w:t>　　　　二、电煤供应情况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电煤运输篇</w:t>
      </w:r>
      <w:r>
        <w:rPr>
          <w:rFonts w:hint="eastAsia"/>
        </w:rPr>
        <w:br/>
      </w:r>
      <w:r>
        <w:rPr>
          <w:rFonts w:hint="eastAsia"/>
        </w:rPr>
        <w:t>第十六章 我国电煤运输格局分析</w:t>
      </w:r>
      <w:r>
        <w:rPr>
          <w:rFonts w:hint="eastAsia"/>
        </w:rPr>
        <w:br/>
      </w:r>
      <w:r>
        <w:rPr>
          <w:rFonts w:hint="eastAsia"/>
        </w:rPr>
        <w:t>　　第一节 铁路是最重要的运输方式</w:t>
      </w:r>
      <w:r>
        <w:rPr>
          <w:rFonts w:hint="eastAsia"/>
        </w:rPr>
        <w:br/>
      </w:r>
      <w:r>
        <w:rPr>
          <w:rFonts w:hint="eastAsia"/>
        </w:rPr>
        <w:t>　　第二节 华东华南受制于铁路海运双重瓶颈</w:t>
      </w:r>
      <w:r>
        <w:rPr>
          <w:rFonts w:hint="eastAsia"/>
        </w:rPr>
        <w:br/>
      </w:r>
      <w:r>
        <w:rPr>
          <w:rFonts w:hint="eastAsia"/>
        </w:rPr>
        <w:t>　　第三节 东南地区主要运输干线情况</w:t>
      </w:r>
      <w:r>
        <w:rPr>
          <w:rFonts w:hint="eastAsia"/>
        </w:rPr>
        <w:br/>
      </w:r>
      <w:r>
        <w:rPr>
          <w:rFonts w:hint="eastAsia"/>
        </w:rPr>
        <w:t>　　第四节 山西主要电煤外运干线大秦线</w:t>
      </w:r>
      <w:r>
        <w:rPr>
          <w:rFonts w:hint="eastAsia"/>
        </w:rPr>
        <w:br/>
      </w:r>
      <w:r>
        <w:rPr>
          <w:rFonts w:hint="eastAsia"/>
        </w:rPr>
        <w:t>　　第五节 2024年三西电煤外运干线扩能情况</w:t>
      </w:r>
      <w:r>
        <w:rPr>
          <w:rFonts w:hint="eastAsia"/>
        </w:rPr>
        <w:br/>
      </w:r>
      <w:r>
        <w:rPr>
          <w:rFonts w:hint="eastAsia"/>
        </w:rPr>
        <w:t>　　第六节 我国电煤海运情况分析</w:t>
      </w:r>
      <w:r>
        <w:rPr>
          <w:rFonts w:hint="eastAsia"/>
        </w:rPr>
        <w:br/>
      </w:r>
      <w:r>
        <w:rPr>
          <w:rFonts w:hint="eastAsia"/>
        </w:rPr>
        <w:t>　　第七节 电煤公路运输情况分析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电煤行业面临巨大的运输瓶颈</w:t>
      </w:r>
      <w:r>
        <w:rPr>
          <w:rFonts w:hint="eastAsia"/>
        </w:rPr>
        <w:br/>
      </w:r>
      <w:r>
        <w:rPr>
          <w:rFonts w:hint="eastAsia"/>
        </w:rPr>
        <w:t>　　第一节 电煤需求加剧运输瓶颈效应</w:t>
      </w:r>
      <w:r>
        <w:rPr>
          <w:rFonts w:hint="eastAsia"/>
        </w:rPr>
        <w:br/>
      </w:r>
      <w:r>
        <w:rPr>
          <w:rFonts w:hint="eastAsia"/>
        </w:rPr>
        <w:t>　　第二节 运输瓶颈影响电煤价格的地区差异</w:t>
      </w:r>
      <w:r>
        <w:rPr>
          <w:rFonts w:hint="eastAsia"/>
        </w:rPr>
        <w:br/>
      </w:r>
      <w:r>
        <w:rPr>
          <w:rFonts w:hint="eastAsia"/>
        </w:rPr>
        <w:t>　　第三节 “北煤南运”铁路运输是主力</w:t>
      </w:r>
      <w:r>
        <w:rPr>
          <w:rFonts w:hint="eastAsia"/>
        </w:rPr>
        <w:br/>
      </w:r>
      <w:r>
        <w:rPr>
          <w:rFonts w:hint="eastAsia"/>
        </w:rPr>
        <w:t>　　第四节 东南沿海更多依赖西北部煤炭资源</w:t>
      </w:r>
      <w:r>
        <w:rPr>
          <w:rFonts w:hint="eastAsia"/>
        </w:rPr>
        <w:br/>
      </w:r>
      <w:r>
        <w:rPr>
          <w:rFonts w:hint="eastAsia"/>
        </w:rPr>
        <w:t>　　第五节 2024年后运力尚能大幅提高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2024年电煤运输分析</w:t>
      </w:r>
      <w:r>
        <w:rPr>
          <w:rFonts w:hint="eastAsia"/>
        </w:rPr>
        <w:br/>
      </w:r>
      <w:r>
        <w:rPr>
          <w:rFonts w:hint="eastAsia"/>
        </w:rPr>
        <w:t>　　第一节 2024年电煤总体运输格局分析</w:t>
      </w:r>
      <w:r>
        <w:rPr>
          <w:rFonts w:hint="eastAsia"/>
        </w:rPr>
        <w:br/>
      </w:r>
      <w:r>
        <w:rPr>
          <w:rFonts w:hint="eastAsia"/>
        </w:rPr>
        <w:t>　　第二节 我国主要运煤线路几近全部饱和</w:t>
      </w:r>
      <w:r>
        <w:rPr>
          <w:rFonts w:hint="eastAsia"/>
        </w:rPr>
        <w:br/>
      </w:r>
      <w:r>
        <w:rPr>
          <w:rFonts w:hint="eastAsia"/>
        </w:rPr>
        <w:t>　　第三节 电煤出海港能力增长有限</w:t>
      </w:r>
      <w:r>
        <w:rPr>
          <w:rFonts w:hint="eastAsia"/>
        </w:rPr>
        <w:br/>
      </w:r>
      <w:r>
        <w:rPr>
          <w:rFonts w:hint="eastAsia"/>
        </w:rPr>
        <w:t>　　第四节 沿海电煤运力总体依然偏紧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2024年我国局部电煤运输分析</w:t>
      </w:r>
      <w:r>
        <w:rPr>
          <w:rFonts w:hint="eastAsia"/>
        </w:rPr>
        <w:br/>
      </w:r>
      <w:r>
        <w:rPr>
          <w:rFonts w:hint="eastAsia"/>
        </w:rPr>
        <w:t>　　第一节 2024年华东以及东南沿海电煤运输形势分析</w:t>
      </w:r>
      <w:r>
        <w:rPr>
          <w:rFonts w:hint="eastAsia"/>
        </w:rPr>
        <w:br/>
      </w:r>
      <w:r>
        <w:rPr>
          <w:rFonts w:hint="eastAsia"/>
        </w:rPr>
        <w:t>　　第二节 2024年东北地区电煤运输形势分析</w:t>
      </w:r>
      <w:r>
        <w:rPr>
          <w:rFonts w:hint="eastAsia"/>
        </w:rPr>
        <w:br/>
      </w:r>
      <w:r>
        <w:rPr>
          <w:rFonts w:hint="eastAsia"/>
        </w:rPr>
        <w:t>　　第三节 2024年华中地区电煤运输形势分析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电煤价格篇</w:t>
      </w:r>
      <w:r>
        <w:rPr>
          <w:rFonts w:hint="eastAsia"/>
        </w:rPr>
        <w:br/>
      </w:r>
      <w:r>
        <w:rPr>
          <w:rFonts w:hint="eastAsia"/>
        </w:rPr>
        <w:t>第二十章 我国电煤价格演变分析</w:t>
      </w:r>
      <w:r>
        <w:rPr>
          <w:rFonts w:hint="eastAsia"/>
        </w:rPr>
        <w:br/>
      </w:r>
      <w:r>
        <w:rPr>
          <w:rFonts w:hint="eastAsia"/>
        </w:rPr>
        <w:t>　　第一节 2024-2030年我国电煤价格演变分析</w:t>
      </w:r>
      <w:r>
        <w:rPr>
          <w:rFonts w:hint="eastAsia"/>
        </w:rPr>
        <w:br/>
      </w:r>
      <w:r>
        <w:rPr>
          <w:rFonts w:hint="eastAsia"/>
        </w:rPr>
        <w:t>　　第二节 “计划煤”与“市场煤”双重价格体系</w:t>
      </w:r>
      <w:r>
        <w:rPr>
          <w:rFonts w:hint="eastAsia"/>
        </w:rPr>
        <w:br/>
      </w:r>
      <w:r>
        <w:rPr>
          <w:rFonts w:hint="eastAsia"/>
        </w:rPr>
        <w:t>　　第三节 “煤电联动”市场化模式</w:t>
      </w:r>
      <w:r>
        <w:rPr>
          <w:rFonts w:hint="eastAsia"/>
        </w:rPr>
        <w:br/>
      </w:r>
      <w:r>
        <w:rPr>
          <w:rFonts w:hint="eastAsia"/>
        </w:rPr>
        <w:t>　　二十一章 电煤价格探讨</w:t>
      </w:r>
      <w:r>
        <w:rPr>
          <w:rFonts w:hint="eastAsia"/>
        </w:rPr>
        <w:br/>
      </w:r>
      <w:r>
        <w:rPr>
          <w:rFonts w:hint="eastAsia"/>
        </w:rPr>
        <w:t>　　第一节 2024年我国电煤价格分析</w:t>
      </w:r>
      <w:r>
        <w:rPr>
          <w:rFonts w:hint="eastAsia"/>
        </w:rPr>
        <w:br/>
      </w:r>
      <w:r>
        <w:rPr>
          <w:rFonts w:hint="eastAsia"/>
        </w:rPr>
        <w:t>　　第二节 不同类型地域电煤价格分析</w:t>
      </w:r>
      <w:r>
        <w:rPr>
          <w:rFonts w:hint="eastAsia"/>
        </w:rPr>
        <w:br/>
      </w:r>
      <w:r>
        <w:rPr>
          <w:rFonts w:hint="eastAsia"/>
        </w:rPr>
        <w:t>　　　　一、本省电煤供应有富余，但外送运力受限制</w:t>
      </w:r>
      <w:r>
        <w:rPr>
          <w:rFonts w:hint="eastAsia"/>
        </w:rPr>
        <w:br/>
      </w:r>
      <w:r>
        <w:rPr>
          <w:rFonts w:hint="eastAsia"/>
        </w:rPr>
        <w:t>　　　　二、本省电煤供应有富余，且运力较为充足</w:t>
      </w:r>
      <w:r>
        <w:rPr>
          <w:rFonts w:hint="eastAsia"/>
        </w:rPr>
        <w:br/>
      </w:r>
      <w:r>
        <w:rPr>
          <w:rFonts w:hint="eastAsia"/>
        </w:rPr>
        <w:t>　　　　三、主要依靠北方七港下水煤的地区</w:t>
      </w:r>
      <w:r>
        <w:rPr>
          <w:rFonts w:hint="eastAsia"/>
        </w:rPr>
        <w:br/>
      </w:r>
      <w:r>
        <w:rPr>
          <w:rFonts w:hint="eastAsia"/>
        </w:rPr>
        <w:t>　　　　四、主要依靠外省陆运煤的地区</w:t>
      </w:r>
      <w:r>
        <w:rPr>
          <w:rFonts w:hint="eastAsia"/>
        </w:rPr>
        <w:br/>
      </w:r>
      <w:r>
        <w:rPr>
          <w:rFonts w:hint="eastAsia"/>
        </w:rPr>
        <w:t>　　第三节 抑制电煤价格继续上涨的各方面因素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2024年电煤价格走势分析</w:t>
      </w:r>
      <w:r>
        <w:rPr>
          <w:rFonts w:hint="eastAsia"/>
        </w:rPr>
        <w:br/>
      </w:r>
      <w:r>
        <w:rPr>
          <w:rFonts w:hint="eastAsia"/>
        </w:rPr>
        <w:t>　　第一节 影响电煤价格走势主要因素分析</w:t>
      </w:r>
      <w:r>
        <w:rPr>
          <w:rFonts w:hint="eastAsia"/>
        </w:rPr>
        <w:br/>
      </w:r>
      <w:r>
        <w:rPr>
          <w:rFonts w:hint="eastAsia"/>
        </w:rPr>
        <w:t>　　　　一、供需矛盾</w:t>
      </w:r>
      <w:r>
        <w:rPr>
          <w:rFonts w:hint="eastAsia"/>
        </w:rPr>
        <w:br/>
      </w:r>
      <w:r>
        <w:rPr>
          <w:rFonts w:hint="eastAsia"/>
        </w:rPr>
        <w:t>　　　　二、煤炭生产安全</w:t>
      </w:r>
      <w:r>
        <w:rPr>
          <w:rFonts w:hint="eastAsia"/>
        </w:rPr>
        <w:br/>
      </w:r>
      <w:r>
        <w:rPr>
          <w:rFonts w:hint="eastAsia"/>
        </w:rPr>
        <w:t>　　　　三、运输瓶颈</w:t>
      </w:r>
      <w:r>
        <w:rPr>
          <w:rFonts w:hint="eastAsia"/>
        </w:rPr>
        <w:br/>
      </w:r>
      <w:r>
        <w:rPr>
          <w:rFonts w:hint="eastAsia"/>
        </w:rPr>
        <w:t>　　第二节 2024年电煤价格分析</w:t>
      </w:r>
      <w:r>
        <w:rPr>
          <w:rFonts w:hint="eastAsia"/>
        </w:rPr>
        <w:br/>
      </w:r>
      <w:r>
        <w:rPr>
          <w:rFonts w:hint="eastAsia"/>
        </w:rPr>
        <w:t>　　　　一、2024年煤炭订货会合同签定情况</w:t>
      </w:r>
      <w:r>
        <w:rPr>
          <w:rFonts w:hint="eastAsia"/>
        </w:rPr>
        <w:br/>
      </w:r>
      <w:r>
        <w:rPr>
          <w:rFonts w:hint="eastAsia"/>
        </w:rPr>
        <w:t>　　　　二、煤炭库存情况</w:t>
      </w:r>
      <w:r>
        <w:rPr>
          <w:rFonts w:hint="eastAsia"/>
        </w:rPr>
        <w:br/>
      </w:r>
      <w:r>
        <w:rPr>
          <w:rFonts w:hint="eastAsia"/>
        </w:rPr>
        <w:t>　　　　三、2024年电煤价格涨幅分析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煤电联动篇</w:t>
      </w:r>
      <w:r>
        <w:rPr>
          <w:rFonts w:hint="eastAsia"/>
        </w:rPr>
        <w:br/>
      </w:r>
      <w:r>
        <w:rPr>
          <w:rFonts w:hint="eastAsia"/>
        </w:rPr>
        <w:t>第二十三章 煤电价格联动总体方案介绍</w:t>
      </w:r>
      <w:r>
        <w:rPr>
          <w:rFonts w:hint="eastAsia"/>
        </w:rPr>
        <w:br/>
      </w:r>
      <w:r>
        <w:rPr>
          <w:rFonts w:hint="eastAsia"/>
        </w:rPr>
        <w:t>　　第一节 方案出台背景</w:t>
      </w:r>
      <w:r>
        <w:rPr>
          <w:rFonts w:hint="eastAsia"/>
        </w:rPr>
        <w:br/>
      </w:r>
      <w:r>
        <w:rPr>
          <w:rFonts w:hint="eastAsia"/>
        </w:rPr>
        <w:t>　　第二节 方案颁布实施细则</w:t>
      </w:r>
      <w:r>
        <w:rPr>
          <w:rFonts w:hint="eastAsia"/>
        </w:rPr>
        <w:br/>
      </w:r>
      <w:r>
        <w:rPr>
          <w:rFonts w:hint="eastAsia"/>
        </w:rPr>
        <w:t>　　第三节 对火电企业影响分析</w:t>
      </w:r>
      <w:r>
        <w:rPr>
          <w:rFonts w:hint="eastAsia"/>
        </w:rPr>
        <w:br/>
      </w:r>
      <w:r>
        <w:rPr>
          <w:rFonts w:hint="eastAsia"/>
        </w:rPr>
        <w:t>　　第四节 对电煤价格走势影响</w:t>
      </w:r>
      <w:r>
        <w:rPr>
          <w:rFonts w:hint="eastAsia"/>
        </w:rPr>
        <w:br/>
      </w:r>
      <w:r>
        <w:rPr>
          <w:rFonts w:hint="eastAsia"/>
        </w:rPr>
        <w:t>　　第五节 对煤炭企业影响分析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我国煤电联动主要热电问题分析</w:t>
      </w:r>
      <w:r>
        <w:rPr>
          <w:rFonts w:hint="eastAsia"/>
        </w:rPr>
        <w:br/>
      </w:r>
      <w:r>
        <w:rPr>
          <w:rFonts w:hint="eastAsia"/>
        </w:rPr>
        <w:t>　　第一节 “煤电价格联动”面临问题分析</w:t>
      </w:r>
      <w:r>
        <w:rPr>
          <w:rFonts w:hint="eastAsia"/>
        </w:rPr>
        <w:br/>
      </w:r>
      <w:r>
        <w:rPr>
          <w:rFonts w:hint="eastAsia"/>
        </w:rPr>
        <w:t>　　第二节 电煤订货市场化难点分析</w:t>
      </w:r>
      <w:r>
        <w:rPr>
          <w:rFonts w:hint="eastAsia"/>
        </w:rPr>
        <w:br/>
      </w:r>
      <w:r>
        <w:rPr>
          <w:rFonts w:hint="eastAsia"/>
        </w:rPr>
        <w:t>　　第三节 煤电价格之争长期存在，煤电联动属权益之举</w:t>
      </w:r>
      <w:r>
        <w:rPr>
          <w:rFonts w:hint="eastAsia"/>
        </w:rPr>
        <w:br/>
      </w:r>
      <w:r>
        <w:rPr>
          <w:rFonts w:hint="eastAsia"/>
        </w:rPr>
        <w:t>　　第四节 煤电联动后火电行业整体毛利率变化趋势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从煤炭价格引申对当前我国电价的思考</w:t>
      </w:r>
      <w:r>
        <w:rPr>
          <w:rFonts w:hint="eastAsia"/>
        </w:rPr>
        <w:br/>
      </w:r>
      <w:r>
        <w:rPr>
          <w:rFonts w:hint="eastAsia"/>
        </w:rPr>
        <w:t>　　第一节 销售电价水平主要取决于资源禀赋</w:t>
      </w:r>
      <w:r>
        <w:rPr>
          <w:rFonts w:hint="eastAsia"/>
        </w:rPr>
        <w:br/>
      </w:r>
      <w:r>
        <w:rPr>
          <w:rFonts w:hint="eastAsia"/>
        </w:rPr>
        <w:t>　　第二节 国外电价随一次能源价格变动情况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中国电价现状和变动趋势</w:t>
      </w:r>
      <w:r>
        <w:rPr>
          <w:rFonts w:hint="eastAsia"/>
        </w:rPr>
        <w:br/>
      </w:r>
      <w:r>
        <w:rPr>
          <w:rFonts w:hint="eastAsia"/>
        </w:rPr>
        <w:t>　　第一节 历史电价变动：取决于需求、成本和电价政策</w:t>
      </w:r>
      <w:r>
        <w:rPr>
          <w:rFonts w:hint="eastAsia"/>
        </w:rPr>
        <w:br/>
      </w:r>
      <w:r>
        <w:rPr>
          <w:rFonts w:hint="eastAsia"/>
        </w:rPr>
        <w:t>　　第二节 电价与经济周期紧密相关，但波动幅度较小</w:t>
      </w:r>
      <w:r>
        <w:rPr>
          <w:rFonts w:hint="eastAsia"/>
        </w:rPr>
        <w:br/>
      </w:r>
      <w:r>
        <w:rPr>
          <w:rFonts w:hint="eastAsia"/>
        </w:rPr>
        <w:t>　　第三节 电价地区差异将长期存在，导致高耗能行业西移</w:t>
      </w:r>
      <w:r>
        <w:rPr>
          <w:rFonts w:hint="eastAsia"/>
        </w:rPr>
        <w:br/>
      </w:r>
      <w:r>
        <w:rPr>
          <w:rFonts w:hint="eastAsia"/>
        </w:rPr>
        <w:t>　　第四节 电价历史差异巨大，将逐步被拉平</w:t>
      </w:r>
      <w:r>
        <w:rPr>
          <w:rFonts w:hint="eastAsia"/>
        </w:rPr>
        <w:br/>
      </w:r>
      <w:r>
        <w:rPr>
          <w:rFonts w:hint="eastAsia"/>
        </w:rPr>
        <w:t>　　第五节 不同机组类型电价差异较大，水电上网电价有上调趋势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我国电力定价新机制分析</w:t>
      </w:r>
      <w:r>
        <w:rPr>
          <w:rFonts w:hint="eastAsia"/>
        </w:rPr>
        <w:br/>
      </w:r>
      <w:r>
        <w:rPr>
          <w:rFonts w:hint="eastAsia"/>
        </w:rPr>
        <w:t>　　第一节 发改委出台《上网电价管理暂行办法》、《输配电价管理暂行办法》和《销售电价管理暂行办法》</w:t>
      </w:r>
      <w:r>
        <w:rPr>
          <w:rFonts w:hint="eastAsia"/>
        </w:rPr>
        <w:br/>
      </w:r>
      <w:r>
        <w:rPr>
          <w:rFonts w:hint="eastAsia"/>
        </w:rPr>
        <w:t>　　　　一、政策主要内容</w:t>
      </w:r>
      <w:r>
        <w:rPr>
          <w:rFonts w:hint="eastAsia"/>
        </w:rPr>
        <w:br/>
      </w:r>
      <w:r>
        <w:rPr>
          <w:rFonts w:hint="eastAsia"/>
        </w:rPr>
        <w:t>　　　　二、相关内容解读</w:t>
      </w:r>
      <w:r>
        <w:rPr>
          <w:rFonts w:hint="eastAsia"/>
        </w:rPr>
        <w:br/>
      </w:r>
      <w:r>
        <w:rPr>
          <w:rFonts w:hint="eastAsia"/>
        </w:rPr>
        <w:t>　　第二节 [.中.智.林.]2024年我国电价改革重点分析</w:t>
      </w:r>
      <w:r>
        <w:rPr>
          <w:rFonts w:hint="eastAsia"/>
        </w:rPr>
        <w:br/>
      </w:r>
      <w:r>
        <w:rPr>
          <w:rFonts w:hint="eastAsia"/>
        </w:rPr>
        <w:t>　　　　一、继续在东北电力市场开展两部制上网电价改革</w:t>
      </w:r>
      <w:r>
        <w:rPr>
          <w:rFonts w:hint="eastAsia"/>
        </w:rPr>
        <w:br/>
      </w:r>
      <w:r>
        <w:rPr>
          <w:rFonts w:hint="eastAsia"/>
        </w:rPr>
        <w:t>　　　　二、分步实施输配电价改革，在华东、广东地区试行新的输配电价机制</w:t>
      </w:r>
      <w:r>
        <w:rPr>
          <w:rFonts w:hint="eastAsia"/>
        </w:rPr>
        <w:br/>
      </w:r>
      <w:r>
        <w:rPr>
          <w:rFonts w:hint="eastAsia"/>
        </w:rPr>
        <w:t>　　　　三、推行大用户直供试点</w:t>
      </w:r>
      <w:r>
        <w:rPr>
          <w:rFonts w:hint="eastAsia"/>
        </w:rPr>
        <w:br/>
      </w:r>
      <w:r>
        <w:rPr>
          <w:rFonts w:hint="eastAsia"/>
        </w:rPr>
        <w:t>　　　　四、电煤价格并轨或煤炭订货会取消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e39c8aa644365" w:history="1">
        <w:r>
          <w:rPr>
            <w:rStyle w:val="Hyperlink"/>
          </w:rPr>
          <w:t>2024-2030年中国电煤行业发展全面调研与未来趋势分析报告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e39c8aa644365" w:history="1">
        <w:r>
          <w:rPr>
            <w:rStyle w:val="Hyperlink"/>
          </w:rPr>
          <w:t>https://www.20087.com/9/55/DianMeiFaZhanQuShiFenXi.html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32783cc894a52" w:history="1">
      <w:r>
        <w:rPr>
          <w:rStyle w:val="Hyperlink"/>
        </w:rPr>
        <w:t>2024-2030年中国电煤行业发展全面调研与未来趋势分析报告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MeiFaZhanQuShiFenXi.html" TargetMode="External" Id="R135e39c8aa64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MeiFaZhanQuShiFenXi.html" TargetMode="External" Id="Ra2332783cc89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2024-04-01T23:33:00Z</dcterms:created>
  <dcterms:modified xsi:type="dcterms:W3CDTF">2024-04-02T00:33:00Z</dcterms:modified>
  <dc:subject>2024-2030年中国电煤行业发展全面调研与未来趋势分析报告</dc:subject>
  <dc:title>2024-2030年中国电煤行业发展全面调研与未来趋势分析报告</dc:title>
  <cp:keywords>2024-2030年中国电煤行业发展全面调研与未来趋势分析报告</cp:keywords>
  <dc:description>2024-2030年中国电煤行业发展全面调研与未来趋势分析报告</dc:description>
</cp:coreProperties>
</file>