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09607c6f247b7" w:history="1">
              <w:r>
                <w:rPr>
                  <w:rStyle w:val="Hyperlink"/>
                </w:rPr>
                <w:t>2025-2031年中国硅材料市场现状与发展前景报告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09607c6f247b7" w:history="1">
              <w:r>
                <w:rPr>
                  <w:rStyle w:val="Hyperlink"/>
                </w:rPr>
                <w:t>2025-2031年中国硅材料市场现状与发展前景报告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09607c6f247b7" w:history="1">
                <w:r>
                  <w:rPr>
                    <w:rStyle w:val="Hyperlink"/>
                  </w:rPr>
                  <w:t>https://www.20087.com/9/85/GuiCaiLiaoDeFaZhanQianJing.html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材料是半导体、光伏和电子封装等行业不可或缺的基础材料，近年来随着新能源、信息技术的迅猛发展，市场需求持续旺盛。高纯度单晶硅、多晶硅、硅片的生产能力不断提升，满足了集成电路芯片、太阳能电池板等高端应用的需求。同时，硅基复合材料、纳米硅材料的开发，拓宽了硅材料的应用领域，推动了材料科学的创新。</w:t>
      </w:r>
      <w:r>
        <w:rPr>
          <w:rFonts w:hint="eastAsia"/>
        </w:rPr>
        <w:br/>
      </w:r>
      <w:r>
        <w:rPr>
          <w:rFonts w:hint="eastAsia"/>
        </w:rPr>
        <w:t>　　未来，硅材料行业将更加注重材料性能的突破和应用领域的拓展。第三代半导体材料，如SiC、GaN，将与硅材料结合，开发出更高效的功率器件和射频器件，满足5G通信、电动汽车等新兴市场的需求。同时，生物兼容性硅材料的研究，将推动硅在生物医学、组织工程等领域的应用，如硅基生物传感器、可植入器件。此外，循环经济理念将引导硅材料行业向绿色制造转型，如废硅回收利用、减少生产过程中的碳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09607c6f247b7" w:history="1">
        <w:r>
          <w:rPr>
            <w:rStyle w:val="Hyperlink"/>
          </w:rPr>
          <w:t>2025-2031年中国硅材料市场现状与发展前景报告</w:t>
        </w:r>
      </w:hyperlink>
      <w:r>
        <w:rPr>
          <w:rFonts w:hint="eastAsia"/>
        </w:rPr>
        <w:t>》基于国家统计局及相关协会的详实数据，结合长期监测的一手资料，全面分析了硅材料行业的市场规模、需求变化、产业链动态及区域发展格局。报告重点解读了硅材料行业竞争态势与重点企业的市场表现，并通过科学研判行业趋势与前景，揭示了硅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硅材料行业界定</w:t>
      </w:r>
      <w:r>
        <w:rPr>
          <w:rFonts w:hint="eastAsia"/>
        </w:rPr>
        <w:br/>
      </w:r>
      <w:r>
        <w:rPr>
          <w:rFonts w:hint="eastAsia"/>
        </w:rPr>
        <w:t>　　第一节 硅材料行业定义</w:t>
      </w:r>
      <w:r>
        <w:rPr>
          <w:rFonts w:hint="eastAsia"/>
        </w:rPr>
        <w:br/>
      </w:r>
      <w:r>
        <w:rPr>
          <w:rFonts w:hint="eastAsia"/>
        </w:rPr>
        <w:t>　　第二节 硅材料行业特点分析</w:t>
      </w:r>
      <w:r>
        <w:rPr>
          <w:rFonts w:hint="eastAsia"/>
        </w:rPr>
        <w:br/>
      </w:r>
      <w:r>
        <w:rPr>
          <w:rFonts w:hint="eastAsia"/>
        </w:rPr>
        <w:t>　　第三节 硅材料行业发展历程</w:t>
      </w:r>
      <w:r>
        <w:rPr>
          <w:rFonts w:hint="eastAsia"/>
        </w:rPr>
        <w:br/>
      </w:r>
      <w:r>
        <w:rPr>
          <w:rFonts w:hint="eastAsia"/>
        </w:rPr>
        <w:t>　　第四节 硅材料产业链分析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全球硅材料行业总体情况</w:t>
      </w:r>
      <w:r>
        <w:rPr>
          <w:rFonts w:hint="eastAsia"/>
        </w:rPr>
        <w:br/>
      </w:r>
      <w:r>
        <w:rPr>
          <w:rFonts w:hint="eastAsia"/>
        </w:rPr>
        <w:t>　　第二节 硅材料行业重点国家、地区市场分析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全球硅材料行业发展前景预测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2024-2025年中国硅材料行业发展环境分析</w:t>
      </w:r>
      <w:r>
        <w:rPr>
          <w:rFonts w:hint="eastAsia"/>
        </w:rPr>
        <w:br/>
      </w:r>
      <w:r>
        <w:rPr>
          <w:rFonts w:hint="eastAsia"/>
        </w:rPr>
        <w:t>　　第一节 硅材料行业经济环境分析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一、硅材料行业相关政策</w:t>
      </w:r>
      <w:r>
        <w:rPr>
          <w:rFonts w:hint="eastAsia"/>
        </w:rPr>
        <w:br/>
      </w:r>
      <w:r>
        <w:rPr>
          <w:rFonts w:hint="eastAsia"/>
        </w:rPr>
        <w:t>　　　　二、硅材料行业相关标准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硅材料行业技术发展方向、趋势预测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二、硅材料行业市场需求特点分析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二、2024年硅材料行业产量特点分析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三、2025-2031年硅材料行业产量预测分析</w:t>
      </w:r>
      <w:r>
        <w:rPr>
          <w:rFonts w:hint="eastAsia"/>
        </w:rPr>
        <w:br/>
      </w:r>
      <w:r>
        <w:rPr>
          <w:rFonts w:hint="eastAsia"/>
        </w:rPr>
        <w:t>　　第四节 硅材料行业市场供需平衡状况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硅材料行业出口情况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三、2025-2031年硅材料行业出口情况预测</w:t>
      </w:r>
      <w:r>
        <w:rPr>
          <w:rFonts w:hint="eastAsia"/>
        </w:rPr>
        <w:br/>
      </w:r>
      <w:r>
        <w:rPr>
          <w:rFonts w:hint="eastAsia"/>
        </w:rPr>
        <w:t>　　第二节 硅材料行业进口情况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三、2025-2031年硅材料行业进口情况预测</w:t>
      </w:r>
      <w:r>
        <w:rPr>
          <w:rFonts w:hint="eastAsia"/>
        </w:rPr>
        <w:br/>
      </w:r>
      <w:r>
        <w:rPr>
          <w:rFonts w:hint="eastAsia"/>
        </w:rPr>
        <w:t>　　第三节 硅材料行业进出口面临的挑战及对策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2024-2025年中国硅材料行业产品价格监测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一、硅材料市场价格特征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二、当前硅材料市场价格评述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三、影响硅材料市场价格因素分析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2024-2025年硅材料行业细分市场调研分析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2024-2025年硅材料行业上、下游市场分析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2025-2031年硅材料行业发展环境分析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一、硅材料行业进入壁垒</w:t>
      </w:r>
      <w:r>
        <w:rPr>
          <w:rFonts w:hint="eastAsia"/>
        </w:rPr>
        <w:br/>
      </w:r>
      <w:r>
        <w:rPr>
          <w:rFonts w:hint="eastAsia"/>
        </w:rPr>
        <w:t>　　　　二、硅材料行业盈利模式</w:t>
      </w:r>
      <w:r>
        <w:rPr>
          <w:rFonts w:hint="eastAsia"/>
        </w:rPr>
        <w:br/>
      </w:r>
      <w:r>
        <w:rPr>
          <w:rFonts w:hint="eastAsia"/>
        </w:rPr>
        <w:t>　　　　三、硅材料行业盈利因素</w:t>
      </w:r>
      <w:r>
        <w:rPr>
          <w:rFonts w:hint="eastAsia"/>
        </w:rPr>
        <w:br/>
      </w:r>
      <w:r>
        <w:rPr>
          <w:rFonts w:hint="eastAsia"/>
        </w:rPr>
        <w:t>　　第三节 硅材料行业“波特五力模型”分析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2025-2031年硅材料行业风险及对策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硅材料企业竞争策略分析</w:t>
      </w:r>
      <w:r>
        <w:rPr>
          <w:rFonts w:hint="eastAsia"/>
        </w:rPr>
        <w:br/>
      </w:r>
      <w:r>
        <w:rPr>
          <w:rFonts w:hint="eastAsia"/>
        </w:rPr>
        <w:t>　　第一节 硅材料市场竞争策略分析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二、2025-2031年中国硅材料主要潜力品种分析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2025-2031年中国硅材料企业竞争策略分析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四、2025-2031年硅材料企业竞争策略分析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2025-2031年中国硅材料行业发展趋势分析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二、2025-2031年硅材料产品发展趋势分析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三、2025-2031年硅材料行业竞争格局展望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2025-2031年中国硅材料市场趋势分析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一、2025-2031年硅材料发展趋势预测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二、2025-2025年硅材料市场前景分析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三、2025-2031年硅材料产业政策趋向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硅材料行业发展建议分析</w:t>
      </w:r>
      <w:r>
        <w:rPr>
          <w:rFonts w:hint="eastAsia"/>
        </w:rPr>
        <w:br/>
      </w:r>
      <w:r>
        <w:rPr>
          <w:rFonts w:hint="eastAsia"/>
        </w:rPr>
        <w:t>　　第一节 硅材料行业研究结论及建议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硅材料细分行业研究结论及建议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中智:林:：硅材料行业竞争策略总结及建议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硅材料行业历程</w:t>
      </w:r>
      <w:r>
        <w:rPr>
          <w:rFonts w:hint="eastAsia"/>
        </w:rPr>
        <w:br/>
      </w:r>
      <w:r>
        <w:rPr>
          <w:rFonts w:hint="eastAsia"/>
        </w:rPr>
        <w:t>　　图表 硅材料行业生命周期</w:t>
      </w:r>
      <w:r>
        <w:rPr>
          <w:rFonts w:hint="eastAsia"/>
        </w:rPr>
        <w:br/>
      </w:r>
      <w:r>
        <w:rPr>
          <w:rFonts w:hint="eastAsia"/>
        </w:rPr>
        <w:t>　　图表 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2025年中国硅材料市场前景分析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09607c6f247b7" w:history="1">
        <w:r>
          <w:rPr>
            <w:rStyle w:val="Hyperlink"/>
          </w:rPr>
          <w:t>2025-2031年中国硅材料市场现状与发展前景报告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09607c6f247b7" w:history="1">
        <w:r>
          <w:rPr>
            <w:rStyle w:val="Hyperlink"/>
          </w:rPr>
          <w:t>https://www.20087.com/9/85/GuiCaiLiaoDeFaZhanQianJing.html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热点：硅粉大概多少钱一吨、硅材料是干什么用的、硅材料用途是什么、硅材料是什么、今日硅价格走势图、硅材料的用途、硅材料厂家电焊、硅材料价格、硅在半导体中的作用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b7ce911674b48" w:history="1">
      <w:r>
        <w:rPr>
          <w:rStyle w:val="Hyperlink"/>
        </w:rPr>
        <w:t>2025-2031年中国硅材料市场现状与发展前景报告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GuiCaiLiaoDeFaZhanQianJing.html" TargetMode="External" Id="R79c09607c6f2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GuiCaiLiaoDeFaZhanQianJing.html" TargetMode="External" Id="Rae6b7ce91167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2025-01-24T07:00:00Z</dcterms:created>
  <dcterms:modified xsi:type="dcterms:W3CDTF">2025-01-24T08:00:00Z</dcterms:modified>
  <dc:subject>2025-2031年中国硅材料市场现状与发展前景报告</dc:subject>
  <dc:title>2025-2031年中国硅材料市场现状与发展前景报告</dc:title>
  <cp:keywords>2025-2031年中国硅材料市场现状与发展前景报告</cp:keywords>
  <dc:description>2025-2031年中国硅材料市场现状与发展前景报告</dc:description>
</cp:coreProperties>
</file>