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2f25ad4eb949a8" w:history="1">
              <w:r>
                <w:rPr>
                  <w:rStyle w:val="Hyperlink"/>
                </w:rPr>
                <w:t>2026-2032年中国轴承钢钢板行业现状调研及发展前景分析报告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2f25ad4eb949a8" w:history="1">
              <w:r>
                <w:rPr>
                  <w:rStyle w:val="Hyperlink"/>
                </w:rPr>
                <w:t>2026-2032年中国轴承钢钢板行业现状调研及发展前景分析报告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5861659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2f25ad4eb949a8" w:history="1">
                <w:r>
                  <w:rPr>
                    <w:rStyle w:val="Hyperlink"/>
                  </w:rPr>
                  <w:t>https://www.20087.com/9/65/ZhouChengGangGangBanDeXianZhuangYuFaZhanQianJing.html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轴承钢钢板是高端装备制造的基础原材料，广泛应用于汽车、风电、轨道交通及精密机械等领域。生产工艺聚焦于纯净度控制、均匀组织细化与表面质量提升，普遍采用真空脱气、连铸电磁搅拌及控轧控冷技术，以保障材料高硬度、高耐磨性与疲劳寿命。行业标准体系日趋完善，对氧含量、非金属夹杂物及尺寸公差提出严苛要求。然而，高端轴承钢在超高纯净度冶炼、大截面均匀性控制及特殊工况适应性方面仍存在技术壁垒，部分依赖进口资源。</w:t>
      </w:r>
      <w:r>
        <w:rPr>
          <w:rFonts w:hint="eastAsia"/>
        </w:rPr>
        <w:br/>
      </w:r>
      <w:r>
        <w:rPr>
          <w:rFonts w:hint="eastAsia"/>
        </w:rPr>
        <w:t>　　未来，，轴承钢钢板将向超高性能化、功能定制化与绿色制造方向发展。市场调研网指出，新一代微合金化与热处理工艺将提升材料在高温、腐蚀或重载环境下的服役能力；增材制造用轴承钢粉末开发将拓展其在复杂构件领域的应用。智能制造系统将实现从炼钢到精整的全流程数据闭环，确保批次一致性。在可持续发展驱动下，电炉短流程冶炼与废钢高效回收技术将降低碳足迹。此外，材料基因工程与AI辅助成分设计将加速新牌号研发周期。长远而言，轴承钢钢板不仅是结构材料，更是支撑高端装备可靠性与国产化战略的关键基础要素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e2f25ad4eb949a8" w:history="1">
        <w:r>
          <w:rPr>
            <w:rStyle w:val="Hyperlink"/>
          </w:rPr>
          <w:t>2026-2032年中国轴承钢钢板行业现状调研及发展前景分析报告</w:t>
        </w:r>
      </w:hyperlink>
      <w:r>
        <w:rPr>
          <w:rFonts w:hint="eastAsia"/>
        </w:rPr>
        <w:t>》，2025年轴承钢钢板行业市场规模达 亿元，预计2032年市场规模将达 亿元，期间年均复合增长率（CAGR）达 %。报告基于权威机构和相关协会的详实数据资料，系统分析了轴承钢钢板行业的市场规模、竞争格局及技术发展现状，并对轴承钢钢板未来趋势作出科学预测。报告梳理了轴承钢钢板产业链结构、消费需求变化和价格波动情况，重点评估了轴承钢钢板重点企业的市场表现与竞争态势，同时客观分析了轴承钢钢板技术创新方向、市场机遇及潜在风险。通过翔实的数据支持和直观的图表展示，为相关企业及投资者提供了可靠的决策参考，帮助把握轴承钢钢板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轴承钢钢板行业发展概述</w:t>
      </w:r>
      <w:r>
        <w:rPr>
          <w:rFonts w:hint="eastAsia"/>
        </w:rPr>
        <w:br/>
      </w:r>
      <w:r>
        <w:rPr>
          <w:rFonts w:hint="eastAsia"/>
        </w:rPr>
        <w:t>　　第一节 轴承钢钢板的概念</w:t>
      </w:r>
      <w:r>
        <w:rPr>
          <w:rFonts w:hint="eastAsia"/>
        </w:rPr>
        <w:br/>
      </w:r>
      <w:r>
        <w:rPr>
          <w:rFonts w:hint="eastAsia"/>
        </w:rPr>
        <w:t>　　　　一、轴承钢钢板的定义</w:t>
      </w:r>
      <w:r>
        <w:rPr>
          <w:rFonts w:hint="eastAsia"/>
        </w:rPr>
        <w:br/>
      </w:r>
      <w:r>
        <w:rPr>
          <w:rFonts w:hint="eastAsia"/>
        </w:rPr>
        <w:t>　　　　二、轴承钢钢板的特点</w:t>
      </w:r>
      <w:r>
        <w:rPr>
          <w:rFonts w:hint="eastAsia"/>
        </w:rPr>
        <w:br/>
      </w:r>
      <w:r>
        <w:rPr>
          <w:rFonts w:hint="eastAsia"/>
        </w:rPr>
        <w:t>　　第二节 轴承钢钢板行业发展成熟度</w:t>
      </w:r>
      <w:r>
        <w:rPr>
          <w:rFonts w:hint="eastAsia"/>
        </w:rPr>
        <w:br/>
      </w:r>
      <w:r>
        <w:rPr>
          <w:rFonts w:hint="eastAsia"/>
        </w:rPr>
        <w:t>　　　　一、轴承钢钢板行业发展周期分析</w:t>
      </w:r>
      <w:r>
        <w:rPr>
          <w:rFonts w:hint="eastAsia"/>
        </w:rPr>
        <w:br/>
      </w:r>
      <w:r>
        <w:rPr>
          <w:rFonts w:hint="eastAsia"/>
        </w:rPr>
        <w:t>　　　　二、轴承钢钢板行业中外市场成熟度对比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轴承钢钢板行业产业链分析</w:t>
      </w:r>
      <w:r>
        <w:rPr>
          <w:rFonts w:hint="eastAsia"/>
        </w:rPr>
        <w:br/>
      </w:r>
      <w:r>
        <w:rPr>
          <w:rFonts w:hint="eastAsia"/>
        </w:rPr>
        <w:t>　　　　一、轴承钢钢板行业上游原料供应市场分析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二、轴承钢钢板行业下游产品需求市场状况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2020-2025年中国轴承钢钢板行业运行环境分析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2020-2025年中国轴承钢钢板行业发展政策环境分析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二、轴承钢钢板行业政策分析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2020-2025年中国轴承钢钢板行业发展社会环境分析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2020-2025年中国轴承钢钢板行业市场发展分析</w:t>
      </w:r>
      <w:r>
        <w:rPr>
          <w:rFonts w:hint="eastAsia"/>
        </w:rPr>
        <w:br/>
      </w:r>
      <w:r>
        <w:rPr>
          <w:rFonts w:hint="eastAsia"/>
        </w:rPr>
        <w:t>　　第一节 轴承钢钢板行业市场发展现状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三、市场存在问题及策略分析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轴承钢钢板行业技术发展</w:t>
      </w:r>
      <w:r>
        <w:rPr>
          <w:rFonts w:hint="eastAsia"/>
        </w:rPr>
        <w:br/>
      </w:r>
      <w:r>
        <w:rPr>
          <w:rFonts w:hint="eastAsia"/>
        </w:rPr>
        <w:t>　　　　一、技术特征现状分析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中国轴承钢钢板行业消费市场分析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轴承钢钢板行业产销数据统计分析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2026-2032年轴承钢钢板行业市场发展趋势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2020-2025年中国轴承钢钢板所属行业主要指标监测分析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2020-2025年中国轴承钢钢板所属产业工业总产值分析</w:t>
      </w:r>
      <w:r>
        <w:rPr>
          <w:rFonts w:hint="eastAsia"/>
        </w:rPr>
        <w:br/>
      </w:r>
      <w:r>
        <w:rPr>
          <w:rFonts w:hint="eastAsia"/>
        </w:rPr>
        <w:t>　　第二节 2020-2025年中国轴承钢钢板所属产业主营业务收入分析</w:t>
      </w:r>
      <w:r>
        <w:rPr>
          <w:rFonts w:hint="eastAsia"/>
        </w:rPr>
        <w:br/>
      </w:r>
      <w:r>
        <w:rPr>
          <w:rFonts w:hint="eastAsia"/>
        </w:rPr>
        <w:t>　　第三节 2020-2025年中国轴承钢钢板所属产业产品成本费用分析</w:t>
      </w:r>
      <w:r>
        <w:rPr>
          <w:rFonts w:hint="eastAsia"/>
        </w:rPr>
        <w:br/>
      </w:r>
      <w:r>
        <w:rPr>
          <w:rFonts w:hint="eastAsia"/>
        </w:rPr>
        <w:t>　　第四节 2020-2025年中国轴承钢钢板所属产业利润总额分析</w:t>
      </w:r>
      <w:r>
        <w:rPr>
          <w:rFonts w:hint="eastAsia"/>
        </w:rPr>
        <w:br/>
      </w:r>
      <w:r>
        <w:rPr>
          <w:rFonts w:hint="eastAsia"/>
        </w:rPr>
        <w:t>　　第五节 2020-2025年中国轴承钢钢板所属产业资产负债分析</w:t>
      </w:r>
      <w:r>
        <w:rPr>
          <w:rFonts w:hint="eastAsia"/>
        </w:rPr>
        <w:br/>
      </w:r>
      <w:r>
        <w:rPr>
          <w:rFonts w:hint="eastAsia"/>
        </w:rPr>
        <w:t>　　第六节 2020-2025年中国轴承钢钢板所属行业财务指标分析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中国轴承钢钢板行业区域市场分析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华北地区轴承钢钢板行业分析</w:t>
      </w:r>
      <w:r>
        <w:rPr>
          <w:rFonts w:hint="eastAsia"/>
        </w:rPr>
        <w:br/>
      </w:r>
      <w:r>
        <w:rPr>
          <w:rFonts w:hint="eastAsia"/>
        </w:rPr>
        <w:t>　　第二节 东北地区轴承钢钢板行业分析</w:t>
      </w:r>
      <w:r>
        <w:rPr>
          <w:rFonts w:hint="eastAsia"/>
        </w:rPr>
        <w:br/>
      </w:r>
      <w:r>
        <w:rPr>
          <w:rFonts w:hint="eastAsia"/>
        </w:rPr>
        <w:t>　　第三节 华东地区轴承钢钢板行业分析</w:t>
      </w:r>
      <w:r>
        <w:rPr>
          <w:rFonts w:hint="eastAsia"/>
        </w:rPr>
        <w:br/>
      </w:r>
      <w:r>
        <w:rPr>
          <w:rFonts w:hint="eastAsia"/>
        </w:rPr>
        <w:t>　　第四节 华南地区轴承钢钢板行业分析</w:t>
      </w:r>
      <w:r>
        <w:rPr>
          <w:rFonts w:hint="eastAsia"/>
        </w:rPr>
        <w:br/>
      </w:r>
      <w:r>
        <w:rPr>
          <w:rFonts w:hint="eastAsia"/>
        </w:rPr>
        <w:t>　　第五节 华中地区轴承钢钢板行业分析</w:t>
      </w:r>
      <w:r>
        <w:rPr>
          <w:rFonts w:hint="eastAsia"/>
        </w:rPr>
        <w:br/>
      </w:r>
      <w:r>
        <w:rPr>
          <w:rFonts w:hint="eastAsia"/>
        </w:rPr>
        <w:t>　　第六节 西南地区轴承钢钢板行业分析</w:t>
      </w:r>
      <w:r>
        <w:rPr>
          <w:rFonts w:hint="eastAsia"/>
        </w:rPr>
        <w:br/>
      </w:r>
      <w:r>
        <w:rPr>
          <w:rFonts w:hint="eastAsia"/>
        </w:rPr>
        <w:t>　　第七节 西北地区轴承钢钢板行业分析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2026年中国轴承钢钢板行业竞争格局分析</w:t>
      </w:r>
      <w:r>
        <w:rPr>
          <w:rFonts w:hint="eastAsia"/>
        </w:rPr>
        <w:br/>
      </w:r>
      <w:r>
        <w:rPr>
          <w:rFonts w:hint="eastAsia"/>
        </w:rPr>
        <w:t>　　第一节 轴承钢钢板行业壁垒分析</w:t>
      </w:r>
      <w:r>
        <w:rPr>
          <w:rFonts w:hint="eastAsia"/>
        </w:rPr>
        <w:br/>
      </w:r>
      <w:r>
        <w:rPr>
          <w:rFonts w:hint="eastAsia"/>
        </w:rPr>
        <w:t>　　　　一、经营壁垒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四、人才壁垒</w:t>
      </w:r>
      <w:r>
        <w:rPr>
          <w:rFonts w:hint="eastAsia"/>
        </w:rPr>
        <w:br/>
      </w:r>
      <w:r>
        <w:rPr>
          <w:rFonts w:hint="eastAsia"/>
        </w:rPr>
        <w:t>　　　　五、其他壁垒</w:t>
      </w:r>
      <w:r>
        <w:rPr>
          <w:rFonts w:hint="eastAsia"/>
        </w:rPr>
        <w:br/>
      </w:r>
      <w:r>
        <w:rPr>
          <w:rFonts w:hint="eastAsia"/>
        </w:rPr>
        <w:t>　　第二节 轴承钢钢板行业竞争格局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轴承钢钢板行业五力竞争分析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2026-2032年轴承钢钢板行业竞争力提升策略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轴承钢钢板企业竞争分析</w:t>
      </w:r>
      <w:r>
        <w:rPr>
          <w:rFonts w:hint="eastAsia"/>
        </w:rPr>
        <w:br/>
      </w:r>
      <w:r>
        <w:rPr>
          <w:rFonts w:hint="eastAsia"/>
        </w:rPr>
        <w:t>　　第一节 上海宝钢集团公司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第二节 首钢总公司（集团）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第三节 鞍山钢铁集团公司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第四节 武汉钢铁（集团）公司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第五节 江苏沙钢集团有限公司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第六节 莱芜钢铁集团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第七节 太原钢铁（集团）有限公司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第八节 济南钢铁集团总公司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第九节 马鞍山钢铁股份有限公司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t>　　第十节 邯郸钢铁集团有限责任公司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一、企业经营情况分析</w:t>
      </w:r>
      <w:r>
        <w:rPr>
          <w:rFonts w:hint="eastAsia"/>
        </w:rPr>
        <w:br/>
      </w:r>
      <w:r>
        <w:rPr>
          <w:rFonts w:hint="eastAsia"/>
        </w:rPr>
        <w:t>　　　　二、企业产品分析</w:t>
      </w:r>
      <w:r>
        <w:rPr>
          <w:rFonts w:hint="eastAsia"/>
        </w:rPr>
        <w:br/>
      </w:r>
      <w:r>
        <w:rPr>
          <w:rFonts w:hint="eastAsia"/>
        </w:rPr>
        <w:t>　　　　三、市场营销网络分析</w:t>
      </w:r>
      <w:r>
        <w:rPr>
          <w:rFonts w:hint="eastAsia"/>
        </w:rPr>
        <w:br/>
      </w:r>
      <w:r>
        <w:rPr>
          <w:rFonts w:hint="eastAsia"/>
        </w:rPr>
        <w:t>　　　　四、公司发展规划分析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未来轴承钢钢板行业发展预测分析</w:t>
      </w:r>
      <w:r>
        <w:rPr>
          <w:rFonts w:hint="eastAsia"/>
        </w:rPr>
        <w:br/>
      </w:r>
      <w:r>
        <w:rPr>
          <w:rFonts w:hint="eastAsia"/>
        </w:rPr>
        <w:t>　　第一节 未来轴承钢钢板行业需求与消费预测</w:t>
      </w:r>
      <w:r>
        <w:rPr>
          <w:rFonts w:hint="eastAsia"/>
        </w:rPr>
        <w:br/>
      </w:r>
      <w:r>
        <w:rPr>
          <w:rFonts w:hint="eastAsia"/>
        </w:rPr>
        <w:t>　　第二节 2026-2032年中国轴承钢钢板行业供需预测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轴承钢钢板行业投资机会与风险分析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轴承钢钢板行业投资机会分析</w:t>
      </w:r>
      <w:r>
        <w:rPr>
          <w:rFonts w:hint="eastAsia"/>
        </w:rPr>
        <w:br/>
      </w:r>
      <w:r>
        <w:rPr>
          <w:rFonts w:hint="eastAsia"/>
        </w:rPr>
        <w:t>　　第二节 影响轴承钢钢板行业发展的主要因素</w:t>
      </w:r>
      <w:r>
        <w:rPr>
          <w:rFonts w:hint="eastAsia"/>
        </w:rPr>
        <w:br/>
      </w:r>
      <w:r>
        <w:rPr>
          <w:rFonts w:hint="eastAsia"/>
        </w:rPr>
        <w:t>　　第三节 轴承钢钢板行业投资风险及控制策略分析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轴承钢钢板行业投资战略研究</w:t>
      </w:r>
      <w:r>
        <w:rPr>
          <w:rFonts w:hint="eastAsia"/>
        </w:rPr>
        <w:br/>
      </w:r>
      <w:r>
        <w:rPr>
          <w:rFonts w:hint="eastAsia"/>
        </w:rPr>
        <w:t>　　第一节 轴承钢钢板行业发展战略研究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对我国轴承钢钢板品牌的战略思考</w:t>
      </w:r>
      <w:r>
        <w:rPr>
          <w:rFonts w:hint="eastAsia"/>
        </w:rPr>
        <w:br/>
      </w:r>
      <w:r>
        <w:rPr>
          <w:rFonts w:hint="eastAsia"/>
        </w:rPr>
        <w:t>　　第三节 (中:智:林)轴承钢钢板行业投资战略研究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2020-2025年中国轴承钢钢板市场规模及增长情况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2020-2025年中国轴承钢钢板行业产能及增长趋势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2026-2032年中国轴承钢钢板行业产能预测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2020-2025年中国轴承钢钢板行业产量及增长趋势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2026-2032年中国轴承钢钢板行业产量预测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2020-2025年中国轴承钢钢板行业市场需求及增长情况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2026-2032年中国轴承钢钢板行业市场需求预测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2020-2025年中国轴承钢钢板行业利润及增长情况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**地区轴承钢钢板市场规模及增长情况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**地区轴承钢钢板行业市场需求情况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2020-2025年中国轴承钢钢板行业进口量及增速统计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2020-2025年中国轴承钢钢板行业出口量及增速统计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轴承钢钢板重点企业经营情况分析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2026年轴承钢钢板行业壁垒</w:t>
      </w:r>
      <w:r>
        <w:rPr>
          <w:rFonts w:hint="eastAsia"/>
        </w:rPr>
        <w:br/>
      </w:r>
      <w:r>
        <w:rPr>
          <w:rFonts w:hint="eastAsia"/>
        </w:rPr>
        <w:t>　　图表 2026年轴承钢钢板市场前景分析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2026-2032年中国轴承钢钢板市场需求预测</w:t>
      </w:r>
      <w:r>
        <w:rPr>
          <w:rFonts w:hint="eastAsia"/>
        </w:rPr>
        <w:br/>
      </w:r>
      <w:r>
        <w:rPr>
          <w:rFonts w:hint="eastAsia"/>
        </w:rPr>
        <w:t>　　图表 2026年轴承钢钢板发展趋势预测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2f25ad4eb949a8" w:history="1">
        <w:r>
          <w:rPr>
            <w:rStyle w:val="Hyperlink"/>
          </w:rPr>
          <w:t>2026-2032年中国轴承钢钢板行业现状调研及发展前景分析报告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5861659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2f25ad4eb949a8" w:history="1">
        <w:r>
          <w:rPr>
            <w:rStyle w:val="Hyperlink"/>
          </w:rPr>
          <w:t>https://www.20087.com/9/65/ZhouChengGangGangBanDeXianZhuangYuFaZhanQianJing.html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热点：轴承钢是什么材质、轴承钢板材、轴承钢有哪些、轴承钢的作用、轴承钢多少钱一公斤、轴承钢轴承、轴承钢夹钢、轴承钢是什么材料能焊接吗、轴承钢焊接工艺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f272f85a24625" w:history="1">
      <w:r>
        <w:rPr>
          <w:rStyle w:val="Hyperlink"/>
        </w:rPr>
        <w:t>2026-2032年中国轴承钢钢板行业现状调研及发展前景分析报告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ouChengGangGangBanDeXianZhuangYuFaZhanQianJing.html" TargetMode="External" Id="R3e2f25ad4eb949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ouChengGangGangBanDeXianZhuangYuFaZhanQianJing.html" TargetMode="External" Id="R789f272f85a246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2026-04-04T23:03:07Z</dcterms:created>
  <dcterms:modified xsi:type="dcterms:W3CDTF">2026-04-05T00:03:07Z</dcterms:modified>
  <dc:subject>2026-2032年中国轴承钢钢板行业现状调研及发展前景分析报告</dc:subject>
  <dc:title>2026-2032年中国轴承钢钢板行业现状调研及发展前景分析报告</dc:title>
  <cp:keywords>2026-2032年中国轴承钢钢板行业现状调研及发展前景分析报告</cp:keywords>
  <dc:description>2026-2032年中国轴承钢钢板行业现状调研及发展前景分析报告</dc:description>
</cp:coreProperties>
</file>