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70c64848b420a" w:history="1">
              <w:r>
                <w:rPr>
                  <w:rStyle w:val="Hyperlink"/>
                </w:rPr>
                <w:t>全球与中国采矿自动化行业现状分析及发展前景预测报告（2026-2032年）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70c64848b420a" w:history="1">
              <w:r>
                <w:rPr>
                  <w:rStyle w:val="Hyperlink"/>
                </w:rPr>
                <w:t>全球与中国采矿自动化行业现状分析及发展前景预测报告（2026-2032年）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70c64848b420a" w:history="1">
                <w:r>
                  <w:rPr>
                    <w:rStyle w:val="Hyperlink"/>
                  </w:rPr>
                  <w:t>https://www.20087.com/9/15/CaiKuangZiDongHuaShiChangQianJingFenXi.html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自动化是通过应用先进的传感、控制、通信和人工智能技术，实现矿产资源勘探、开采、运输和安全管理的智能化作业模式。目前，全球主要矿业国家均在积极推进采矿自动化进程，特别是在地下矿山、露天矿和煤矿中已有较多成功案例。自动化钻探、无人驾驶矿用车辆、远程监控系统、无人值守泵站等技术已在实际生产中得到应用，大幅提高了作业效率、安全性和资源利用率。同时，5G通信、边缘计算和大数据分析等新兴技术的融合，也为矿山管理提供了更高效的数据采集与决策支持平台。</w:t>
      </w:r>
      <w:r>
        <w:rPr>
          <w:rFonts w:hint="eastAsia"/>
        </w:rPr>
        <w:br/>
      </w:r>
      <w:r>
        <w:rPr>
          <w:rFonts w:hint="eastAsia"/>
        </w:rPr>
        <w:t>　　未来，采矿自动化将向全面感知、智能协同和自主决策方向深入发展。随着AI算法、机器人技术和数字孪生系统的成熟，矿山将逐步实现全流程无人化操作，从地质建模、智能调度到故障预警均可由系统自动完成。同时，随着碳中和目标的推进，绿色矿山建设将促使自动化系统更加注重节能减排和资源循环利用。此外，矿山设备企业与软件服务商之间的合作将更加紧密，形成集硬件、软件、服务于一体的综合解决方案。整体来看，采矿自动化将在技术融合、产业链整合和应用场景拓展方面持续深化，推动矿业向高质量、高效率、低风险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70c64848b420a" w:history="1">
        <w:r>
          <w:rPr>
            <w:rStyle w:val="Hyperlink"/>
          </w:rPr>
          <w:t>全球与中国采矿自动化行业现状分析及发展前景预测报告（2026-2032年）</w:t>
        </w:r>
      </w:hyperlink>
      <w:r>
        <w:rPr>
          <w:rFonts w:hint="eastAsia"/>
        </w:rPr>
        <w:t>》基于多年行业研究积累，结合采矿自动化市场发展现状，依托行业权威数据资源和长期市场监测数据库，对采矿自动化市场规模、技术现状及未来方向进行了全面分析。报告梳理了采矿自动化行业竞争格局，重点评估了主要企业的市场表现及品牌影响力，并通过SWOT分析揭示了采矿自动化行业机遇与潜在风险。同时，报告对采矿自动化市场前景和发展趋势进行了科学预测，为投资者提供了投资价值判断和策略建议，助力把握采矿自动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按产品类型细分，全球采矿自动化市场规模2021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地下采矿自动化</w:t>
      </w:r>
      <w:r>
        <w:rPr>
          <w:rFonts w:hint="eastAsia"/>
        </w:rPr>
        <w:br/>
      </w:r>
      <w:r>
        <w:rPr>
          <w:rFonts w:hint="eastAsia"/>
        </w:rPr>
        <w:t>　　　　1.3.3 露天采矿自动化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按应用细分，全球采矿自动化市场规模2021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金属矿床开采</w:t>
      </w:r>
      <w:r>
        <w:rPr>
          <w:rFonts w:hint="eastAsia"/>
        </w:rPr>
        <w:br/>
      </w:r>
      <w:r>
        <w:rPr>
          <w:rFonts w:hint="eastAsia"/>
        </w:rPr>
        <w:t>　　　　1.4.3 采矿</w:t>
      </w:r>
      <w:r>
        <w:rPr>
          <w:rFonts w:hint="eastAsia"/>
        </w:rPr>
        <w:br/>
      </w:r>
      <w:r>
        <w:rPr>
          <w:rFonts w:hint="eastAsia"/>
        </w:rPr>
        <w:t>　　　　1.4.4 煤炭开采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采矿自动化行业发展总体概况</w:t>
      </w:r>
      <w:r>
        <w:rPr>
          <w:rFonts w:hint="eastAsia"/>
        </w:rPr>
        <w:br/>
      </w:r>
      <w:r>
        <w:rPr>
          <w:rFonts w:hint="eastAsia"/>
        </w:rPr>
        <w:t>　　　　1.5.2 采矿自动化行业发展主要特点</w:t>
      </w:r>
      <w:r>
        <w:rPr>
          <w:rFonts w:hint="eastAsia"/>
        </w:rPr>
        <w:br/>
      </w:r>
      <w:r>
        <w:rPr>
          <w:rFonts w:hint="eastAsia"/>
        </w:rPr>
        <w:t>　　　　1.5.3 采矿自动化行业发展影响因素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采矿自动化有利因素</w:t>
      </w:r>
      <w:r>
        <w:rPr>
          <w:rFonts w:hint="eastAsia"/>
        </w:rPr>
        <w:br/>
      </w:r>
      <w:r>
        <w:rPr>
          <w:rFonts w:hint="eastAsia"/>
        </w:rPr>
        <w:t>　　　　1.5.3 .2 采矿自动化不利因素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全球市场，近三年采矿自动化主要企业占有率及排名（按销量）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采矿自动化主要企业在国际市场占有率（按销量，2023-2026）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2025年采矿自动化主要企业在国际市场排名（按销量）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全球市场主要企业采矿自动化销量（2023-2026）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全球市场，近三年采矿自动化主要企业占有率及排名（按收入）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采矿自动化主要企业在国际市场占有率（按收入，2023-2026）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2025年采矿自动化主要企业在国际市场排名（按收入）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全球市场主要企业采矿自动化销售收入（2023-2026）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全球市场主要企业采矿自动化销售价格（2023-2026）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中国市场，近三年采矿自动化主要企业占有率及排名（按销量）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采矿自动化主要企业在中国市场占有率（按销量，2023-2026）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2025年采矿自动化主要企业在中国市场排名（按销量）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中国市场主要企业采矿自动化销量（2023-2026）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中国市场，近三年采矿自动化主要企业占有率及排名（按收入）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采矿自动化主要企业在中国市场占有率（按收入，2023-2026）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2025年采矿自动化主要企业在中国市场排名（按收入）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中国市场主要企业采矿自动化销售收入（2023-2026）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全球主要厂商采矿自动化总部及产地分布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全球主要厂商成立时间及采矿自动化商业化日期</w:t>
      </w:r>
      <w:r>
        <w:rPr>
          <w:rFonts w:hint="eastAsia"/>
        </w:rPr>
        <w:br/>
      </w:r>
      <w:r>
        <w:rPr>
          <w:rFonts w:hint="eastAsia"/>
        </w:rPr>
        <w:t>　　2.8 全球主要厂商采矿自动化产品类型及应用</w:t>
      </w:r>
      <w:r>
        <w:rPr>
          <w:rFonts w:hint="eastAsia"/>
        </w:rPr>
        <w:br/>
      </w:r>
      <w:r>
        <w:rPr>
          <w:rFonts w:hint="eastAsia"/>
        </w:rPr>
        <w:t>　　2.9 采矿自动化行业集中度、竞争程度分析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采矿自动化行业集中度分析：2025年全球Top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全球采矿自动化第一梯队、第二梯队和第三梯队生产商（品牌）及市场份额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全球采矿自动化总体规模分析</w:t>
      </w:r>
      <w:r>
        <w:rPr>
          <w:rFonts w:hint="eastAsia"/>
        </w:rPr>
        <w:br/>
      </w:r>
      <w:r>
        <w:rPr>
          <w:rFonts w:hint="eastAsia"/>
        </w:rPr>
        <w:t>　　3.1 全球采矿自动化供需现状及预测（2021-2032）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全球采矿自动化产能、产量、产能利用率及发展趋势（2021-2032）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全球采矿自动化产量、需求量及发展趋势（2021-2032）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全球主要地区采矿自动化产量及发展趋势（2021-2032）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全球主要地区采矿自动化产量（2021-2026）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全球主要地区采矿自动化产量（2027-2032）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全球主要地区采矿自动化产量市场份额（2021-2032）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中国采矿自动化供需现状及预测（2021-2032）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中国采矿自动化产能、产量、产能利用率及发展趋势（2021-2032）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中国采矿自动化产量、市场需求量及发展趋势（2021-2032）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中国市场采矿自动化进出口（2021-2032）</w:t>
      </w:r>
      <w:r>
        <w:rPr>
          <w:rFonts w:hint="eastAsia"/>
        </w:rPr>
        <w:br/>
      </w:r>
      <w:r>
        <w:rPr>
          <w:rFonts w:hint="eastAsia"/>
        </w:rPr>
        <w:t>　　3.4 全球采矿自动化销量及销售额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全球市场采矿自动化销售额（2021-2032）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全球市场采矿自动化销量（2021-2032）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全球市场采矿自动化价格趋势（2021-2032）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全球采矿自动化主要地区分析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全球主要地区采矿自动化市场规模分析：2021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全球主要地区采矿自动化销售收入及市场份额（2021-2026）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全球主要地区采矿自动化销售收入预测（2027-2032）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全球主要地区采矿自动化销量分析：2021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全球主要地区采矿自动化销量及市场份额（2021-2026）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全球主要地区采矿自动化销量及市场份额预测（2027-2032）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北美市场采矿自动化销量、收入及增长率（2021-2032）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欧洲市场采矿自动化销量、收入及增长率（2021-2032）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中国市场采矿自动化销量、收入及增长率（2021-2032）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日本市场采矿自动化销量、收入及增长率（2021-2032）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东南亚市场采矿自动化销量、收入及增长率（2021-2032）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印度市场采矿自动化销量、收入及增长率（2021-2032）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南美市场采矿自动化销量、收入及增长率（2021-2032）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中东市场采矿自动化销量、收入及增长率（2021-2032）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采矿自动化销量、收入、价格及毛利率（2021-2026）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采矿自动化销量、收入、价格及毛利率（2021-2026）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采矿自动化销量、收入、价格及毛利率（2021-2026）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采矿自动化销量、收入、价格及毛利率（2021-2026）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采矿自动化销量、收入、价格及毛利率（2021-2026）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采矿自动化销量、收入、价格及毛利率（2021-2026）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采矿自动化销量、收入、价格及毛利率（2021-2026）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采矿自动化销量、收入、价格及毛利率（2021-2026）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采矿自动化销量、收入、价格及毛利率（2021-2026）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采矿自动化销量、收入、价格及毛利率（2021-2026）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采矿自动化销量、收入、价格及毛利率（2021-2026）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采矿自动化销量、收入、价格及毛利率（2021-2026）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采矿自动化销量、收入、价格及毛利率（2021-2026）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不同产品类型采矿自动化分析</w:t>
      </w:r>
      <w:r>
        <w:rPr>
          <w:rFonts w:hint="eastAsia"/>
        </w:rPr>
        <w:br/>
      </w:r>
      <w:r>
        <w:rPr>
          <w:rFonts w:hint="eastAsia"/>
        </w:rPr>
        <w:t>　　6.1 全球不同产品类型采矿自动化销量（2021-2032）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全球不同产品类型采矿自动化销量及市场份额（2021-2026）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全球不同产品类型采矿自动化销量预测（2027-2032）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全球不同产品类型采矿自动化收入（2021-2032）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全球不同产品类型采矿自动化收入及市场份额（2021-2026）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全球不同产品类型采矿自动化收入预测（2027-2032）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全球不同产品类型采矿自动化价格走势（2021-2032）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中国不同产品类型采矿自动化销量（2021-2032）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中国不同产品类型采矿自动化销量及市场份额（2021-2026）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中国不同产品类型采矿自动化销量预测（2027-2032）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中国不同产品类型采矿自动化收入（2021-2032）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中国不同产品类型采矿自动化收入及市场份额（2021-2026）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中国不同产品类型采矿自动化收入预测（2027-2032）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不同应用采矿自动化分析</w:t>
      </w:r>
      <w:r>
        <w:rPr>
          <w:rFonts w:hint="eastAsia"/>
        </w:rPr>
        <w:br/>
      </w:r>
      <w:r>
        <w:rPr>
          <w:rFonts w:hint="eastAsia"/>
        </w:rPr>
        <w:t>　　7.1 全球不同应用采矿自动化销量（2021-2032）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全球不同应用采矿自动化销量及市场份额（2021-2026）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全球不同应用采矿自动化销量预测（2027-2032）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全球不同应用采矿自动化收入（2021-2032）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全球不同应用采矿自动化收入及市场份额（2021-2026）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全球不同应用采矿自动化收入预测（2027-2032）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全球不同应用采矿自动化价格走势（2021-2032）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中国不同应用采矿自动化销量（2021-2032）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中国不同应用采矿自动化销量及市场份额（2021-2026）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中国不同应用采矿自动化销量预测（2027-2032）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中国不同应用采矿自动化收入（2021-2032）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中国不同应用采矿自动化收入及市场份额（2021-2026）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中国不同应用采矿自动化收入预测（2027-2032）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采矿自动化行业发展趋势</w:t>
      </w:r>
      <w:r>
        <w:rPr>
          <w:rFonts w:hint="eastAsia"/>
        </w:rPr>
        <w:br/>
      </w:r>
      <w:r>
        <w:rPr>
          <w:rFonts w:hint="eastAsia"/>
        </w:rPr>
        <w:t>　　8.2 采矿自动化行业主要驱动因素</w:t>
      </w:r>
      <w:r>
        <w:rPr>
          <w:rFonts w:hint="eastAsia"/>
        </w:rPr>
        <w:br/>
      </w:r>
      <w:r>
        <w:rPr>
          <w:rFonts w:hint="eastAsia"/>
        </w:rPr>
        <w:t>　　8.3 采矿自动化中国企业SWOT分析</w:t>
      </w:r>
      <w:r>
        <w:rPr>
          <w:rFonts w:hint="eastAsia"/>
        </w:rPr>
        <w:br/>
      </w:r>
      <w:r>
        <w:rPr>
          <w:rFonts w:hint="eastAsia"/>
        </w:rPr>
        <w:t>　　8.4 中国采矿自动化行业政策环境分析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采矿自动化行业产业链简介</w:t>
      </w:r>
      <w:r>
        <w:rPr>
          <w:rFonts w:hint="eastAsia"/>
        </w:rPr>
        <w:br/>
      </w:r>
      <w:r>
        <w:rPr>
          <w:rFonts w:hint="eastAsia"/>
        </w:rPr>
        <w:t>　　　　9.1.1 采矿自动化行业供应链分析</w:t>
      </w:r>
      <w:r>
        <w:rPr>
          <w:rFonts w:hint="eastAsia"/>
        </w:rPr>
        <w:br/>
      </w:r>
      <w:r>
        <w:rPr>
          <w:rFonts w:hint="eastAsia"/>
        </w:rPr>
        <w:t>　　　　9.1.2 采矿自动化主要原料及供应情况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采矿自动化行业采购模式</w:t>
      </w:r>
      <w:r>
        <w:rPr>
          <w:rFonts w:hint="eastAsia"/>
        </w:rPr>
        <w:br/>
      </w:r>
      <w:r>
        <w:rPr>
          <w:rFonts w:hint="eastAsia"/>
        </w:rPr>
        <w:t>　　9.3 采矿自动化行业生产模式</w:t>
      </w:r>
      <w:r>
        <w:rPr>
          <w:rFonts w:hint="eastAsia"/>
        </w:rPr>
        <w:br/>
      </w:r>
      <w:r>
        <w:rPr>
          <w:rFonts w:hint="eastAsia"/>
        </w:rPr>
        <w:t>　　9.4 采矿自动化行业销售模式及销售渠道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按产品类型细分，全球采矿自动化市场规模2021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按应用细分，全球采矿自动化市场规模（CAGR）2021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采矿自动化行业发展主要特点</w:t>
      </w:r>
      <w:r>
        <w:rPr>
          <w:rFonts w:hint="eastAsia"/>
        </w:rPr>
        <w:br/>
      </w:r>
      <w:r>
        <w:rPr>
          <w:rFonts w:hint="eastAsia"/>
        </w:rPr>
        <w:t>　　表 4： 采矿自动化行业发展有利因素分析</w:t>
      </w:r>
      <w:r>
        <w:rPr>
          <w:rFonts w:hint="eastAsia"/>
        </w:rPr>
        <w:br/>
      </w:r>
      <w:r>
        <w:rPr>
          <w:rFonts w:hint="eastAsia"/>
        </w:rPr>
        <w:t>　　表 5： 采矿自动化行业发展不利因素分析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进入采矿自动化行业壁垒</w:t>
      </w:r>
      <w:r>
        <w:rPr>
          <w:rFonts w:hint="eastAsia"/>
        </w:rPr>
        <w:br/>
      </w:r>
      <w:r>
        <w:rPr>
          <w:rFonts w:hint="eastAsia"/>
        </w:rPr>
        <w:t>　　表 7： 采矿自动化主要企业在国际市场占有率（按销量，2023-2026）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2025年采矿自动化主要企业在国际市场排名（按销量）&amp;（台）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全球市场主要企业采矿自动化销量（2023-2026）&amp;（台）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采矿自动化主要企业在国际市场占有率（按收入，2023-2026）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2025年采矿自动化主要企业在国际市场排名（按收入）&amp;（万元）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全球市场主要企业采矿自动化销售收入（2023-2026）&amp;（万元）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全球市场主要企业采矿自动化销售价格（2023-2026）&amp;（千元/台）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采矿自动化主要企业在中国市场占有率（按销量，2023-2026）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2025年采矿自动化主要企业在中国市场排名（按销量）&amp;（台）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中国市场主要企业采矿自动化销量（2023-2026）&amp;（台）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采矿自动化主要企业在中国市场占有率（按收入，2023-2026）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2025年采矿自动化主要企业在中国市场排名（按收入）&amp;（万元）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中国市场主要企业采矿自动化销售收入（2023-2026）&amp;（万元）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全球主要厂商采矿自动化总部及产地分布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全球主要厂商成立时间及采矿自动化商业化日期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全球主要厂商采矿自动化产品类型及应用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2025年全球采矿自动化主要厂商市场地位（第一梯队、第二梯队和第三梯队）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全球采矿自动化市场投资、并购等现状分析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全球主要地区采矿自动化产量增速（CAGR）：（2021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全球主要地区采矿自动化产量（2021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全球主要地区采矿自动化产量（2021-2026）&amp;（台）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全球主要地区采矿自动化产量（2027-2032）&amp;（台）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全球主要地区采矿自动化产量市场份额（2021-2026）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全球主要地区采矿自动化产量市场份额（2027-2032）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中国市场采矿自动化产量、销量、进出口（2021-2026）&amp;（台）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中国市场采矿自动化产量、销量、进出口预测（2027-2032）&amp;（台）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全球主要地区采矿自动化销售收入增速：（2021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全球主要地区采矿自动化销售收入（2021-2026）&amp;（万元）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全球主要地区采矿自动化销售收入市场份额（2021-2026）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全球主要地区采矿自动化收入（2027-2032）&amp;（万元）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全球主要地区采矿自动化收入市场份额（2027-2032）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全球主要地区采矿自动化销量（台）：2021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全球主要地区采矿自动化销量（2021-2026）&amp;（台）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全球主要地区采矿自动化销量市场份额（2021-2026）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全球主要地区采矿自动化销量（2027-2032）&amp;（台）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全球主要地区采矿自动化销量份额（2027-2032）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采矿自动化销量（台）、收入（万元）、价格（千元/台）及毛利率（2021-2026）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采矿自动化销量（台）、收入（万元）、价格（千元/台）及毛利率（2021-2026）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采矿自动化销量（台）、收入（万元）、价格（千元/台）及毛利率（2021-2026）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采矿自动化销量（台）、收入（万元）、价格（千元/台）及毛利率（2021-2026）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采矿自动化销量（台）、收入（万元）、价格（千元/台）及毛利率（2021-2026）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采矿自动化销量（台）、收入（万元）、价格（千元/台）及毛利率（2021-2026）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采矿自动化销量（台）、收入（万元）、价格（千元/台）及毛利率（2021-2026）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采矿自动化销量（台）、收入（万元）、价格（千元/台）及毛利率（2021-2026）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采矿自动化销量（台）、收入（万元）、价格（千元/台）及毛利率（2021-2026）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采矿自动化销量（台）、收入（万元）、价格（千元/台）及毛利率（2021-2026）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采矿自动化销量（台）、收入（万元）、价格（千元/台）及毛利率（2021-2026）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采矿自动化销量（台）、收入（万元）、价格（千元/台）及毛利率（2021-2026）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采矿自动化生产基地、销售区域、竞争对手及市场地位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采矿自动化产品规格、参数及市场应用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采矿自动化销量（台）、收入（万元）、价格（千元/台）及毛利率（2021-2026）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全球不同产品类型采矿自动化销量（2021-2026）&amp;（台）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全球不同产品类型采矿自动化销量市场份额（2021-2026）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全球不同产品类型采矿自动化销量预测（2027-2032）&amp;（台）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全球市场不同产品类型采矿自动化销量市场份额预测（2027-2032）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全球不同产品类型采矿自动化收入（2021-2026）&amp;（万元）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全球不同产品类型采矿自动化收入市场份额（2021-2026）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全球不同产品类型采矿自动化收入预测（2027-2032）&amp;（万元）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全球不同产品类型采矿自动化收入市场份额预测（2027-2032）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中国不同产品类型采矿自动化销量（2021-2026）&amp;（台）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中国不同产品类型采矿自动化销量市场份额（2021-2026）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中国不同产品类型采矿自动化销量预测（2027-2032）&amp;（台）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全球市场不同产品类型采矿自动化销量市场份额预测（2027-2032）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中国不同产品类型采矿自动化收入（2021-2026）&amp;（万元）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中国不同产品类型采矿自动化收入市场份额（2021-2026）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中国不同产品类型采矿自动化收入预测（2027-2032）&amp;（万元）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中国不同产品类型采矿自动化收入市场份额预测（2027-2032）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全球不同应用采矿自动化销量（2021-2026）&amp;（台）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全球不同应用采矿自动化销量市场份额（2021-2026）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全球不同应用采矿自动化销量预测（2027-2032）&amp;（台）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全球市场不同应用采矿自动化销量市场份额预测（2027-2032）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全球不同应用采矿自动化收入（2021-2026）&amp;（万元）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全球不同应用采矿自动化收入市场份额（2021-2026）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全球不同应用采矿自动化收入预测（2027-2032）&amp;（万元）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全球不同应用采矿自动化收入市场份额预测（2027-2032）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中国不同应用采矿自动化销量（2021-2026）&amp;（台）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中国不同应用采矿自动化销量市场份额（2021-2026）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中国不同应用采矿自动化销量预测（2027-2032）&amp;（台）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中国市场不同应用采矿自动化销量市场份额预测（2027-2032）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中国不同应用采矿自动化收入（2021-2026）&amp;（万元）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中国不同应用采矿自动化收入市场份额（2021-2026）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中国不同应用采矿自动化收入预测（2027-2032）&amp;（万元）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中国不同应用采矿自动化收入市场份额预测（2027-2032）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采矿自动化行业发展趋势</w:t>
      </w:r>
      <w:r>
        <w:rPr>
          <w:rFonts w:hint="eastAsia"/>
        </w:rPr>
        <w:br/>
      </w:r>
      <w:r>
        <w:rPr>
          <w:rFonts w:hint="eastAsia"/>
        </w:rPr>
        <w:t>　　表 141： 采矿自动化行业主要驱动因素</w:t>
      </w:r>
      <w:r>
        <w:rPr>
          <w:rFonts w:hint="eastAsia"/>
        </w:rPr>
        <w:br/>
      </w:r>
      <w:r>
        <w:rPr>
          <w:rFonts w:hint="eastAsia"/>
        </w:rPr>
        <w:t>　　表 142： 采矿自动化行业供应链分析</w:t>
      </w:r>
      <w:r>
        <w:rPr>
          <w:rFonts w:hint="eastAsia"/>
        </w:rPr>
        <w:br/>
      </w:r>
      <w:r>
        <w:rPr>
          <w:rFonts w:hint="eastAsia"/>
        </w:rPr>
        <w:t>　　表 143： 采矿自动化上游原料供应商</w:t>
      </w:r>
      <w:r>
        <w:rPr>
          <w:rFonts w:hint="eastAsia"/>
        </w:rPr>
        <w:br/>
      </w:r>
      <w:r>
        <w:rPr>
          <w:rFonts w:hint="eastAsia"/>
        </w:rPr>
        <w:t>　　表 144： 采矿自动化主要地区不同应用客户分析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采矿自动化典型经销商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采矿自动化产品图片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全球不同产品类型采矿自动化销售额2021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全球不同产品类型采矿自动化市场份额2025 &amp; 2032</w:t>
      </w:r>
      <w:r>
        <w:rPr>
          <w:rFonts w:hint="eastAsia"/>
        </w:rPr>
        <w:br/>
      </w:r>
      <w:r>
        <w:rPr>
          <w:rFonts w:hint="eastAsia"/>
        </w:rPr>
        <w:t>　　图 4： 地下采矿自动化产品图片</w:t>
      </w:r>
      <w:r>
        <w:rPr>
          <w:rFonts w:hint="eastAsia"/>
        </w:rPr>
        <w:br/>
      </w:r>
      <w:r>
        <w:rPr>
          <w:rFonts w:hint="eastAsia"/>
        </w:rPr>
        <w:t>　　图 5： 露天采矿自动化产品图片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全球不同应用采矿自动化市场份额2025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金属矿床开采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煤炭开采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2025年全球前五大生产商采矿自动化市场份额</w:t>
      </w:r>
      <w:r>
        <w:rPr>
          <w:rFonts w:hint="eastAsia"/>
        </w:rPr>
        <w:br/>
      </w:r>
      <w:r>
        <w:rPr>
          <w:rFonts w:hint="eastAsia"/>
        </w:rPr>
        <w:t>　　图 13： 2025年全球采矿自动化第一梯队、第二梯队和第三梯队厂商及市场份额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全球采矿自动化产能、产量、产能利用率及发展趋势（2021-2032）&amp;（台）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全球采矿自动化产量、需求量及发展趋势（2021-2032）&amp;（台）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全球主要地区采矿自动化产量市场份额（2021-2032）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中国采矿自动化产能、产量、产能利用率及发展趋势（2021-2032）&amp;（台）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中国采矿自动化产量、市场需求量及发展趋势（2021-2032）&amp;（台）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全球采矿自动化市场销售额及增长率：（2021-2032）&amp;（万元）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全球市场采矿自动化市场规模：2021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全球市场采矿自动化销量及增长率（2021-2032）&amp;（台）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全球市场采矿自动化价格趋势（2021-2032）&amp;（千元/台）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全球主要地区采矿自动化销售收入（2021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全球主要地区采矿自动化销售收入市场份额（2021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北美市场采矿自动化销量及增长率（2021-2032）&amp;（台）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北美市场采矿自动化收入及增长率（2021-2032）&amp;（万元）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欧洲市场采矿自动化销量及增长率（2021-2032）&amp;（台）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欧洲市场采矿自动化收入及增长率（2021-2032）&amp;（万元）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中国市场采矿自动化销量及增长率（2021-2032）&amp;（台）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中国市场采矿自动化收入及增长率（2021-2032）&amp;（万元）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日本市场采矿自动化销量及增长率（2021-2032）&amp;（台）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日本市场采矿自动化收入及增长率（2021-2032）&amp;（万元）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东南亚市场采矿自动化销量及增长率（2021-2032）&amp;（台）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东南亚市场采矿自动化收入及增长率（2021-2032）&amp;（万元）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印度市场采矿自动化销量及增长率（2021-2032）&amp;（台）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印度市场采矿自动化收入及增长率（2021-2032）&amp;（万元）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南美市场采矿自动化销量及增长率（2021-2032）&amp;（台）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南美市场采矿自动化收入及增长率（2021-2032）&amp;（万元）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中东市场采矿自动化销量及增长率（2021-2032）&amp;（台）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中东市场采矿自动化收入及增长率（2021-2032）&amp;（万元）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全球不同产品类型采矿自动化价格走势（2021-2032）&amp;（千元/台）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全球不同应用采矿自动化价格走势（2021-2032）&amp;（千元/台）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采矿自动化中国企业SWOT分析</w:t>
      </w:r>
      <w:r>
        <w:rPr>
          <w:rFonts w:hint="eastAsia"/>
        </w:rPr>
        <w:br/>
      </w:r>
      <w:r>
        <w:rPr>
          <w:rFonts w:hint="eastAsia"/>
        </w:rPr>
        <w:t>　　图 44： 采矿自动化产业链</w:t>
      </w:r>
      <w:r>
        <w:rPr>
          <w:rFonts w:hint="eastAsia"/>
        </w:rPr>
        <w:br/>
      </w:r>
      <w:r>
        <w:rPr>
          <w:rFonts w:hint="eastAsia"/>
        </w:rPr>
        <w:t>　　图 45： 采矿自动化行业采购模式分析</w:t>
      </w:r>
      <w:r>
        <w:rPr>
          <w:rFonts w:hint="eastAsia"/>
        </w:rPr>
        <w:br/>
      </w:r>
      <w:r>
        <w:rPr>
          <w:rFonts w:hint="eastAsia"/>
        </w:rPr>
        <w:t>　　图 46： 采矿自动化行业生产模式</w:t>
      </w:r>
      <w:r>
        <w:rPr>
          <w:rFonts w:hint="eastAsia"/>
        </w:rPr>
        <w:br/>
      </w:r>
      <w:r>
        <w:rPr>
          <w:rFonts w:hint="eastAsia"/>
        </w:rPr>
        <w:t>　　图 47： 采矿自动化行业销售模式分析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70c64848b420a" w:history="1">
        <w:r>
          <w:rPr>
            <w:rStyle w:val="Hyperlink"/>
          </w:rPr>
          <w:t>全球与中国采矿自动化行业现状分析及发展前景预测报告（2026-2032年）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70c64848b420a" w:history="1">
        <w:r>
          <w:rPr>
            <w:rStyle w:val="Hyperlink"/>
          </w:rPr>
          <w:t>https://www.20087.com/9/15/CaiKuangZiDongHuaShiChangQianJingFenXi.html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热点：矿山智能开采技术、采矿自动化专业、工矿自动化、全自动小型采矿设备、矿山智能开采技术就业前景、选矿厂自动化、选矿厂全流程自动化、自动采矿机器人、煤矿智能开采技术就业方向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4643934f044cf" w:history="1">
      <w:r>
        <w:rPr>
          <w:rStyle w:val="Hyperlink"/>
        </w:rPr>
        <w:t>全球与中国采矿自动化行业现状分析及发展前景预测报告（2026-2032年）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aiKuangZiDongHuaShiChangQianJingFenXi.html" TargetMode="External" Id="R79e70c64848b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aiKuangZiDongHuaShiChangQianJingFenXi.html" TargetMode="External" Id="R0fc4643934f0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2025-12-31T00:09:16Z</dcterms:created>
  <dcterms:modified xsi:type="dcterms:W3CDTF">2025-12-31T01:09:16Z</dcterms:modified>
  <dc:subject>全球与中国采矿自动化行业现状分析及发展前景预测报告（2026-2032年）</dc:subject>
  <dc:title>全球与中国采矿自动化行业现状分析及发展前景预测报告（2026-2032年）</dc:title>
  <cp:keywords>全球与中国采矿自动化行业现状分析及发展前景预测报告（2026-2032年）</cp:keywords>
  <dc:description>全球与中国采矿自动化行业现状分析及发展前景预测报告（2026-2032年）</dc:description>
</cp:coreProperties>
</file>