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0735eb7f4d5a" w:history="1">
              <w:r>
                <w:rPr>
                  <w:rStyle w:val="Hyperlink"/>
                </w:rPr>
                <w:t>2026-2032年中国钛无缝管市场研究与前景趋势报告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0735eb7f4d5a" w:history="1">
              <w:r>
                <w:rPr>
                  <w:rStyle w:val="Hyperlink"/>
                </w:rPr>
                <w:t>2026-2032年中国钛无缝管市场研究与前景趋势报告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0735eb7f4d5a" w:history="1">
                <w:r>
                  <w:rPr>
                    <w:rStyle w:val="Hyperlink"/>
                  </w:rPr>
                  <w:t>https://www.20087.com/9/95/TaiWuFengGuanHangYeQianJing.html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无缝管凭借优异的耐腐蚀性、高比强度及良好的高温性能，广泛应用于航空航天液压系统、化工反应器、海水淡化装置、核电冷凝器及医疗植入器械等领域。目前，钛无缝管主流制造工艺包括挤压+冷轧/冷拔、斜轧穿孔+精整等，强调管材内表面光洁度（Ra≤0.4μm）、壁厚公差控制（±5%以内）及无损检测覆盖率。在高端装备自主化与极端环境工程需求驱动下，用户对钛无缝管在高压氢环境下的抗氢脆能力、超长管（&gt;12米）直线度及与异种金属焊接兼容性提出更高要求。</w:t>
      </w:r>
      <w:r>
        <w:rPr>
          <w:rFonts w:hint="eastAsia"/>
        </w:rPr>
        <w:br/>
      </w:r>
      <w:r>
        <w:rPr>
          <w:rFonts w:hint="eastAsia"/>
        </w:rPr>
        <w:t>　　未来，钛无缝管将向近净成形制造、智能检测与循环经济方向演进。3D打印辅助预制坯减少材料浪费；在线涡流+超声复合探伤实现全流程质量闭环。在材料端，β型钛合金无缝管开发拓展低温与高强应用场景；表面微弧氧化提升生物活性适配骨科植入。此外，废钛管高效回收再生技术成熟，形成闭环供应链。长远看，钛无缝管将从特种金属管材升级为支撑空天深海探索、绿色能源与精准医疗的高性能流体与结构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0735eb7f4d5a" w:history="1">
        <w:r>
          <w:rPr>
            <w:rStyle w:val="Hyperlink"/>
          </w:rPr>
          <w:t>2026-2032年中国钛无缝管市场研究与前景趋势报告</w:t>
        </w:r>
      </w:hyperlink>
      <w:r>
        <w:rPr>
          <w:rFonts w:hint="eastAsia"/>
        </w:rPr>
        <w:t>》基于市场调研数据，系统分析了钛无缝管行业的市场现状与发展前景。报告从钛无缝管产业链角度出发，梳理了当前钛无缝管市场规模、价格走势和供需情况，并对未来几年的增长空间作出预测。研究涵盖了钛无缝管行业技术发展现状、创新方向以及重点企业的竞争格局，包括钛无缝管市场集中度和品牌策略分析。报告还针对钛无缝管细分领域和区域市场展开讨论，客观评估了钛无缝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钛无缝管市场概述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1.5-50mm</w:t>
      </w:r>
      <w:r>
        <w:rPr>
          <w:rFonts w:hint="eastAsia"/>
        </w:rPr>
        <w:br/>
      </w:r>
      <w:r>
        <w:rPr>
          <w:rFonts w:hint="eastAsia"/>
        </w:rPr>
        <w:t>　　　　1.2.3 50-100mm</w:t>
      </w:r>
      <w:r>
        <w:rPr>
          <w:rFonts w:hint="eastAsia"/>
        </w:rPr>
        <w:br/>
      </w:r>
      <w:r>
        <w:rPr>
          <w:rFonts w:hint="eastAsia"/>
        </w:rPr>
        <w:t>　　　　1.2.4 100-300mm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从不同应用，钛无缝管主要包括如下几个方面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中国钛无缝管发展现状及未来趋势（2021-2032）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中国市场钛无缝管收入及增长率（2021-2032）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中国市场钛无缝管销量及增长率（2021-2032）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中国市场主要钛无缝管厂商分析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中国市场主要厂商钛无缝管销量及市场占有率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中国市场主要厂商钛无缝管销量（2021-2026）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中国市场主要厂商钛无缝管收入及市场占有率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中国市场主要厂商钛无缝管收入（2021-2026）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2025年中国市场主要厂商钛无缝管收入排名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中国市场主要厂商钛无缝管价格（2021-2026）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中国市场主要厂商钛无缝管总部及产地分布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中国市场主要厂商成立时间及钛无缝管商业化日期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中国市场主要厂商钛无缝管产品类型及应用</w:t>
      </w:r>
      <w:r>
        <w:rPr>
          <w:rFonts w:hint="eastAsia"/>
        </w:rPr>
        <w:br/>
      </w:r>
      <w:r>
        <w:rPr>
          <w:rFonts w:hint="eastAsia"/>
        </w:rPr>
        <w:t>　　2.7 钛无缝管行业集中度、竞争程度分析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钛无缝管行业集中度分析：2025年中国Top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中国市场钛无缝管第一梯队、第二梯队和第三梯队厂商（品牌）及2025年市场份额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不同产品类型钛无缝管分析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中国市场不同产品类型钛无缝管销量（2021-2032）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中国市场不同产品类型钛无缝管销量预测（2027-2032）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中国市场不同产品类型钛无缝管规模（2021-2032）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中国市场不同产品类型钛无缝管规模预测（2027-2032）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不同应用钛无缝管分析</w:t>
      </w:r>
      <w:r>
        <w:rPr>
          <w:rFonts w:hint="eastAsia"/>
        </w:rPr>
        <w:br/>
      </w:r>
      <w:r>
        <w:rPr>
          <w:rFonts w:hint="eastAsia"/>
        </w:rPr>
        <w:t>　　5.1 中国市场不同应用钛无缝管销量（2021-2032）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中国市场不同应用钛无缝管销量预测（2027-2032）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中国市场不同应用钛无缝管规模（2021-2032）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中国市场不同应用钛无缝管规模预测（2027-2032）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6.2 钛无缝管行业发展分析---厂商壁垒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6.3 钛无缝管行业发展分析---驱动因素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6.4 钛无缝管行业发展分析---制约因素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6.5 钛无缝管中国企业SWOT分析</w:t>
      </w:r>
      <w:r>
        <w:rPr>
          <w:rFonts w:hint="eastAsia"/>
        </w:rPr>
        <w:br/>
      </w:r>
      <w:r>
        <w:rPr>
          <w:rFonts w:hint="eastAsia"/>
        </w:rPr>
        <w:t>　　6.6 钛无缝管行业发展分析---行业政策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钛无缝管行业产业链简介</w:t>
      </w:r>
      <w:r>
        <w:rPr>
          <w:rFonts w:hint="eastAsia"/>
        </w:rPr>
        <w:br/>
      </w:r>
      <w:r>
        <w:rPr>
          <w:rFonts w:hint="eastAsia"/>
        </w:rPr>
        <w:t>　　7.2 钛无缝管产业链分析-上游</w:t>
      </w:r>
      <w:r>
        <w:rPr>
          <w:rFonts w:hint="eastAsia"/>
        </w:rPr>
        <w:br/>
      </w:r>
      <w:r>
        <w:rPr>
          <w:rFonts w:hint="eastAsia"/>
        </w:rPr>
        <w:t>　　7.3 钛无缝管产业链分析-中游</w:t>
      </w:r>
      <w:r>
        <w:rPr>
          <w:rFonts w:hint="eastAsia"/>
        </w:rPr>
        <w:br/>
      </w:r>
      <w:r>
        <w:rPr>
          <w:rFonts w:hint="eastAsia"/>
        </w:rPr>
        <w:t>　　7.4 钛无缝管产业链分析-下游</w:t>
      </w:r>
      <w:r>
        <w:rPr>
          <w:rFonts w:hint="eastAsia"/>
        </w:rPr>
        <w:br/>
      </w:r>
      <w:r>
        <w:rPr>
          <w:rFonts w:hint="eastAsia"/>
        </w:rPr>
        <w:t>　　7.5 钛无缝管行业采购模式</w:t>
      </w:r>
      <w:r>
        <w:rPr>
          <w:rFonts w:hint="eastAsia"/>
        </w:rPr>
        <w:br/>
      </w:r>
      <w:r>
        <w:rPr>
          <w:rFonts w:hint="eastAsia"/>
        </w:rPr>
        <w:t>　　7.6 钛无缝管行业生产模式</w:t>
      </w:r>
      <w:r>
        <w:rPr>
          <w:rFonts w:hint="eastAsia"/>
        </w:rPr>
        <w:br/>
      </w:r>
      <w:r>
        <w:rPr>
          <w:rFonts w:hint="eastAsia"/>
        </w:rPr>
        <w:t>　　7.7 钛无缝管行业销售模式及销售渠道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中国本土钛无缝管产能、产量分析</w:t>
      </w:r>
      <w:r>
        <w:rPr>
          <w:rFonts w:hint="eastAsia"/>
        </w:rPr>
        <w:br/>
      </w:r>
      <w:r>
        <w:rPr>
          <w:rFonts w:hint="eastAsia"/>
        </w:rPr>
        <w:t>　　8.1 中国钛无缝管供需现状及预测（2021-2032）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中国钛无缝管产能、产量、产能利用率及发展趋势（2021-2032）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中国钛无缝管产量、市场需求量及发展趋势（2021-2032）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中国钛无缝管进出口分析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中国市场钛无缝管主要进口来源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中国市场钛无缝管主要出口目的地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中国市场主要厂商钛无缝管收入份额（2021-2026）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2025年中国主要生产商钛无缝管收入排名（万元）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中国市场主要厂商钛无缝管价格（2021-2026）&amp;（元/吨）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中国市场主要厂商钛无缝管总部及产地分布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中国市场主要厂商成立时间及钛无缝管商业化日期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中国市场主要厂商钛无缝管产品类型及应用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2025年中国市场钛无缝管主要厂商市场地位（第一梯队、第二梯队和第三梯队）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钛无缝管市场投资、并购等现状分析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钛无缝管生产基地、总部、竞争对手及市场地位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中国市场不同产品类型钛无缝管规模（2021-2026）&amp;（万元）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中国市场不同产品类型钛无缝管规模市场份额（2021-2026）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中国市场不同产品类型钛无缝管规模预测（2027-2032）&amp;（万元）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中国市场不同产品类型钛无缝管规模市场份额预测（2027-2032）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中国市场不同应用钛无缝管规模（2021-2026）&amp;（万元）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中国市场不同应用钛无缝管规模市场份额（2021-2026）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中国市场不同应用钛无缝管规模预测（2027-2032）&amp;（万元）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中国市场不同应用钛无缝管规模市场份额预测（2027-2032）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钛无缝管行业发展分析---发展趋势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钛无缝管行业发展分析---厂商壁垒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钛无缝管行业发展分析---驱动因素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钛无缝管行业发展分析---制约因素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钛无缝管行业相关重点政策一览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钛无缝管行业供应链分析</w:t>
      </w:r>
      <w:r>
        <w:rPr>
          <w:rFonts w:hint="eastAsia"/>
        </w:rPr>
        <w:br/>
      </w:r>
      <w:r>
        <w:rPr>
          <w:rFonts w:hint="eastAsia"/>
        </w:rPr>
        <w:t>　　表 176： 钛无缝管上游原料供应商</w:t>
      </w:r>
      <w:r>
        <w:rPr>
          <w:rFonts w:hint="eastAsia"/>
        </w:rPr>
        <w:br/>
      </w:r>
      <w:r>
        <w:rPr>
          <w:rFonts w:hint="eastAsia"/>
        </w:rPr>
        <w:t>　　表 177： 钛无缝管行业主要下游客户</w:t>
      </w:r>
      <w:r>
        <w:rPr>
          <w:rFonts w:hint="eastAsia"/>
        </w:rPr>
        <w:br/>
      </w:r>
      <w:r>
        <w:rPr>
          <w:rFonts w:hint="eastAsia"/>
        </w:rPr>
        <w:t>　　表 178： 钛无缝管典型经销商</w:t>
      </w:r>
      <w:r>
        <w:rPr>
          <w:rFonts w:hint="eastAsia"/>
        </w:rPr>
        <w:br/>
      </w:r>
      <w:r>
        <w:rPr>
          <w:rFonts w:hint="eastAsia"/>
        </w:rPr>
        <w:t>　　表 179： 中国钛无缝管产量、销量、进口量及出口量（2021-2026）&amp;（千吨）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中国钛无缝管产量、销量、进口量及出口量预测（2027-2032）&amp;（千吨）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中国市场钛无缝管主要进口来源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中国市场钛无缝管主要出口目的地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钛无缝管产品图片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中国不同产品类型钛无缝管市场规模市场份额2025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1.5-50mm产品图片</w:t>
      </w:r>
      <w:r>
        <w:rPr>
          <w:rFonts w:hint="eastAsia"/>
        </w:rPr>
        <w:br/>
      </w:r>
      <w:r>
        <w:rPr>
          <w:rFonts w:hint="eastAsia"/>
        </w:rPr>
        <w:t>　　图 4： 50-100mm产品图片</w:t>
      </w:r>
      <w:r>
        <w:rPr>
          <w:rFonts w:hint="eastAsia"/>
        </w:rPr>
        <w:br/>
      </w:r>
      <w:r>
        <w:rPr>
          <w:rFonts w:hint="eastAsia"/>
        </w:rPr>
        <w:t>　　图 5： 100-300mm产品图片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中国不同应用钛无缝管市场份额2025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海洋工程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中国市场钛无缝管市场规模，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2025年中国市场主要厂商钛无缝管销量市场份额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2025年中国市场主要厂商钛无缝管收入市场份额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2025年中国市场前五大厂商钛无缝管市场份额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2025年中国市场钛无缝管第一梯队、第二梯队和第三梯队厂商（品牌）及市场份额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中国市场不同产品类型钛无缝管价格走势（2021-2032）&amp;（元/吨）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中国市场不同应用钛无缝管价格走势（2021-2032）&amp;（元/吨）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钛无缝管中国企业SWOT分析</w:t>
      </w:r>
      <w:r>
        <w:rPr>
          <w:rFonts w:hint="eastAsia"/>
        </w:rPr>
        <w:br/>
      </w:r>
      <w:r>
        <w:rPr>
          <w:rFonts w:hint="eastAsia"/>
        </w:rPr>
        <w:t>　　图 22： 钛无缝管产业链</w:t>
      </w:r>
      <w:r>
        <w:rPr>
          <w:rFonts w:hint="eastAsia"/>
        </w:rPr>
        <w:br/>
      </w:r>
      <w:r>
        <w:rPr>
          <w:rFonts w:hint="eastAsia"/>
        </w:rPr>
        <w:t>　　图 23： 钛无缝管行业采购模式分析</w:t>
      </w:r>
      <w:r>
        <w:rPr>
          <w:rFonts w:hint="eastAsia"/>
        </w:rPr>
        <w:br/>
      </w:r>
      <w:r>
        <w:rPr>
          <w:rFonts w:hint="eastAsia"/>
        </w:rPr>
        <w:t>　　图 24： 钛无缝管行业生产模式分析</w:t>
      </w:r>
      <w:r>
        <w:rPr>
          <w:rFonts w:hint="eastAsia"/>
        </w:rPr>
        <w:br/>
      </w:r>
      <w:r>
        <w:rPr>
          <w:rFonts w:hint="eastAsia"/>
        </w:rPr>
        <w:t>　　图 25： 钛无缝管行业销售模式分析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中国钛无缝管产能、产量、产能利用率及发展趋势（2021-2032）&amp;（千吨）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中国钛无缝管产量、市场需求量及发展趋势（2021-2032）&amp;（千吨）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0735eb7f4d5a" w:history="1">
        <w:r>
          <w:rPr>
            <w:rStyle w:val="Hyperlink"/>
          </w:rPr>
          <w:t>2026-2032年中国钛无缝管市场研究与前景趋势报告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0735eb7f4d5a" w:history="1">
        <w:r>
          <w:rPr>
            <w:rStyle w:val="Hyperlink"/>
          </w:rPr>
          <w:t>https://www.20087.com/9/95/TaiWuFengGuanHangYeQianJing.html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热点：钛管生产厂家有哪些、钛无缝管企业、镀锌管厂家排名、钛无缝管理论重量、钛管规格表、钛无缝管美标、一公斤钛合金价格、钛无缝管生产厂家、标准无缝钢管规格表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957720bf451e" w:history="1">
      <w:r>
        <w:rPr>
          <w:rStyle w:val="Hyperlink"/>
        </w:rPr>
        <w:t>2026-2032年中国钛无缝管市场研究与前景趋势报告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aiWuFengGuanHangYeQianJing.html" TargetMode="External" Id="Ra4730735eb7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aiWuFengGuanHangYeQianJing.html" TargetMode="External" Id="R2166957720bf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2025-11-29T08:56:42Z</dcterms:created>
  <dcterms:modified xsi:type="dcterms:W3CDTF">2025-11-29T09:56:42Z</dcterms:modified>
  <dc:subject>2026-2032年中国钛无缝管市场研究与前景趋势报告</dc:subject>
  <dc:title>2026-2032年中国钛无缝管市场研究与前景趋势报告</dc:title>
  <cp:keywords>2026-2032年中国钛无缝管市场研究与前景趋势报告</cp:keywords>
  <dc:description>2026-2032年中国钛无缝管市场研究与前景趋势报告</dc:description>
</cp:coreProperties>
</file>