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b296a177a45fb" w:history="1">
              <w:r>
                <w:rPr>
                  <w:rStyle w:val="Hyperlink"/>
                </w:rPr>
                <w:t>2025-2031年中国齿轮钢市场研究与发展前景报告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b296a177a45fb" w:history="1">
              <w:r>
                <w:rPr>
                  <w:rStyle w:val="Hyperlink"/>
                </w:rPr>
                <w:t>2025-2031年中国齿轮钢市场研究与发展前景报告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b296a177a45fb" w:history="1">
                <w:r>
                  <w:rPr>
                    <w:rStyle w:val="Hyperlink"/>
                  </w:rPr>
                  <w:t>https://www.20087.com/9/85/ChiLunGangHangYeXianZhuangJiQianJing.html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机械制造领域中不可或缺的材料，广泛应用于汽车、航空航天、工业机械和风力发电等行业。近年来，随着对机械性能和使用寿命要求的不断提高，齿轮钢的材质和加工技术得到了显著改善。高强度、高韧性以及良好的耐磨性和抗疲劳性能成为齿轮钢开发的重点。同时，环保法规的趋严促使行业转向更加清洁和可持续的生产工艺。</w:t>
      </w:r>
      <w:r>
        <w:rPr>
          <w:rFonts w:hint="eastAsia"/>
        </w:rPr>
        <w:br/>
      </w:r>
      <w:r>
        <w:rPr>
          <w:rFonts w:hint="eastAsia"/>
        </w:rPr>
        <w:t>　　未来，齿轮钢行业将更加注重材料的轻量化和复合化，以适应汽车轻量化和新能源车辆的发展需求。新材料的研发，如纳米结构钢和碳纤维增强钢，将提高齿轮的承载能力和效率，同时减轻重量。此外，智能制造技术的应用将优化齿轮钢的生产流程，提高材料利用率，减少能耗和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b296a177a45fb" w:history="1">
        <w:r>
          <w:rPr>
            <w:rStyle w:val="Hyperlink"/>
          </w:rPr>
          <w:t>2025-2031年中国齿轮钢市场研究与发展前景报告</w:t>
        </w:r>
      </w:hyperlink>
      <w:r>
        <w:rPr>
          <w:rFonts w:hint="eastAsia"/>
        </w:rPr>
        <w:t>》通过详实的数据分析，全面解析了齿轮钢行业的市场规模、需求动态及价格趋势，深入探讨了齿轮钢产业链上下游的协同关系与竞争格局变化。报告对齿轮钢细分市场进行精准划分，结合重点企业研究，揭示了品牌影响力与市场集中度的现状，为行业参与者提供了清晰的竞争态势洞察。同时，报告结合宏观经济环境、技术发展路径及消费者需求演变，科学预测了齿轮钢行业的未来发展方向，并针对潜在风险提出了切实可行的应对策略。报告为齿轮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齿轮钢行业概述</w:t>
      </w:r>
      <w:r>
        <w:rPr>
          <w:rFonts w:hint="eastAsia"/>
        </w:rPr>
        <w:br/>
      </w:r>
      <w:r>
        <w:rPr>
          <w:rFonts w:hint="eastAsia"/>
        </w:rPr>
        <w:t>　　第一节 齿轮钢定义与分类</w:t>
      </w:r>
      <w:r>
        <w:rPr>
          <w:rFonts w:hint="eastAsia"/>
        </w:rPr>
        <w:br/>
      </w:r>
      <w:r>
        <w:rPr>
          <w:rFonts w:hint="eastAsia"/>
        </w:rPr>
        <w:t>　　第二节 齿轮钢应用领域</w:t>
      </w:r>
      <w:r>
        <w:rPr>
          <w:rFonts w:hint="eastAsia"/>
        </w:rPr>
        <w:br/>
      </w:r>
      <w:r>
        <w:rPr>
          <w:rFonts w:hint="eastAsia"/>
        </w:rPr>
        <w:t>　　第三节 齿轮钢行业经济指标分析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一、齿轮钢行业赢利性评估</w:t>
      </w:r>
      <w:r>
        <w:rPr>
          <w:rFonts w:hint="eastAsia"/>
        </w:rPr>
        <w:br/>
      </w:r>
      <w:r>
        <w:rPr>
          <w:rFonts w:hint="eastAsia"/>
        </w:rPr>
        <w:t>　　　　二、齿轮钢行业成长速度分析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四、齿轮钢行业进入壁垒分析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五、齿轮钢行业风险性评估</w:t>
      </w:r>
      <w:r>
        <w:rPr>
          <w:rFonts w:hint="eastAsia"/>
        </w:rPr>
        <w:br/>
      </w:r>
      <w:r>
        <w:rPr>
          <w:rFonts w:hint="eastAsia"/>
        </w:rPr>
        <w:t>　　　　六、齿轮钢行业周期性分析</w:t>
      </w:r>
      <w:r>
        <w:rPr>
          <w:rFonts w:hint="eastAsia"/>
        </w:rPr>
        <w:br/>
      </w:r>
      <w:r>
        <w:rPr>
          <w:rFonts w:hint="eastAsia"/>
        </w:rPr>
        <w:t>　　　　七、齿轮钢行业竞争程度指标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八、齿轮钢行业成熟度综合分析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2024-2025年全球齿轮钢行业发展分析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二、全球齿轮钢行业发展特点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一、齿轮钢技术发展趋势</w:t>
      </w:r>
      <w:r>
        <w:rPr>
          <w:rFonts w:hint="eastAsia"/>
        </w:rPr>
        <w:br/>
      </w:r>
      <w:r>
        <w:rPr>
          <w:rFonts w:hint="eastAsia"/>
        </w:rPr>
        <w:t>　　　　二、齿轮钢行业发展趋势</w:t>
      </w:r>
      <w:r>
        <w:rPr>
          <w:rFonts w:hint="eastAsia"/>
        </w:rPr>
        <w:br/>
      </w:r>
      <w:r>
        <w:rPr>
          <w:rFonts w:hint="eastAsia"/>
        </w:rPr>
        <w:t>　　　　三、齿轮钢行业发展潜力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齿轮钢行业产量情况分析与趋势预测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三、2025-2031年齿轮钢产量预测</w:t>
      </w:r>
      <w:r>
        <w:rPr>
          <w:rFonts w:hint="eastAsia"/>
        </w:rPr>
        <w:br/>
      </w:r>
      <w:r>
        <w:rPr>
          <w:rFonts w:hint="eastAsia"/>
        </w:rPr>
        <w:t>　　第三节 2025-2031年齿轮钢市场需求与销售分析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一、2024-2025年齿轮钢行业需求现状</w:t>
      </w:r>
      <w:r>
        <w:rPr>
          <w:rFonts w:hint="eastAsia"/>
        </w:rPr>
        <w:br/>
      </w:r>
      <w:r>
        <w:rPr>
          <w:rFonts w:hint="eastAsia"/>
        </w:rPr>
        <w:t>　　　　二、齿轮钢客户群体与需求特点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国内外齿轮钢行业技术差异与原因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2019-2024年中国齿轮钢行业进出口情况分析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一、2019-2024年齿轮钢进口规模分析</w:t>
      </w:r>
      <w:r>
        <w:rPr>
          <w:rFonts w:hint="eastAsia"/>
        </w:rPr>
        <w:br/>
      </w:r>
      <w:r>
        <w:rPr>
          <w:rFonts w:hint="eastAsia"/>
        </w:rPr>
        <w:t>　　　　二、齿轮钢主要进口来源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一、2019-2024年齿轮钢出口规模分析</w:t>
      </w:r>
      <w:r>
        <w:rPr>
          <w:rFonts w:hint="eastAsia"/>
        </w:rPr>
        <w:br/>
      </w:r>
      <w:r>
        <w:rPr>
          <w:rFonts w:hint="eastAsia"/>
        </w:rPr>
        <w:t>　　　　二、齿轮钢主要出口目的地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中国齿轮钢行业总体规模分析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一、齿轮钢企业数量与结构</w:t>
      </w:r>
      <w:r>
        <w:rPr>
          <w:rFonts w:hint="eastAsia"/>
        </w:rPr>
        <w:br/>
      </w:r>
      <w:r>
        <w:rPr>
          <w:rFonts w:hint="eastAsia"/>
        </w:rPr>
        <w:t>　　　　二、齿轮钢从业人员规模</w:t>
      </w:r>
      <w:r>
        <w:rPr>
          <w:rFonts w:hint="eastAsia"/>
        </w:rPr>
        <w:br/>
      </w:r>
      <w:r>
        <w:rPr>
          <w:rFonts w:hint="eastAsia"/>
        </w:rPr>
        <w:t>　　　　三、齿轮钢行业资产状况</w:t>
      </w:r>
      <w:r>
        <w:rPr>
          <w:rFonts w:hint="eastAsia"/>
        </w:rPr>
        <w:br/>
      </w:r>
      <w:r>
        <w:rPr>
          <w:rFonts w:hint="eastAsia"/>
        </w:rPr>
        <w:t>　　第二节 中国齿轮钢行业财务指标总体分析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2024-2025年齿轮钢行业竞争力分析</w:t>
      </w:r>
      <w:r>
        <w:rPr>
          <w:rFonts w:hint="eastAsia"/>
        </w:rPr>
        <w:br/>
      </w:r>
      <w:r>
        <w:rPr>
          <w:rFonts w:hint="eastAsia"/>
        </w:rPr>
        <w:t>　　　　一、齿轮钢供应商议价能力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2025年中国齿轮钢企业发展策略分析</w:t>
      </w:r>
      <w:r>
        <w:rPr>
          <w:rFonts w:hint="eastAsia"/>
        </w:rPr>
        <w:br/>
      </w:r>
      <w:r>
        <w:rPr>
          <w:rFonts w:hint="eastAsia"/>
        </w:rPr>
        <w:t>　　第一节 齿轮钢市场策略分析</w:t>
      </w:r>
      <w:r>
        <w:rPr>
          <w:rFonts w:hint="eastAsia"/>
        </w:rPr>
        <w:br/>
      </w:r>
      <w:r>
        <w:rPr>
          <w:rFonts w:hint="eastAsia"/>
        </w:rPr>
        <w:t>　　　　一、齿轮钢市场定位与拓展策略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二、齿轮钢市场细分与目标客户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齿轮钢销售策略分析</w:t>
      </w:r>
      <w:r>
        <w:rPr>
          <w:rFonts w:hint="eastAsia"/>
        </w:rPr>
        <w:br/>
      </w:r>
      <w:r>
        <w:rPr>
          <w:rFonts w:hint="eastAsia"/>
        </w:rPr>
        <w:t>　　　　一、齿轮钢销售渠道与网络建设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提高齿轮钢企业竞争力建议</w:t>
      </w:r>
      <w:r>
        <w:rPr>
          <w:rFonts w:hint="eastAsia"/>
        </w:rPr>
        <w:br/>
      </w:r>
      <w:r>
        <w:rPr>
          <w:rFonts w:hint="eastAsia"/>
        </w:rPr>
        <w:t>　　　　一、齿轮钢技术创新与管理优化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齿轮钢品牌战略思考</w:t>
      </w:r>
      <w:r>
        <w:rPr>
          <w:rFonts w:hint="eastAsia"/>
        </w:rPr>
        <w:br/>
      </w:r>
      <w:r>
        <w:rPr>
          <w:rFonts w:hint="eastAsia"/>
        </w:rPr>
        <w:t>　　　　一、齿轮钢品牌建设与维护</w:t>
      </w:r>
      <w:r>
        <w:rPr>
          <w:rFonts w:hint="eastAsia"/>
        </w:rPr>
        <w:br/>
      </w:r>
      <w:r>
        <w:rPr>
          <w:rFonts w:hint="eastAsia"/>
        </w:rPr>
        <w:t>　　　　二、齿轮钢品牌影响力与市场竞争力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中国齿轮钢行业风险与对策</w:t>
      </w:r>
      <w:r>
        <w:rPr>
          <w:rFonts w:hint="eastAsia"/>
        </w:rPr>
        <w:br/>
      </w:r>
      <w:r>
        <w:rPr>
          <w:rFonts w:hint="eastAsia"/>
        </w:rPr>
        <w:t>　　第一节 齿轮钢行业SWOT分析</w:t>
      </w:r>
      <w:r>
        <w:rPr>
          <w:rFonts w:hint="eastAsia"/>
        </w:rPr>
        <w:br/>
      </w:r>
      <w:r>
        <w:rPr>
          <w:rFonts w:hint="eastAsia"/>
        </w:rPr>
        <w:t>　　　　一、齿轮钢行业优势分析</w:t>
      </w:r>
      <w:r>
        <w:rPr>
          <w:rFonts w:hint="eastAsia"/>
        </w:rPr>
        <w:br/>
      </w:r>
      <w:r>
        <w:rPr>
          <w:rFonts w:hint="eastAsia"/>
        </w:rPr>
        <w:t>　　　　二、齿轮钢行业劣势分析</w:t>
      </w:r>
      <w:r>
        <w:rPr>
          <w:rFonts w:hint="eastAsia"/>
        </w:rPr>
        <w:br/>
      </w:r>
      <w:r>
        <w:rPr>
          <w:rFonts w:hint="eastAsia"/>
        </w:rPr>
        <w:t>　　　　三、齿轮钢市场机会探索</w:t>
      </w:r>
      <w:r>
        <w:rPr>
          <w:rFonts w:hint="eastAsia"/>
        </w:rPr>
        <w:br/>
      </w:r>
      <w:r>
        <w:rPr>
          <w:rFonts w:hint="eastAsia"/>
        </w:rPr>
        <w:t>　　　　四、齿轮钢市场威胁评估</w:t>
      </w:r>
      <w:r>
        <w:rPr>
          <w:rFonts w:hint="eastAsia"/>
        </w:rPr>
        <w:br/>
      </w:r>
      <w:r>
        <w:rPr>
          <w:rFonts w:hint="eastAsia"/>
        </w:rPr>
        <w:t>　　第二节 齿轮钢行业风险及对策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2025-2031年中国齿轮钢行业前景与发展趋势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一、齿轮钢行业发展方向预测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一、齿轮钢市场发展潜力评估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中:智林:－齿轮钢行业发展建议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齿轮钢行业类别</w:t>
      </w:r>
      <w:r>
        <w:rPr>
          <w:rFonts w:hint="eastAsia"/>
        </w:rPr>
        <w:br/>
      </w:r>
      <w:r>
        <w:rPr>
          <w:rFonts w:hint="eastAsia"/>
        </w:rPr>
        <w:t>　　图表 齿轮钢行业产业链调研</w:t>
      </w:r>
      <w:r>
        <w:rPr>
          <w:rFonts w:hint="eastAsia"/>
        </w:rPr>
        <w:br/>
      </w:r>
      <w:r>
        <w:rPr>
          <w:rFonts w:hint="eastAsia"/>
        </w:rPr>
        <w:t>　　图表 齿轮钢行业现状</w:t>
      </w:r>
      <w:r>
        <w:rPr>
          <w:rFonts w:hint="eastAsia"/>
        </w:rPr>
        <w:br/>
      </w:r>
      <w:r>
        <w:rPr>
          <w:rFonts w:hint="eastAsia"/>
        </w:rPr>
        <w:t>　　图表 齿轮钢行业标准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2025年中国齿轮钢行业产能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2019-2024年中国齿轮钢行业产量统计</w:t>
      </w:r>
      <w:r>
        <w:rPr>
          <w:rFonts w:hint="eastAsia"/>
        </w:rPr>
        <w:br/>
      </w:r>
      <w:r>
        <w:rPr>
          <w:rFonts w:hint="eastAsia"/>
        </w:rPr>
        <w:t>　　图表 齿轮钢行业动态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2019-2024年中国齿轮钢市场需求量</w:t>
      </w:r>
      <w:r>
        <w:rPr>
          <w:rFonts w:hint="eastAsia"/>
        </w:rPr>
        <w:br/>
      </w:r>
      <w:r>
        <w:rPr>
          <w:rFonts w:hint="eastAsia"/>
        </w:rPr>
        <w:t>　　图表 2025年中国齿轮钢行业需求区域调研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2019-2024年中国齿轮钢行情</w:t>
      </w:r>
      <w:r>
        <w:rPr>
          <w:rFonts w:hint="eastAsia"/>
        </w:rPr>
        <w:br/>
      </w:r>
      <w:r>
        <w:rPr>
          <w:rFonts w:hint="eastAsia"/>
        </w:rPr>
        <w:t>　　图表 2019-2024年中国齿轮钢价格走势图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齿轮钢行业竞争对手分析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2025-2031年中国齿轮钢行业市场规模预测</w:t>
      </w:r>
      <w:r>
        <w:rPr>
          <w:rFonts w:hint="eastAsia"/>
        </w:rPr>
        <w:br/>
      </w:r>
      <w:r>
        <w:rPr>
          <w:rFonts w:hint="eastAsia"/>
        </w:rPr>
        <w:t>　　图表 齿轮钢行业准入条件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2025-2031年中国齿轮钢市场前景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b296a177a45fb" w:history="1">
        <w:r>
          <w:rPr>
            <w:rStyle w:val="Hyperlink"/>
          </w:rPr>
          <w:t>2025-2031年中国齿轮钢市场研究与发展前景报告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b296a177a45fb" w:history="1">
        <w:r>
          <w:rPr>
            <w:rStyle w:val="Hyperlink"/>
          </w:rPr>
          <w:t>https://www.20087.com/9/85/ChiLunGangHangYeXianZhuangJiQianJing.html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8599834ec451d" w:history="1">
      <w:r>
        <w:rPr>
          <w:rStyle w:val="Hyperlink"/>
        </w:rPr>
        <w:t>2025-2031年中国齿轮钢市场研究与发展前景报告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iLunGangHangYeXianZhuangJiQianJing.html" TargetMode="External" Id="Rb76b296a177a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iLunGangHangYeXianZhuangJiQianJing.html" TargetMode="External" Id="R4938599834ec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2025-01-03T01:08:00Z</dcterms:created>
  <dcterms:modified xsi:type="dcterms:W3CDTF">2025-01-03T02:08:00Z</dcterms:modified>
  <dc:subject>2025-2031年中国齿轮钢市场研究与发展前景报告</dc:subject>
  <dc:title>2025-2031年中国齿轮钢市场研究与发展前景报告</dc:title>
  <cp:keywords>2025-2031年中国齿轮钢市场研究与发展前景报告</cp:keywords>
  <dc:description>2025-2031年中国齿轮钢市场研究与发展前景报告</dc:description>
</cp:coreProperties>
</file>