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952923799a4c4a" w:history="1">
              <w:r>
                <w:rPr>
                  <w:rStyle w:val="Hyperlink"/>
                </w:rPr>
                <w:t>2026-2032年中国铂行业市场深度调研及前景预测报告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952923799a4c4a" w:history="1">
              <w:r>
                <w:rPr>
                  <w:rStyle w:val="Hyperlink"/>
                </w:rPr>
                <w:t>2026-2032年中国铂行业市场深度调研及前景预测报告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952923799a4c4a" w:history="1">
                <w:r>
                  <w:rPr>
                    <w:rStyle w:val="Hyperlink"/>
                  </w:rPr>
                  <w:t>https://www.20087.com/3/00/BoShiChangQianJing.html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铂是一种稀有贵金属，在汽车尾气净化催化剂、珠宝首饰、化学工业和医疗领域发挥着不可替代的作用。近年来，随着全球对清洁环境和可持续发展的重视，铂在汽车催化剂中的需求持续增长。然而，铂矿资源有限且主要集中在南非等少数国家，导致其价格波动较大，对供应链稳定性构成挑战。为了应对这一挑战，行业正在探索铂的回收利用技术和寻找替代材料，以降低对原生铂的依赖。</w:t>
      </w:r>
      <w:r>
        <w:rPr>
          <w:rFonts w:hint="eastAsia"/>
        </w:rPr>
        <w:br/>
      </w:r>
      <w:r>
        <w:rPr>
          <w:rFonts w:hint="eastAsia"/>
        </w:rPr>
        <w:t>　　未来，铂行业将受到多重因素的影响。一方面，新能源汽车的普及可能会减少传统内燃机车辆对铂催化剂的需求，但氢能燃料电池汽车的兴起又为铂提供了新的应用领域。另一方面，科技创新将推动铂的高效利用，例如通过纳米技术提高催化剂活性，减少铂的使用量。此外，循环经济理念的推行将促进铂的回收再利用，减少对原始开采的依赖，提高资源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952923799a4c4a" w:history="1">
        <w:r>
          <w:rPr>
            <w:rStyle w:val="Hyperlink"/>
          </w:rPr>
          <w:t>2026-2032年中国铂行业市场深度调研及前景预测报告</w:t>
        </w:r>
      </w:hyperlink>
      <w:r>
        <w:rPr>
          <w:rFonts w:hint="eastAsia"/>
        </w:rPr>
        <w:t>》依托国家统计局、相关行业协会及科研单位提供的权威数据，全面分析了铂行业发展环境、产业链结构、市场供需状况及价格变化，重点研究了铂行业内主要企业的经营现状。报告对铂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中国铂行业竞争背景分析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四、政策变更对铂行业影响分析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六、金融危机对铂行业影响分析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六、社会背景对铂行业影响分析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四、技术创新对铂行业影响分析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中国铂市场现状分析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一、2020-2025年中国铂的供给分析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二、2020-2025年中国铂的需求分析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三、2020-2025年中国铂的供需平衡分析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一、2026-2032年中国铂的供给预测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二、2026-2032年中国铂的需求预测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铂的进出口分析</w:t>
      </w:r>
      <w:r>
        <w:rPr>
          <w:rFonts w:hint="eastAsia"/>
        </w:rPr>
        <w:br/>
      </w:r>
      <w:r>
        <w:rPr>
          <w:rFonts w:hint="eastAsia"/>
        </w:rPr>
        <w:t>　　第一节 中国铂的进出口格局分析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2020-2025年中国铂的进出口数据统计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2026-2032年中国铂的进口预测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2026-2032年中国铂的出口预测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2020-2025年中国铂行业重点数据解析</w:t>
      </w:r>
      <w:r>
        <w:rPr>
          <w:rFonts w:hint="eastAsia"/>
        </w:rPr>
        <w:br/>
      </w:r>
      <w:r>
        <w:rPr>
          <w:rFonts w:hint="eastAsia"/>
        </w:rPr>
        <w:t>　　第一节 铂行业规模情况分析</w:t>
      </w:r>
      <w:r>
        <w:rPr>
          <w:rFonts w:hint="eastAsia"/>
        </w:rPr>
        <w:br/>
      </w:r>
      <w:r>
        <w:rPr>
          <w:rFonts w:hint="eastAsia"/>
        </w:rPr>
        <w:t>　　　　一、铂行业单位规模情况分析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四、铂行业市场规模状况分析</w:t>
      </w:r>
      <w:r>
        <w:rPr>
          <w:rFonts w:hint="eastAsia"/>
        </w:rPr>
        <w:br/>
      </w:r>
      <w:r>
        <w:rPr>
          <w:rFonts w:hint="eastAsia"/>
        </w:rPr>
        <w:t>　　第二节 铂行业综合能力分析及预测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一、铂行业盈利能力分析</w:t>
      </w:r>
      <w:r>
        <w:rPr>
          <w:rFonts w:hint="eastAsia"/>
        </w:rPr>
        <w:br/>
      </w:r>
      <w:r>
        <w:rPr>
          <w:rFonts w:hint="eastAsia"/>
        </w:rPr>
        <w:t>　　　　二、铂行业偿债能力分析</w:t>
      </w:r>
      <w:r>
        <w:rPr>
          <w:rFonts w:hint="eastAsia"/>
        </w:rPr>
        <w:br/>
      </w:r>
      <w:r>
        <w:rPr>
          <w:rFonts w:hint="eastAsia"/>
        </w:rPr>
        <w:t>　　　　三、铂行业营运能力分析</w:t>
      </w:r>
      <w:r>
        <w:rPr>
          <w:rFonts w:hint="eastAsia"/>
        </w:rPr>
        <w:br/>
      </w:r>
      <w:r>
        <w:rPr>
          <w:rFonts w:hint="eastAsia"/>
        </w:rPr>
        <w:t>　　　　四、铂行业发展能力分析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铂行业各区域格局分析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铂行业市场竞争分析</w:t>
      </w:r>
      <w:r>
        <w:rPr>
          <w:rFonts w:hint="eastAsia"/>
        </w:rPr>
        <w:br/>
      </w:r>
      <w:r>
        <w:rPr>
          <w:rFonts w:hint="eastAsia"/>
        </w:rPr>
        <w:t>　　第一节 铂行业竞争结构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铂行业集中度分析</w:t>
      </w:r>
      <w:r>
        <w:rPr>
          <w:rFonts w:hint="eastAsia"/>
        </w:rPr>
        <w:br/>
      </w:r>
      <w:r>
        <w:rPr>
          <w:rFonts w:hint="eastAsia"/>
        </w:rPr>
        <w:t>　　第四节 铂行业竞争趋势</w:t>
      </w:r>
      <w:r>
        <w:rPr>
          <w:rFonts w:hint="eastAsia"/>
        </w:rPr>
        <w:br/>
      </w:r>
      <w:r>
        <w:rPr>
          <w:rFonts w:hint="eastAsia"/>
        </w:rPr>
        <w:t>　　第五节 铂行业竞争策略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铂行业重点企业发展分析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2026-2032年铂行业投资分析</w:t>
      </w:r>
      <w:r>
        <w:rPr>
          <w:rFonts w:hint="eastAsia"/>
        </w:rPr>
        <w:br/>
      </w:r>
      <w:r>
        <w:rPr>
          <w:rFonts w:hint="eastAsia"/>
        </w:rPr>
        <w:t>　　第一节 2026-2032年铂行业投资环境</w:t>
      </w:r>
      <w:r>
        <w:rPr>
          <w:rFonts w:hint="eastAsia"/>
        </w:rPr>
        <w:br/>
      </w:r>
      <w:r>
        <w:rPr>
          <w:rFonts w:hint="eastAsia"/>
        </w:rPr>
        <w:t>　　第二节 2026-2032年铂行业投资机遇</w:t>
      </w:r>
      <w:r>
        <w:rPr>
          <w:rFonts w:hint="eastAsia"/>
        </w:rPr>
        <w:br/>
      </w:r>
      <w:r>
        <w:rPr>
          <w:rFonts w:hint="eastAsia"/>
        </w:rPr>
        <w:t>　　第三节 2026-2032年铂行业投资风险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2026-2032年铂行业投资前景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铂行业前景分析及对策</w:t>
      </w:r>
      <w:r>
        <w:rPr>
          <w:rFonts w:hint="eastAsia"/>
        </w:rPr>
        <w:br/>
      </w:r>
      <w:r>
        <w:rPr>
          <w:rFonts w:hint="eastAsia"/>
        </w:rPr>
        <w:t>　　第一节 铂行业发展前景分析</w:t>
      </w:r>
      <w:r>
        <w:rPr>
          <w:rFonts w:hint="eastAsia"/>
        </w:rPr>
        <w:br/>
      </w:r>
      <w:r>
        <w:rPr>
          <w:rFonts w:hint="eastAsia"/>
        </w:rPr>
        <w:t>　　　　一、铂行业市场发展前景分析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二、铂行业市场蕴藏的商机分析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三、铂行业十四五规划整体解读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中^智^林^－铂行业发展对策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铂行业历程</w:t>
      </w:r>
      <w:r>
        <w:rPr>
          <w:rFonts w:hint="eastAsia"/>
        </w:rPr>
        <w:br/>
      </w:r>
      <w:r>
        <w:rPr>
          <w:rFonts w:hint="eastAsia"/>
        </w:rPr>
        <w:t>　　图表 铂行业生命周期</w:t>
      </w:r>
      <w:r>
        <w:rPr>
          <w:rFonts w:hint="eastAsia"/>
        </w:rPr>
        <w:br/>
      </w:r>
      <w:r>
        <w:rPr>
          <w:rFonts w:hint="eastAsia"/>
        </w:rPr>
        <w:t>　　图表 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2020-2025年中国铂出口金额分析</w:t>
      </w:r>
      <w:r>
        <w:rPr>
          <w:rFonts w:hint="eastAsia"/>
        </w:rPr>
        <w:br/>
      </w:r>
      <w:r>
        <w:rPr>
          <w:rFonts w:hint="eastAsia"/>
        </w:rPr>
        <w:t>　　图表 2025年中国铂进口国家及地区分析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**地区铂行业市场需求情况</w:t>
      </w:r>
      <w:r>
        <w:rPr>
          <w:rFonts w:hint="eastAsia"/>
        </w:rPr>
        <w:br/>
      </w:r>
      <w:r>
        <w:rPr>
          <w:rFonts w:hint="eastAsia"/>
        </w:rPr>
        <w:t>　　图表 **地区铂市场规模及增长情况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**地区铂行业市场需求情况</w:t>
      </w:r>
      <w:r>
        <w:rPr>
          <w:rFonts w:hint="eastAsia"/>
        </w:rPr>
        <w:br/>
      </w:r>
      <w:r>
        <w:rPr>
          <w:rFonts w:hint="eastAsia"/>
        </w:rPr>
        <w:t>　　图表 **地区铂市场规模及增长情况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**地区铂行业市场需求情况</w:t>
      </w:r>
      <w:r>
        <w:rPr>
          <w:rFonts w:hint="eastAsia"/>
        </w:rPr>
        <w:br/>
      </w:r>
      <w:r>
        <w:rPr>
          <w:rFonts w:hint="eastAsia"/>
        </w:rPr>
        <w:t>　　图表 **地区铂市场规模及增长情况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2026-2032年中国铂行业市场规模预测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2026年中国铂市场前景分析</w:t>
      </w:r>
      <w:r>
        <w:rPr>
          <w:rFonts w:hint="eastAsia"/>
        </w:rPr>
        <w:br/>
      </w:r>
      <w:r>
        <w:rPr>
          <w:rFonts w:hint="eastAsia"/>
        </w:rPr>
        <w:t>　　图表 2026年中国铂发展趋势预测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952923799a4c4a" w:history="1">
        <w:r>
          <w:rPr>
            <w:rStyle w:val="Hyperlink"/>
          </w:rPr>
          <w:t>2026-2032年中国铂行业市场深度调研及前景预测报告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952923799a4c4a" w:history="1">
        <w:r>
          <w:rPr>
            <w:rStyle w:val="Hyperlink"/>
          </w:rPr>
          <w:t>https://www.20087.com/3/00/BoShiChangQianJing.html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热点：铂和铑的区别、铂金、铑铂钯今日价格、铂的元素符号、铂铑合金价格、铂金价格pt950今日价格表、什么是铂、铂科新材、铂、铑、钯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f7b77953fe45b0" w:history="1">
      <w:r>
        <w:rPr>
          <w:rStyle w:val="Hyperlink"/>
        </w:rPr>
        <w:t>2026-2032年中国铂行业市场深度调研及前景预测报告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BoShiChangQianJing.html" TargetMode="External" Id="Rd5952923799a4c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BoShiChangQianJing.html" TargetMode="External" Id="R9df7b77953fe45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2025-12-05T05:37:00Z</dcterms:created>
  <dcterms:modified xsi:type="dcterms:W3CDTF">2025-12-05T06:37:00Z</dcterms:modified>
  <dc:subject>2026-2032年中国铂行业市场深度调研及前景预测报告</dc:subject>
  <dc:title>2026-2032年中国铂行业市场深度调研及前景预测报告</dc:title>
  <cp:keywords>2026-2032年中国铂行业市场深度调研及前景预测报告</cp:keywords>
  <dc:description>2026-2032年中国铂行业市场深度调研及前景预测报告</dc:description>
</cp:coreProperties>
</file>