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55ff0f45d4451" w:history="1">
              <w:r>
                <w:rPr>
                  <w:rStyle w:val="Hyperlink"/>
                </w:rPr>
                <w:t>2025版中国电力线路器材市场专题研究分析与发展前景预测报告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55ff0f45d4451" w:history="1">
              <w:r>
                <w:rPr>
                  <w:rStyle w:val="Hyperlink"/>
                </w:rPr>
                <w:t>2025版中国电力线路器材市场专题研究分析与发展前景预测报告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655ff0f45d4451" w:history="1">
                <w:r>
                  <w:rPr>
                    <w:rStyle w:val="Hyperlink"/>
                  </w:rPr>
                  <w:t>https://www.20087.com/A/85/DianLiXianLuQiCaiHangYeQianJingFenXi.html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线路器材是输配电系统的重要组成部分，包括电线电缆、绝缘子、杆塔等，它们直接关系到电力系统的安全稳定运行。随着全球电力需求的持续增长，电力线路器材的需求也随之增加。近年来，随着新材料和新技术的应用，电力线路器材的性能得到了显著提升，例如采用了更高强度的材料和更先进的绝缘技术，提高了线路的传输容量和安全性。</w:t>
      </w:r>
      <w:r>
        <w:rPr>
          <w:rFonts w:hint="eastAsia"/>
        </w:rPr>
        <w:br/>
      </w:r>
      <w:r>
        <w:rPr>
          <w:rFonts w:hint="eastAsia"/>
        </w:rPr>
        <w:t>　　未来，电力线路器材的发展将更加注重技术创新和智能化。随着智能电网技术的发展，电力线路器材将集成更多的传感器和监测设备，实现对线路状态的实时监控，提高系统的可靠性。同时，随着清洁能源的广泛应用，电力线路器材需要适应高电压、大电流的传输要求，提高输电效率。此外，环保材料的应用也将成为重要趋势，以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电力线路器材产品特性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二、电力线路器材产业链模型分析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电力线路器材市场分析</w:t>
      </w:r>
      <w:r>
        <w:rPr>
          <w:rFonts w:hint="eastAsia"/>
        </w:rPr>
        <w:br/>
      </w:r>
      <w:r>
        <w:rPr>
          <w:rFonts w:hint="eastAsia"/>
        </w:rPr>
        <w:t>　　第一节 国际电力线路器材市场发展总体概况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四、2024-2025年国际电力线路器材发展概况</w:t>
      </w:r>
      <w:r>
        <w:rPr>
          <w:rFonts w:hint="eastAsia"/>
        </w:rPr>
        <w:br/>
      </w:r>
      <w:r>
        <w:rPr>
          <w:rFonts w:hint="eastAsia"/>
        </w:rPr>
        <w:t>　　第二节 我国电力线路器材市场的发展状况</w:t>
      </w:r>
      <w:r>
        <w:rPr>
          <w:rFonts w:hint="eastAsia"/>
        </w:rPr>
        <w:br/>
      </w:r>
      <w:r>
        <w:rPr>
          <w:rFonts w:hint="eastAsia"/>
        </w:rPr>
        <w:t>　　　　一、我国电力线路器材市场发展基本情况</w:t>
      </w:r>
      <w:r>
        <w:rPr>
          <w:rFonts w:hint="eastAsia"/>
        </w:rPr>
        <w:br/>
      </w:r>
      <w:r>
        <w:rPr>
          <w:rFonts w:hint="eastAsia"/>
        </w:rPr>
        <w:t>　　　　二、电力线路器材市场的总体现状</w:t>
      </w:r>
      <w:r>
        <w:rPr>
          <w:rFonts w:hint="eastAsia"/>
        </w:rPr>
        <w:br/>
      </w:r>
      <w:r>
        <w:rPr>
          <w:rFonts w:hint="eastAsia"/>
        </w:rPr>
        <w:t>　　　　三、电力线路器材行业发展中存在的问题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四、2024-2025年我国电力线路器材行业发展回顾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电力线路器材行业所处生命周期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电力线路器材行业技术变革与产品革新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三、电力线路器材产品的个性化空间很大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一、电力线路器材产品市场进入壁垒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中国电力线路器材销售状况分析</w:t>
      </w:r>
      <w:r>
        <w:rPr>
          <w:rFonts w:hint="eastAsia"/>
        </w:rPr>
        <w:br/>
      </w:r>
      <w:r>
        <w:rPr>
          <w:rFonts w:hint="eastAsia"/>
        </w:rPr>
        <w:t>　　第一节 电力线路器材国内营销模式分析</w:t>
      </w:r>
      <w:r>
        <w:rPr>
          <w:rFonts w:hint="eastAsia"/>
        </w:rPr>
        <w:br/>
      </w:r>
      <w:r>
        <w:rPr>
          <w:rFonts w:hint="eastAsia"/>
        </w:rPr>
        <w:t>　　第二节 电力线路器材国内分销商形态分析</w:t>
      </w:r>
      <w:r>
        <w:rPr>
          <w:rFonts w:hint="eastAsia"/>
        </w:rPr>
        <w:br/>
      </w:r>
      <w:r>
        <w:rPr>
          <w:rFonts w:hint="eastAsia"/>
        </w:rPr>
        <w:t>　　第三节 电力线路器材国内销售渠道分析</w:t>
      </w:r>
      <w:r>
        <w:rPr>
          <w:rFonts w:hint="eastAsia"/>
        </w:rPr>
        <w:br/>
      </w:r>
      <w:r>
        <w:rPr>
          <w:rFonts w:hint="eastAsia"/>
        </w:rPr>
        <w:t>　　第四节 电力线路器材行业国际化营销模式分析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电力线路器材重点销售区域分析</w:t>
      </w:r>
      <w:r>
        <w:rPr>
          <w:rFonts w:hint="eastAsia"/>
        </w:rPr>
        <w:br/>
      </w:r>
      <w:r>
        <w:rPr>
          <w:rFonts w:hint="eastAsia"/>
        </w:rPr>
        <w:t>　　第六节 2024-2025年市场供需现状分析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电力线路器材的生产分析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电力线路器材营销策略分析</w:t>
      </w:r>
      <w:r>
        <w:rPr>
          <w:rFonts w:hint="eastAsia"/>
        </w:rPr>
        <w:br/>
      </w:r>
      <w:r>
        <w:rPr>
          <w:rFonts w:hint="eastAsia"/>
        </w:rPr>
        <w:t>　　第七节 电力线路器材行业广告与促销方式分析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电力线路器材市场渠道分析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电力线路器材行业品牌分析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消费者对电力线路器材品牌认知度宏观调查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消费者对电力线路器材品牌偏好调查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电力线路器材用户分析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一、用户对电力线路器材产品不同功能各有需求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二、用户普遍关注电力线路器材产品质量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中国电力线路器材产品价格分析</w:t>
      </w:r>
      <w:r>
        <w:rPr>
          <w:rFonts w:hint="eastAsia"/>
        </w:rPr>
        <w:br/>
      </w:r>
      <w:r>
        <w:rPr>
          <w:rFonts w:hint="eastAsia"/>
        </w:rPr>
        <w:t>　　第一节 中国电力线路器材历年平均价格回顾</w:t>
      </w:r>
      <w:r>
        <w:rPr>
          <w:rFonts w:hint="eastAsia"/>
        </w:rPr>
        <w:br/>
      </w:r>
      <w:r>
        <w:rPr>
          <w:rFonts w:hint="eastAsia"/>
        </w:rPr>
        <w:t>　　第二节 中国电力线路器材当前市场价格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中国电力线路器材价格影响因素分析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三、电力线路器材市场国家宏观发展规划调控影响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二、2024-2025年电力线路器材行业总体盈利能力</w:t>
      </w:r>
      <w:r>
        <w:rPr>
          <w:rFonts w:hint="eastAsia"/>
        </w:rPr>
        <w:br/>
      </w:r>
      <w:r>
        <w:rPr>
          <w:rFonts w:hint="eastAsia"/>
        </w:rPr>
        <w:t>　　　　三、2024-2025年电力线路器材行业总体税收能力</w:t>
      </w:r>
      <w:r>
        <w:rPr>
          <w:rFonts w:hint="eastAsia"/>
        </w:rPr>
        <w:br/>
      </w:r>
      <w:r>
        <w:rPr>
          <w:rFonts w:hint="eastAsia"/>
        </w:rPr>
        <w:t>　　　　四、2024-2025年电力线路器材行业市场总体产值能力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电力线路器材国内重点生产厂家分析</w:t>
      </w:r>
      <w:r>
        <w:rPr>
          <w:rFonts w:hint="eastAsia"/>
        </w:rPr>
        <w:br/>
      </w:r>
      <w:r>
        <w:rPr>
          <w:rFonts w:hint="eastAsia"/>
        </w:rPr>
        <w:t>　　第一节 湖南省电力线路器材厂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第二节 陕西银河电力线路器材有限公司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第三节 宁夏西电电力线路器材制造有限公司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第四节 江苏双汇电力发展股份有限公司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第五节 南京线路器材厂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2025-2031年电力线路器材行业发展趋势及投资风险分析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当前电力线路器材存在的问题</w:t>
      </w:r>
      <w:r>
        <w:rPr>
          <w:rFonts w:hint="eastAsia"/>
        </w:rPr>
        <w:br/>
      </w:r>
      <w:r>
        <w:rPr>
          <w:rFonts w:hint="eastAsia"/>
        </w:rPr>
        <w:t>　　第二节 电力线路器材未来发展预测分析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一、中国电力线路器材发展方向分析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二、2025-2031年中国电力线路器材行业发展规模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三、2025-2031年中国电力线路器材行业投资发展趋势预测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2025-2031年中国电力线路器材行业投资风险分析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电力线路器材技术应用注意事项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电力线路器材生产开发注意事项</w:t>
      </w:r>
      <w:r>
        <w:rPr>
          <w:rFonts w:hint="eastAsia"/>
        </w:rPr>
        <w:br/>
      </w:r>
      <w:r>
        <w:rPr>
          <w:rFonts w:hint="eastAsia"/>
        </w:rPr>
        <w:t>　　第四节 电力线路器材销售注意事项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2025-2031年中国电力线路器材行业发展预测分析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2025-2031年国内电力线路器材产业宏观预测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一、2025-2031年我国电力线路器材行业宏观预测</w:t>
      </w:r>
      <w:r>
        <w:rPr>
          <w:rFonts w:hint="eastAsia"/>
        </w:rPr>
        <w:br/>
      </w:r>
      <w:r>
        <w:rPr>
          <w:rFonts w:hint="eastAsia"/>
        </w:rPr>
        <w:t>　　　　　　1、2025-2031年中国固定资产投资预测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2、2025-2031年中国际贸易预测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二、2025-2031年电力线路器材工业发展展望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三、2025-2031年电力线路器材业发展状况预测分析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2025-2031年中国电力线路器材市场趋势分析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一、2024-2025年电力线路器材市场趋势总结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二、2025-2031年电力线路器材企业资本结构发展趋势分析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1、电力线路器材企业国内资本市场的运作建议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2、电力线路器材企业海外资本市场的运作建议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三、2025-2031年电力线路器材市场发展空间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四、2025-2031年电力线路器材市场战略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电力线路器材行业投资风险预警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影响电力线路器材行业发展的主要因素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一、2024-2025年影响电力线路器材行业运行的有利因素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二、2024-2025年影响电力线路器材行业运行的稳定因素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三、2024-2025年影响电力线路器材行业运行的不利因素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四、2024-2025年我国电力线路器材行业发展面临的挑战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五、2024-2025年我国电力线路器材行业发展面临的机遇</w:t>
      </w:r>
      <w:r>
        <w:rPr>
          <w:rFonts w:hint="eastAsia"/>
        </w:rPr>
        <w:br/>
      </w:r>
      <w:r>
        <w:rPr>
          <w:rFonts w:hint="eastAsia"/>
        </w:rPr>
        <w:t>　　第二节 (中智林)电力线路器材行业专家投资风险预警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一、2025-2031年电力线路器材行业市场风险及控制策略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二、2025-2031年电力线路器材行业政策风险及控制策略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三、2025-2031年电力线路器材行业经营风险及控制策略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四、2025-2031年电力线路器材同业竞争风险及控制策略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五、2025-2031年电力线路器材行业其他风险及控制策略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电力线路器材行业的产业链结构图</w:t>
      </w:r>
      <w:r>
        <w:rPr>
          <w:rFonts w:hint="eastAsia"/>
        </w:rPr>
        <w:br/>
      </w:r>
      <w:r>
        <w:rPr>
          <w:rFonts w:hint="eastAsia"/>
        </w:rPr>
        <w:t>　　图表 3 澳大利亚的绝缘导线三分裂间隔棒</w:t>
      </w:r>
      <w:r>
        <w:rPr>
          <w:rFonts w:hint="eastAsia"/>
        </w:rPr>
        <w:br/>
      </w:r>
      <w:r>
        <w:rPr>
          <w:rFonts w:hint="eastAsia"/>
        </w:rPr>
        <w:t>　　图表 4 2020-2025年我国电力线路器材行业资产合计及增长情况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2020-2025年我国电力线路器材行业资产合计及增长对比</w:t>
      </w:r>
      <w:r>
        <w:rPr>
          <w:rFonts w:hint="eastAsia"/>
        </w:rPr>
        <w:br/>
      </w:r>
      <w:r>
        <w:rPr>
          <w:rFonts w:hint="eastAsia"/>
        </w:rPr>
        <w:t>　　图表 6 我国电力线路器材行业所处生命周期示意图</w:t>
      </w:r>
      <w:r>
        <w:rPr>
          <w:rFonts w:hint="eastAsia"/>
        </w:rPr>
        <w:br/>
      </w:r>
      <w:r>
        <w:rPr>
          <w:rFonts w:hint="eastAsia"/>
        </w:rPr>
        <w:t>　　图表 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8 电力线路器材产业链投资示意图</w:t>
      </w:r>
      <w:r>
        <w:rPr>
          <w:rFonts w:hint="eastAsia"/>
        </w:rPr>
        <w:br/>
      </w:r>
      <w:r>
        <w:rPr>
          <w:rFonts w:hint="eastAsia"/>
        </w:rPr>
        <w:t>　　图表 9 2020-2025年东北地区电力线路器材行业销售收入及增长情况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 2020-2025年华北地区电力线路器材行业销售收入及增长情况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2020-2025年华南地区电力线路器材行业销售收入及增长情况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2020-2025年华东地区电力线路器材行业销售收入及增长情况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2020-2025年西北地区电力线路器材行业销售收入及增长情况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2020-2025年华中地区电力线路器材行业销售收入及增长情况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2020-2025年西南地区电力线路器材行业销售收入及增长情况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2020-2025年我国电力线路器材行业销售收入及增长情况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2020-2025年我国电力线路器材行业销售收入及增长对比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2020-2025年我国电力线路器材行业工业总产值及增长情况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2020-2025年我国电力线路器材行业工业总产值及增长对比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 2024-2025年我国电力线路器材行业不同地区工业总产值占比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21 电力线路器材生产企业定价目标选择</w:t>
      </w:r>
      <w:r>
        <w:rPr>
          <w:rFonts w:hint="eastAsia"/>
        </w:rPr>
        <w:br/>
      </w:r>
      <w:r>
        <w:rPr>
          <w:rFonts w:hint="eastAsia"/>
        </w:rPr>
        <w:t>　　图表 22 电力线路器材企业对付竞争者降价的程序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23 2025-2031年我国电力线路器材行业工业总产值预测图</w:t>
      </w:r>
      <w:r>
        <w:rPr>
          <w:rFonts w:hint="eastAsia"/>
        </w:rPr>
        <w:br/>
      </w:r>
      <w:r>
        <w:rPr>
          <w:rFonts w:hint="eastAsia"/>
        </w:rPr>
        <w:t>　　图表 24 电力线路器材销售策略</w:t>
      </w:r>
      <w:r>
        <w:rPr>
          <w:rFonts w:hint="eastAsia"/>
        </w:rPr>
        <w:br/>
      </w:r>
      <w:r>
        <w:rPr>
          <w:rFonts w:hint="eastAsia"/>
        </w:rPr>
        <w:t>　　图表 25 品牌认知渠道分析</w:t>
      </w:r>
      <w:r>
        <w:rPr>
          <w:rFonts w:hint="eastAsia"/>
        </w:rPr>
        <w:br/>
      </w:r>
      <w:r>
        <w:rPr>
          <w:rFonts w:hint="eastAsia"/>
        </w:rPr>
        <w:t>　　图表 26 消费者对电力线路器材品牌认知度调查</w:t>
      </w:r>
      <w:r>
        <w:rPr>
          <w:rFonts w:hint="eastAsia"/>
        </w:rPr>
        <w:br/>
      </w:r>
      <w:r>
        <w:rPr>
          <w:rFonts w:hint="eastAsia"/>
        </w:rPr>
        <w:t>　　图表 27 电力线路器材产品功能影响程度分析</w:t>
      </w:r>
      <w:r>
        <w:rPr>
          <w:rFonts w:hint="eastAsia"/>
        </w:rPr>
        <w:br/>
      </w:r>
      <w:r>
        <w:rPr>
          <w:rFonts w:hint="eastAsia"/>
        </w:rPr>
        <w:t>　　图表 28 电力线路器材产品质量影响程度分析</w:t>
      </w:r>
      <w:r>
        <w:rPr>
          <w:rFonts w:hint="eastAsia"/>
        </w:rPr>
        <w:br/>
      </w:r>
      <w:r>
        <w:rPr>
          <w:rFonts w:hint="eastAsia"/>
        </w:rPr>
        <w:t>　　图表 29 电力线路器材产品价格影响程度分析</w:t>
      </w:r>
      <w:r>
        <w:rPr>
          <w:rFonts w:hint="eastAsia"/>
        </w:rPr>
        <w:br/>
      </w:r>
      <w:r>
        <w:rPr>
          <w:rFonts w:hint="eastAsia"/>
        </w:rPr>
        <w:t>　　图表 30 电力线路器材产品外观影响程度分析</w:t>
      </w:r>
      <w:r>
        <w:rPr>
          <w:rFonts w:hint="eastAsia"/>
        </w:rPr>
        <w:br/>
      </w:r>
      <w:r>
        <w:rPr>
          <w:rFonts w:hint="eastAsia"/>
        </w:rPr>
        <w:t>　　图表 31 电力线路器材产品服务影响程度分析</w:t>
      </w:r>
      <w:r>
        <w:rPr>
          <w:rFonts w:hint="eastAsia"/>
        </w:rPr>
        <w:br/>
      </w:r>
      <w:r>
        <w:rPr>
          <w:rFonts w:hint="eastAsia"/>
        </w:rPr>
        <w:t>　　图表 32 2020-2025年国内电力线路器材平均价格走势</w:t>
      </w:r>
      <w:r>
        <w:rPr>
          <w:rFonts w:hint="eastAsia"/>
        </w:rPr>
        <w:br/>
      </w:r>
      <w:r>
        <w:rPr>
          <w:rFonts w:hint="eastAsia"/>
        </w:rPr>
        <w:t>　　图表 33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39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40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41 2024-2025年我国电力线路器材行业不同地区销售收入占比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42 2020-2025年我国电力线路器材行业销售收入及增长情况</w:t>
      </w:r>
      <w:r>
        <w:rPr>
          <w:rFonts w:hint="eastAsia"/>
        </w:rPr>
        <w:br/>
      </w:r>
      <w:r>
        <w:rPr>
          <w:rFonts w:hint="eastAsia"/>
        </w:rPr>
        <w:t>　　图表 43 2020-2025年我国电力线路器材行业销售收入及增长对比</w:t>
      </w:r>
      <w:r>
        <w:rPr>
          <w:rFonts w:hint="eastAsia"/>
        </w:rPr>
        <w:br/>
      </w:r>
      <w:r>
        <w:rPr>
          <w:rFonts w:hint="eastAsia"/>
        </w:rPr>
        <w:t>　　图表 44 2020-2025年我国电力线路器材行业利润总额及增长情况</w:t>
      </w:r>
      <w:r>
        <w:rPr>
          <w:rFonts w:hint="eastAsia"/>
        </w:rPr>
        <w:br/>
      </w:r>
      <w:r>
        <w:rPr>
          <w:rFonts w:hint="eastAsia"/>
        </w:rPr>
        <w:t>　　图表 45 2020-2025年我国电力线路器材行业利润总额及增长对比</w:t>
      </w:r>
      <w:r>
        <w:rPr>
          <w:rFonts w:hint="eastAsia"/>
        </w:rPr>
        <w:br/>
      </w:r>
      <w:r>
        <w:rPr>
          <w:rFonts w:hint="eastAsia"/>
        </w:rPr>
        <w:t>　　图表 46 2020-2025年我国电力线路器材行业税金总额及增长情况</w:t>
      </w:r>
      <w:r>
        <w:rPr>
          <w:rFonts w:hint="eastAsia"/>
        </w:rPr>
        <w:br/>
      </w:r>
      <w:r>
        <w:rPr>
          <w:rFonts w:hint="eastAsia"/>
        </w:rPr>
        <w:t>　　图表 47 2020-2025年我国电力线路器材行业税金总额及增长对比</w:t>
      </w:r>
      <w:r>
        <w:rPr>
          <w:rFonts w:hint="eastAsia"/>
        </w:rPr>
        <w:br/>
      </w:r>
      <w:r>
        <w:rPr>
          <w:rFonts w:hint="eastAsia"/>
        </w:rPr>
        <w:t>　　图表 48 2020-2025年我国电力线路器材行业工业总产值及增长情况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49 2020-2025年我国电力线路器材行业工业总产值及增长对比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50 2024-2025年我国电力线路器材行业不同地区销售收入占比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51 2024-2025年我国电力线路器材行业不同地区利润总额占比</w:t>
      </w:r>
      <w:r>
        <w:rPr>
          <w:rFonts w:hint="eastAsia"/>
        </w:rPr>
        <w:br/>
      </w:r>
      <w:r>
        <w:rPr>
          <w:rFonts w:hint="eastAsia"/>
        </w:rPr>
        <w:t>　　图表 52 2024-2025年我国电力线路器材行业不同地区税金总额占比</w:t>
      </w:r>
      <w:r>
        <w:rPr>
          <w:rFonts w:hint="eastAsia"/>
        </w:rPr>
        <w:br/>
      </w:r>
      <w:r>
        <w:rPr>
          <w:rFonts w:hint="eastAsia"/>
        </w:rPr>
        <w:t>　　图表 53 2024-2025年我国电力线路器材行业不同地区工业总产值占比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54 2024-2025年我国电力线路器材行业不同类型企业销售收入占比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55 2024-2025年我国电力线路器材行业不同类型企业利润总额占比</w:t>
      </w:r>
      <w:r>
        <w:rPr>
          <w:rFonts w:hint="eastAsia"/>
        </w:rPr>
        <w:br/>
      </w:r>
      <w:r>
        <w:rPr>
          <w:rFonts w:hint="eastAsia"/>
        </w:rPr>
        <w:t>　　图表 56 2024-2025年我国电力线路器材行业不同类型企业税金总额占比</w:t>
      </w:r>
      <w:r>
        <w:rPr>
          <w:rFonts w:hint="eastAsia"/>
        </w:rPr>
        <w:br/>
      </w:r>
      <w:r>
        <w:rPr>
          <w:rFonts w:hint="eastAsia"/>
        </w:rPr>
        <w:t>　　图表 57 2024-2025年我国电力线路器材行业不同类型企业工业总产值占比</w:t>
      </w:r>
      <w:r>
        <w:rPr>
          <w:rFonts w:hint="eastAsia"/>
        </w:rPr>
        <w:br/>
      </w:r>
      <w:r>
        <w:rPr>
          <w:rFonts w:hint="eastAsia"/>
        </w:rPr>
        <w:t>　　图表 58 2024-2025年我国电力线路器材行业不同规模企业销售收入占比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59 2024-2025年我国电力线路器材行业不同规模企业利润总额占比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60 2024-2025年我国电力线路器材行业不同规模企业税金总额占比</w:t>
      </w:r>
      <w:r>
        <w:rPr>
          <w:rFonts w:hint="eastAsia"/>
        </w:rPr>
        <w:br/>
      </w:r>
      <w:r>
        <w:rPr>
          <w:rFonts w:hint="eastAsia"/>
        </w:rPr>
        <w:t>　　图表 61 2024-2025年我国电力线路器材行业不同规模企业工业总产值占比</w:t>
      </w:r>
      <w:r>
        <w:rPr>
          <w:rFonts w:hint="eastAsia"/>
        </w:rPr>
        <w:br/>
      </w:r>
      <w:r>
        <w:rPr>
          <w:rFonts w:hint="eastAsia"/>
        </w:rPr>
        <w:t>　　图表 62 近3年湖南省电力线路器材厂资产负债率变化情况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近3年湖南省电力线路器材厂产权比率变化情况</w:t>
      </w:r>
      <w:r>
        <w:rPr>
          <w:rFonts w:hint="eastAsia"/>
        </w:rPr>
        <w:br/>
      </w:r>
      <w:r>
        <w:rPr>
          <w:rFonts w:hint="eastAsia"/>
        </w:rPr>
        <w:t>　　图表 64 近3年湖南省电力线路器材厂固定资产周转次数情况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近3年湖南省电力线路器材厂流动资产周转次数变化情况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近3年湖南省电力线路器材厂总资产周转次数变化情况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近3年湖南省电力线路器材厂销售毛利率变化情况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近3年陕西银河电力线路器材有限公司资产负债率变化情况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近3年陕西银河电力线路器材有限公司产权比率变化情况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近3年陕西银河电力线路器材有限公司固定资产周转次数情况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近3年陕西银河电力线路器材有限公司流动资产周转次数变化情况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近3年陕西银河电力线路器材有限公司总资产周转次数变化情况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近3年陕西银河电力线路器材有限公司销售毛利率变化情况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近3年宁夏西电电力线路器材制造有限公司资产负债率变化情况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近3年宁夏西电电力线路器材制造有限公司产权比率变化情况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近3年宁夏西电电力线路器材制造有限公司固定资产周转次数情况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近3年宁夏西电电力线路器材制造有限公司流动资产周转次数变化情况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近3年宁夏西电电力线路器材制造有限公司总资产周转次数变化情况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近3年宁夏西电电力线路器材制造有限公司销售毛利率变化情况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近3年江苏双汇电力发展股份有限公司资产负债率变化情况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近3年江苏双汇电力发展股份有限公司产权比率变化情况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近3年江苏双汇电力发展股份有限公司固定资产周转次数情况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近3年江苏双汇电力发展股份有限公司流动资产周转次数变化情况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近3年江苏双汇电力发展股份有限公司总资产周转次数变化情况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近3年江苏双汇电力发展股份有限公司销售毛利率变化情况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近3年南京线路器材厂资产负债率变化情况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近3年南京线路器材厂产权比率变化情况</w:t>
      </w:r>
      <w:r>
        <w:rPr>
          <w:rFonts w:hint="eastAsia"/>
        </w:rPr>
        <w:br/>
      </w:r>
      <w:r>
        <w:rPr>
          <w:rFonts w:hint="eastAsia"/>
        </w:rPr>
        <w:t>　　图表 88 近3年南京线路器材厂固定资产周转次数情况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近3年南京线路器材厂流动资产周转次数变化情况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近3年南京线路器材厂总资产周转次数变化情况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近3年南京线路器材厂销售毛利率变化情况</w:t>
      </w:r>
      <w:r>
        <w:rPr>
          <w:rFonts w:hint="eastAsia"/>
        </w:rPr>
        <w:br/>
      </w:r>
      <w:r>
        <w:rPr>
          <w:rFonts w:hint="eastAsia"/>
        </w:rPr>
        <w:t>　　图表 92 悬垂线夹示意图</w:t>
      </w:r>
      <w:r>
        <w:rPr>
          <w:rFonts w:hint="eastAsia"/>
        </w:rPr>
        <w:br/>
      </w:r>
      <w:r>
        <w:rPr>
          <w:rFonts w:hint="eastAsia"/>
        </w:rPr>
        <w:t>　　图表 93 2025-2031年我国电力线路器材行业销售收入预测图</w:t>
      </w:r>
      <w:r>
        <w:rPr>
          <w:rFonts w:hint="eastAsia"/>
        </w:rPr>
        <w:br/>
      </w:r>
      <w:r>
        <w:rPr>
          <w:rFonts w:hint="eastAsia"/>
        </w:rPr>
        <w:t>　　图表 94 2025-2031年我国电力线路器材行业资产合计预测图</w:t>
      </w:r>
      <w:r>
        <w:rPr>
          <w:rFonts w:hint="eastAsia"/>
        </w:rPr>
        <w:br/>
      </w:r>
      <w:r>
        <w:rPr>
          <w:rFonts w:hint="eastAsia"/>
        </w:rPr>
        <w:t>　　图表 95 2025-2031年电力线路器材行业投资方向预测</w:t>
      </w:r>
      <w:r>
        <w:rPr>
          <w:rFonts w:hint="eastAsia"/>
        </w:rPr>
        <w:br/>
      </w:r>
      <w:r>
        <w:rPr>
          <w:rFonts w:hint="eastAsia"/>
        </w:rPr>
        <w:t>　　图表 96 电力线路器材项目投资注意事项图</w:t>
      </w:r>
      <w:r>
        <w:rPr>
          <w:rFonts w:hint="eastAsia"/>
        </w:rPr>
        <w:br/>
      </w:r>
      <w:r>
        <w:rPr>
          <w:rFonts w:hint="eastAsia"/>
        </w:rPr>
        <w:t>　　图表 97 电力线路器材行业生产开发策略</w:t>
      </w:r>
      <w:r>
        <w:rPr>
          <w:rFonts w:hint="eastAsia"/>
        </w:rPr>
        <w:br/>
      </w:r>
      <w:r>
        <w:rPr>
          <w:rFonts w:hint="eastAsia"/>
        </w:rPr>
        <w:t>　　图表 98 电力线路器材渠道策略示意图</w:t>
      </w:r>
      <w:r>
        <w:rPr>
          <w:rFonts w:hint="eastAsia"/>
        </w:rPr>
        <w:br/>
      </w:r>
      <w:r>
        <w:rPr>
          <w:rFonts w:hint="eastAsia"/>
        </w:rPr>
        <w:t>　　图表 99 2025-2031年我国电力线路器材行业利润总额预测图</w:t>
      </w:r>
      <w:r>
        <w:rPr>
          <w:rFonts w:hint="eastAsia"/>
        </w:rPr>
        <w:br/>
      </w:r>
      <w:r>
        <w:rPr>
          <w:rFonts w:hint="eastAsia"/>
        </w:rPr>
        <w:t>　　图表 100 2020-2025年电力行业各月累计固定资产投资额及同比增长变动趋势比较</w:t>
      </w:r>
      <w:r>
        <w:rPr>
          <w:rFonts w:hint="eastAsia"/>
        </w:rPr>
        <w:br/>
      </w:r>
      <w:r>
        <w:rPr>
          <w:rFonts w:hint="eastAsia"/>
        </w:rPr>
        <w:t>　　图表 101 2020-2025年电力行业各月累计投资占全国总投资比重走势</w:t>
      </w:r>
      <w:r>
        <w:rPr>
          <w:rFonts w:hint="eastAsia"/>
        </w:rPr>
        <w:br/>
      </w:r>
      <w:r>
        <w:rPr>
          <w:rFonts w:hint="eastAsia"/>
        </w:rPr>
        <w:t>　　图表 102 2020-2025年电网基本建设投资占电力基本建设投资完成额比重走势</w:t>
      </w:r>
      <w:r>
        <w:rPr>
          <w:rFonts w:hint="eastAsia"/>
        </w:rPr>
        <w:br/>
      </w:r>
      <w:r>
        <w:rPr>
          <w:rFonts w:hint="eastAsia"/>
        </w:rPr>
        <w:t>　　图表 103 2025年份电源基本建设投资结构</w:t>
      </w:r>
      <w:r>
        <w:rPr>
          <w:rFonts w:hint="eastAsia"/>
        </w:rPr>
        <w:br/>
      </w:r>
      <w:r>
        <w:rPr>
          <w:rFonts w:hint="eastAsia"/>
        </w:rPr>
        <w:t>　　图表 104 2024年末发电设备容量结构</w:t>
      </w:r>
      <w:r>
        <w:rPr>
          <w:rFonts w:hint="eastAsia"/>
        </w:rPr>
        <w:br/>
      </w:r>
      <w:r>
        <w:rPr>
          <w:rFonts w:hint="eastAsia"/>
        </w:rPr>
        <w:t>　　图表 105 2020-2025年各月总发电量及同比增长率变动趋势比较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106 2020-2025年各月累计总发电量及同比增长率变动趋势比较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107 2020-2025年我国电力线路器材行业主营业务成本及增长情况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108 2020-2025年我国电力线路器材行业主营业务成本及增长对比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109 2025-2031年电力线路器材行业同业竞争风险及控制策略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55ff0f45d4451" w:history="1">
        <w:r>
          <w:rPr>
            <w:rStyle w:val="Hyperlink"/>
          </w:rPr>
          <w:t>2025版中国电力线路器材市场专题研究分析与发展前景预测报告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655ff0f45d4451" w:history="1">
        <w:r>
          <w:rPr>
            <w:rStyle w:val="Hyperlink"/>
          </w:rPr>
          <w:t>https://www.20087.com/A/85/DianLiXianLuQiCaiHangYeQianJingFenXi.html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热点：电力器材、电力线路器材厂、电力配件的种类、电力线路器材经营范围、福建坚石电力线路器材有限公司、电力线路器材厂累吗、电力工器具大全、电力线路器材厂职工吴瑞简历、云南电力线路器材厂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12a602c13490b" w:history="1">
      <w:r>
        <w:rPr>
          <w:rStyle w:val="Hyperlink"/>
        </w:rPr>
        <w:t>2025版中国电力线路器材市场专题研究分析与发展前景预测报告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DianLiXianLuQiCaiHangYeQianJingFenXi.html" TargetMode="External" Id="R3d655ff0f45d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DianLiXianLuQiCaiHangYeQianJingFenXi.html" TargetMode="External" Id="R2c712a602c13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2024-11-03T06:04:00Z</dcterms:created>
  <dcterms:modified xsi:type="dcterms:W3CDTF">2024-11-03T07:04:00Z</dcterms:modified>
  <dc:subject>2025版中国电力线路器材市场专题研究分析与发展前景预测报告</dc:subject>
  <dc:title>2025版中国电力线路器材市场专题研究分析与发展前景预测报告</dc:title>
  <cp:keywords>2025版中国电力线路器材市场专题研究分析与发展前景预测报告</cp:keywords>
  <dc:description>2025版中国电力线路器材市场专题研究分析与发展前景预测报告</dc:description>
</cp:coreProperties>
</file>