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9e7d96d984517" w:history="1">
              <w:r>
                <w:rPr>
                  <w:rStyle w:val="Hyperlink"/>
                </w:rPr>
                <w:t>2024-2030年中国钢铁行业电子商务行业现状研究分析及发展趋势预测报告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9e7d96d984517" w:history="1">
              <w:r>
                <w:rPr>
                  <w:rStyle w:val="Hyperlink"/>
                </w:rPr>
                <w:t>2024-2030年中国钢铁行业电子商务行业现状研究分析及发展趋势预测报告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9e7d96d984517" w:history="1">
                <w:r>
                  <w:rPr>
                    <w:rStyle w:val="Hyperlink"/>
                  </w:rPr>
                  <w:t>https://www.20087.com/M_NengYuanKuangChan/5A/GangTieHangYeDianZiShangWuHangYeQianJingFenXi.html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电子商务是近年来快速发展的领域之一，旨在通过互联网技术提高交易效率和透明度。随着信息技术的进步和电子商务平台的成熟，钢铁行业内的买家和卖家可以通过在线平台直接对接，降低了传统交易模式中的中间环节成本。目前，钢铁电商不仅限于简单的在线交易，还提供物流、金融、仓储等一系列增值服务。</w:t>
      </w:r>
      <w:r>
        <w:rPr>
          <w:rFonts w:hint="eastAsia"/>
        </w:rPr>
        <w:br/>
      </w:r>
      <w:r>
        <w:rPr>
          <w:rFonts w:hint="eastAsia"/>
        </w:rPr>
        <w:t>　　未来，钢铁行业电子商务将继续深化发展。一方面，随着大数据和人工智能技术的应用，钢铁电商平台将能够提供更加精准的市场分析和预测，帮助企业做出更明智的决策。另一方面，随着供应链金融的发展，电商平台将成为融资和服务的综合平台，帮助中小企业解决资金问题。此外，随着区块链技术的应用，交易的安全性和透明度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9e7d96d984517" w:history="1">
        <w:r>
          <w:rPr>
            <w:rStyle w:val="Hyperlink"/>
          </w:rPr>
          <w:t>2024-2030年中国钢铁行业电子商务行业现状研究分析及发展趋势预测报告</w:t>
        </w:r>
      </w:hyperlink>
      <w:r>
        <w:rPr>
          <w:rFonts w:hint="eastAsia"/>
        </w:rPr>
        <w:t>》全面梳理了钢铁行业电子商务产业链，结合市场需求和市场规模等数据，深入剖析钢铁行业电子商务行业现状。报告详细探讨了钢铁行业电子商务市场竞争格局，重点关注重点企业及其品牌影响力，并分析了钢铁行业电子商务价格机制和细分市场特征。通过对钢铁行业电子商务技术现状及未来方向的评估，报告展望了钢铁行业电子商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钢铁电子商务行业发展综述</w:t>
      </w:r>
      <w:r>
        <w:rPr>
          <w:rFonts w:hint="eastAsia"/>
        </w:rPr>
        <w:br/>
      </w:r>
      <w:r>
        <w:rPr>
          <w:rFonts w:hint="eastAsia"/>
        </w:rPr>
        <w:t>　　第一节 钢铁电子商务发展概述</w:t>
      </w:r>
      <w:r>
        <w:rPr>
          <w:rFonts w:hint="eastAsia"/>
        </w:rPr>
        <w:br/>
      </w:r>
      <w:r>
        <w:rPr>
          <w:rFonts w:hint="eastAsia"/>
        </w:rPr>
        <w:t>　　　　一、钢铁的发展概述</w:t>
      </w:r>
      <w:r>
        <w:rPr>
          <w:rFonts w:hint="eastAsia"/>
        </w:rPr>
        <w:br/>
      </w:r>
      <w:r>
        <w:rPr>
          <w:rFonts w:hint="eastAsia"/>
        </w:rPr>
        <w:t>　　　　二、钢铁电子商务的概述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四、钢铁电商网络应用分析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4、网上市场直销</w:t>
      </w:r>
      <w:r>
        <w:rPr>
          <w:rFonts w:hint="eastAsia"/>
        </w:rPr>
        <w:br/>
      </w:r>
      <w:r>
        <w:rPr>
          <w:rFonts w:hint="eastAsia"/>
        </w:rPr>
        <w:t>　　　　　　5、网上营销集成</w:t>
      </w:r>
      <w:r>
        <w:rPr>
          <w:rFonts w:hint="eastAsia"/>
        </w:rPr>
        <w:br/>
      </w:r>
      <w:r>
        <w:rPr>
          <w:rFonts w:hint="eastAsia"/>
        </w:rPr>
        <w:t>　　第二节 钢铁电子商务行业产业链分析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我国电子商务关键配套分析</w:t>
      </w:r>
      <w:r>
        <w:rPr>
          <w:rFonts w:hint="eastAsia"/>
        </w:rPr>
        <w:br/>
      </w:r>
      <w:r>
        <w:rPr>
          <w:rFonts w:hint="eastAsia"/>
        </w:rPr>
        <w:t>　　第一节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1、电子商务交易安全问题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2、电子商务交易安全环境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3、电子商务交易安全因素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1、数据加密技术</w:t>
      </w:r>
      <w:r>
        <w:rPr>
          <w:rFonts w:hint="eastAsia"/>
        </w:rPr>
        <w:br/>
      </w:r>
      <w:r>
        <w:rPr>
          <w:rFonts w:hint="eastAsia"/>
        </w:rPr>
        <w:t>　　　　　　2、认证技术</w:t>
      </w:r>
      <w:r>
        <w:rPr>
          <w:rFonts w:hint="eastAsia"/>
        </w:rPr>
        <w:br/>
      </w:r>
      <w:r>
        <w:rPr>
          <w:rFonts w:hint="eastAsia"/>
        </w:rPr>
        <w:t>　　　　　　3、安全认证协</w:t>
      </w:r>
      <w:r>
        <w:rPr>
          <w:rFonts w:hint="eastAsia"/>
        </w:rPr>
        <w:br/>
      </w:r>
      <w:r>
        <w:rPr>
          <w:rFonts w:hint="eastAsia"/>
        </w:rPr>
        <w:t>　　　　　　4、数字证书</w:t>
      </w:r>
      <w:r>
        <w:rPr>
          <w:rFonts w:hint="eastAsia"/>
        </w:rPr>
        <w:br/>
      </w:r>
      <w:r>
        <w:rPr>
          <w:rFonts w:hint="eastAsia"/>
        </w:rPr>
        <w:t>　　　　三、电子商务安全网络实现技术</w:t>
      </w:r>
      <w:r>
        <w:rPr>
          <w:rFonts w:hint="eastAsia"/>
        </w:rPr>
        <w:br/>
      </w:r>
      <w:r>
        <w:rPr>
          <w:rFonts w:hint="eastAsia"/>
        </w:rPr>
        <w:t>　　　　　　1、安全套接层协议（SSL）</w:t>
      </w:r>
      <w:r>
        <w:rPr>
          <w:rFonts w:hint="eastAsia"/>
        </w:rPr>
        <w:br/>
      </w:r>
      <w:r>
        <w:rPr>
          <w:rFonts w:hint="eastAsia"/>
        </w:rPr>
        <w:t>　　　　　　2、安全电子交易协议（SET）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1、电商网站数据安全控制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2、电商交易平台安全控制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第二节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　　1、电商网上支付类型</w:t>
      </w:r>
      <w:r>
        <w:rPr>
          <w:rFonts w:hint="eastAsia"/>
        </w:rPr>
        <w:br/>
      </w:r>
      <w:r>
        <w:rPr>
          <w:rFonts w:hint="eastAsia"/>
        </w:rPr>
        <w:t>　　　　　　2、电子商务交易流程</w:t>
      </w:r>
      <w:r>
        <w:rPr>
          <w:rFonts w:hint="eastAsia"/>
        </w:rPr>
        <w:br/>
      </w:r>
      <w:r>
        <w:rPr>
          <w:rFonts w:hint="eastAsia"/>
        </w:rPr>
        <w:t>　　　　　　3、电商网上支付特点</w:t>
      </w:r>
      <w:r>
        <w:rPr>
          <w:rFonts w:hint="eastAsia"/>
        </w:rPr>
        <w:br/>
      </w:r>
      <w:r>
        <w:rPr>
          <w:rFonts w:hint="eastAsia"/>
        </w:rPr>
        <w:t>　　　　　　4、网上支付交易规模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1、支付宝</w:t>
      </w:r>
      <w:r>
        <w:rPr>
          <w:rFonts w:hint="eastAsia"/>
        </w:rPr>
        <w:br/>
      </w:r>
      <w:r>
        <w:rPr>
          <w:rFonts w:hint="eastAsia"/>
        </w:rPr>
        <w:t>　　　　　　2、PayPal（贝宝）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1、移动支付市场发展现状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2、移动支付商业模式分析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3、移动支付用户数量情况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4、移动电商市场交易规模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钢铁电子商务行业政治法律环境（P）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一、钢铁电子商务产业社会环境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一、钢铁电子商务技术分析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我国钢铁电子商务行业运行现状分析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我国钢铁电子商务行业发展状况分析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一、我国钢铁电子商务行业发展总体概况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二、我国钢铁电子商务行业发展特点分析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三、我国钢铁电子商务行业商业模式分析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四、我国钢铁电子商务行业市场规模</w:t>
      </w:r>
      <w:r>
        <w:rPr>
          <w:rFonts w:hint="eastAsia"/>
        </w:rPr>
        <w:br/>
      </w:r>
      <w:r>
        <w:rPr>
          <w:rFonts w:hint="eastAsia"/>
        </w:rPr>
        <w:t>　　　　五、我国钢铁电子商务与线下消费交易量对比分析</w:t>
      </w:r>
      <w:r>
        <w:rPr>
          <w:rFonts w:hint="eastAsia"/>
        </w:rPr>
        <w:br/>
      </w:r>
      <w:r>
        <w:rPr>
          <w:rFonts w:hint="eastAsia"/>
        </w:rPr>
        <w:t>　　第二节 我国钢铁电子商务市场情况分析</w:t>
      </w:r>
      <w:r>
        <w:rPr>
          <w:rFonts w:hint="eastAsia"/>
        </w:rPr>
        <w:br/>
      </w:r>
      <w:r>
        <w:rPr>
          <w:rFonts w:hint="eastAsia"/>
        </w:rPr>
        <w:t>　　　　一、我国钢铁企业对电子商务市场认知分析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二、我国钢铁电子商务市场现有消费者特征</w:t>
      </w:r>
      <w:r>
        <w:rPr>
          <w:rFonts w:hint="eastAsia"/>
        </w:rPr>
        <w:br/>
      </w:r>
      <w:r>
        <w:rPr>
          <w:rFonts w:hint="eastAsia"/>
        </w:rPr>
        <w:t>　　　　三、我国钢铁电子商务市场潜在消费者分析</w:t>
      </w:r>
      <w:r>
        <w:rPr>
          <w:rFonts w:hint="eastAsia"/>
        </w:rPr>
        <w:br/>
      </w:r>
      <w:r>
        <w:rPr>
          <w:rFonts w:hint="eastAsia"/>
        </w:rPr>
        <w:t>　　第三节 我国钢铁电子商务发展存在的问题分析</w:t>
      </w:r>
      <w:r>
        <w:rPr>
          <w:rFonts w:hint="eastAsia"/>
        </w:rPr>
        <w:br/>
      </w:r>
      <w:r>
        <w:rPr>
          <w:rFonts w:hint="eastAsia"/>
        </w:rPr>
        <w:t>　　　　一、在线商务生态链条有待完善</w:t>
      </w:r>
      <w:r>
        <w:rPr>
          <w:rFonts w:hint="eastAsia"/>
        </w:rPr>
        <w:br/>
      </w:r>
      <w:r>
        <w:rPr>
          <w:rFonts w:hint="eastAsia"/>
        </w:rPr>
        <w:t>　　　　二、规划全国钢铁物流园区实现钢铁配送就近化原则</w:t>
      </w:r>
      <w:r>
        <w:rPr>
          <w:rFonts w:hint="eastAsia"/>
        </w:rPr>
        <w:br/>
      </w:r>
      <w:r>
        <w:rPr>
          <w:rFonts w:hint="eastAsia"/>
        </w:rPr>
        <w:t>　　　　三、法律环境有待完善电商人才缺口较大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我国钢铁企业拓展电商转型分析</w:t>
      </w:r>
      <w:r>
        <w:rPr>
          <w:rFonts w:hint="eastAsia"/>
        </w:rPr>
        <w:br/>
      </w:r>
      <w:r>
        <w:rPr>
          <w:rFonts w:hint="eastAsia"/>
        </w:rPr>
        <w:t>　　第一节 钢铁企业电子商务环节构建分析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一、钢铁企业电商关键环节构建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1、网站域名申请</w:t>
      </w:r>
      <w:r>
        <w:rPr>
          <w:rFonts w:hint="eastAsia"/>
        </w:rPr>
        <w:br/>
      </w:r>
      <w:r>
        <w:rPr>
          <w:rFonts w:hint="eastAsia"/>
        </w:rPr>
        <w:t>　　　　　　2、网站运行模式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1、网站运营流程</w:t>
      </w:r>
      <w:r>
        <w:rPr>
          <w:rFonts w:hint="eastAsia"/>
        </w:rPr>
        <w:br/>
      </w:r>
      <w:r>
        <w:rPr>
          <w:rFonts w:hint="eastAsia"/>
        </w:rPr>
        <w:t>　　　　　　2、网络销售流程</w:t>
      </w:r>
      <w:r>
        <w:rPr>
          <w:rFonts w:hint="eastAsia"/>
        </w:rPr>
        <w:br/>
      </w:r>
      <w:r>
        <w:rPr>
          <w:rFonts w:hint="eastAsia"/>
        </w:rPr>
        <w:t>　　　　　　3、产品发货流程</w:t>
      </w:r>
      <w:r>
        <w:rPr>
          <w:rFonts w:hint="eastAsia"/>
        </w:rPr>
        <w:br/>
      </w:r>
      <w:r>
        <w:rPr>
          <w:rFonts w:hint="eastAsia"/>
        </w:rPr>
        <w:t>　　　　　　4、采购管理流程</w:t>
      </w:r>
      <w:r>
        <w:rPr>
          <w:rFonts w:hint="eastAsia"/>
        </w:rPr>
        <w:br/>
      </w:r>
      <w:r>
        <w:rPr>
          <w:rFonts w:hint="eastAsia"/>
        </w:rPr>
        <w:t>　　　　　　5、订单销售流程</w:t>
      </w:r>
      <w:r>
        <w:rPr>
          <w:rFonts w:hint="eastAsia"/>
        </w:rPr>
        <w:br/>
      </w:r>
      <w:r>
        <w:rPr>
          <w:rFonts w:hint="eastAsia"/>
        </w:rPr>
        <w:t>　　　　　　6、库房操作流程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钢铁企业转型电商平台选择分析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企业转型钢铁电商物流构建分析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1、企业电商自建物流模式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2、企业电商第三方物流模式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3、企业电商自建与第三方物流相结合模式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4、企业电商第四方物流供应链模式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1、入库质量检查</w:t>
      </w:r>
      <w:r>
        <w:rPr>
          <w:rFonts w:hint="eastAsia"/>
        </w:rPr>
        <w:br/>
      </w:r>
      <w:r>
        <w:rPr>
          <w:rFonts w:hint="eastAsia"/>
        </w:rPr>
        <w:t>　　　　　　2、在库存储管理</w:t>
      </w:r>
      <w:r>
        <w:rPr>
          <w:rFonts w:hint="eastAsia"/>
        </w:rPr>
        <w:br/>
      </w:r>
      <w:r>
        <w:rPr>
          <w:rFonts w:hint="eastAsia"/>
        </w:rPr>
        <w:t>　　　　　　3、出库配货管理</w:t>
      </w:r>
      <w:r>
        <w:rPr>
          <w:rFonts w:hint="eastAsia"/>
        </w:rPr>
        <w:br/>
      </w:r>
      <w:r>
        <w:rPr>
          <w:rFonts w:hint="eastAsia"/>
        </w:rPr>
        <w:t>　　　　　　4、发货和派送</w:t>
      </w:r>
      <w:r>
        <w:rPr>
          <w:rFonts w:hint="eastAsia"/>
        </w:rPr>
        <w:br/>
      </w:r>
      <w:r>
        <w:rPr>
          <w:rFonts w:hint="eastAsia"/>
        </w:rPr>
        <w:t>　　　　　　5、退货处理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我国钢铁电子商务细分市场分析及预测</w:t>
      </w:r>
      <w:r>
        <w:rPr>
          <w:rFonts w:hint="eastAsia"/>
        </w:rPr>
        <w:br/>
      </w:r>
      <w:r>
        <w:rPr>
          <w:rFonts w:hint="eastAsia"/>
        </w:rPr>
        <w:t>　　第一节 结构钢电子商务市场分析</w:t>
      </w:r>
      <w:r>
        <w:rPr>
          <w:rFonts w:hint="eastAsia"/>
        </w:rPr>
        <w:br/>
      </w:r>
      <w:r>
        <w:rPr>
          <w:rFonts w:hint="eastAsia"/>
        </w:rPr>
        <w:t>　　　　一、结构钢的种类情况分析</w:t>
      </w:r>
      <w:r>
        <w:rPr>
          <w:rFonts w:hint="eastAsia"/>
        </w:rPr>
        <w:br/>
      </w:r>
      <w:r>
        <w:rPr>
          <w:rFonts w:hint="eastAsia"/>
        </w:rPr>
        <w:t>　　　　二、结构钢市场发展分析</w:t>
      </w:r>
      <w:r>
        <w:rPr>
          <w:rFonts w:hint="eastAsia"/>
        </w:rPr>
        <w:br/>
      </w:r>
      <w:r>
        <w:rPr>
          <w:rFonts w:hint="eastAsia"/>
        </w:rPr>
        <w:t>　　　　三、结构钢市场消费者特点分析</w:t>
      </w:r>
      <w:r>
        <w:rPr>
          <w:rFonts w:hint="eastAsia"/>
        </w:rPr>
        <w:br/>
      </w:r>
      <w:r>
        <w:rPr>
          <w:rFonts w:hint="eastAsia"/>
        </w:rPr>
        <w:t>　　　　四、结构钢网购消费者特点分析</w:t>
      </w:r>
      <w:r>
        <w:rPr>
          <w:rFonts w:hint="eastAsia"/>
        </w:rPr>
        <w:br/>
      </w:r>
      <w:r>
        <w:rPr>
          <w:rFonts w:hint="eastAsia"/>
        </w:rPr>
        <w:t>　　　　五、结构钢电商市场发展现状</w:t>
      </w:r>
      <w:r>
        <w:rPr>
          <w:rFonts w:hint="eastAsia"/>
        </w:rPr>
        <w:br/>
      </w:r>
      <w:r>
        <w:rPr>
          <w:rFonts w:hint="eastAsia"/>
        </w:rPr>
        <w:t>　　　　六、结构钢电商网站情况分析</w:t>
      </w:r>
      <w:r>
        <w:rPr>
          <w:rFonts w:hint="eastAsia"/>
        </w:rPr>
        <w:br/>
      </w:r>
      <w:r>
        <w:rPr>
          <w:rFonts w:hint="eastAsia"/>
        </w:rPr>
        <w:t>　　　　七、结构钢网络营销策略分析</w:t>
      </w:r>
      <w:r>
        <w:rPr>
          <w:rFonts w:hint="eastAsia"/>
        </w:rPr>
        <w:br/>
      </w:r>
      <w:r>
        <w:rPr>
          <w:rFonts w:hint="eastAsia"/>
        </w:rPr>
        <w:t>　　　　八、结构钢电子商务市场发展趋势及前景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第二节 工具钢电子商务市场分析</w:t>
      </w:r>
      <w:r>
        <w:rPr>
          <w:rFonts w:hint="eastAsia"/>
        </w:rPr>
        <w:br/>
      </w:r>
      <w:r>
        <w:rPr>
          <w:rFonts w:hint="eastAsia"/>
        </w:rPr>
        <w:t>　　　　一、工具钢的种类情况分析</w:t>
      </w:r>
      <w:r>
        <w:rPr>
          <w:rFonts w:hint="eastAsia"/>
        </w:rPr>
        <w:br/>
      </w:r>
      <w:r>
        <w:rPr>
          <w:rFonts w:hint="eastAsia"/>
        </w:rPr>
        <w:t>　　　　二、工具钢市场发展分析</w:t>
      </w:r>
      <w:r>
        <w:rPr>
          <w:rFonts w:hint="eastAsia"/>
        </w:rPr>
        <w:br/>
      </w:r>
      <w:r>
        <w:rPr>
          <w:rFonts w:hint="eastAsia"/>
        </w:rPr>
        <w:t>　　　　三、工具钢市场消费者特点分析</w:t>
      </w:r>
      <w:r>
        <w:rPr>
          <w:rFonts w:hint="eastAsia"/>
        </w:rPr>
        <w:br/>
      </w:r>
      <w:r>
        <w:rPr>
          <w:rFonts w:hint="eastAsia"/>
        </w:rPr>
        <w:t>　　　　四、工具钢网购消费者特点分析</w:t>
      </w:r>
      <w:r>
        <w:rPr>
          <w:rFonts w:hint="eastAsia"/>
        </w:rPr>
        <w:br/>
      </w:r>
      <w:r>
        <w:rPr>
          <w:rFonts w:hint="eastAsia"/>
        </w:rPr>
        <w:t>　　　　五、工具钢电商市场发展现状</w:t>
      </w:r>
      <w:r>
        <w:rPr>
          <w:rFonts w:hint="eastAsia"/>
        </w:rPr>
        <w:br/>
      </w:r>
      <w:r>
        <w:rPr>
          <w:rFonts w:hint="eastAsia"/>
        </w:rPr>
        <w:t>　　　　六、工具钢电商网站情况分析</w:t>
      </w:r>
      <w:r>
        <w:rPr>
          <w:rFonts w:hint="eastAsia"/>
        </w:rPr>
        <w:br/>
      </w:r>
      <w:r>
        <w:rPr>
          <w:rFonts w:hint="eastAsia"/>
        </w:rPr>
        <w:t>　　　　七、工具钢网络营销策略分析</w:t>
      </w:r>
      <w:r>
        <w:rPr>
          <w:rFonts w:hint="eastAsia"/>
        </w:rPr>
        <w:br/>
      </w:r>
      <w:r>
        <w:rPr>
          <w:rFonts w:hint="eastAsia"/>
        </w:rPr>
        <w:t>　　　　八、工具钢电子商务市场发展趋势及前景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第三节 特殊钢电子商务市场分析</w:t>
      </w:r>
      <w:r>
        <w:rPr>
          <w:rFonts w:hint="eastAsia"/>
        </w:rPr>
        <w:br/>
      </w:r>
      <w:r>
        <w:rPr>
          <w:rFonts w:hint="eastAsia"/>
        </w:rPr>
        <w:t>　　　　一、特殊钢的种类情况分析</w:t>
      </w:r>
      <w:r>
        <w:rPr>
          <w:rFonts w:hint="eastAsia"/>
        </w:rPr>
        <w:br/>
      </w:r>
      <w:r>
        <w:rPr>
          <w:rFonts w:hint="eastAsia"/>
        </w:rPr>
        <w:t>　　　　二、特殊钢市场发展分析</w:t>
      </w:r>
      <w:r>
        <w:rPr>
          <w:rFonts w:hint="eastAsia"/>
        </w:rPr>
        <w:br/>
      </w:r>
      <w:r>
        <w:rPr>
          <w:rFonts w:hint="eastAsia"/>
        </w:rPr>
        <w:t>　　　　三、特殊钢市场消费者特点分析</w:t>
      </w:r>
      <w:r>
        <w:rPr>
          <w:rFonts w:hint="eastAsia"/>
        </w:rPr>
        <w:br/>
      </w:r>
      <w:r>
        <w:rPr>
          <w:rFonts w:hint="eastAsia"/>
        </w:rPr>
        <w:t>　　　　四、特殊钢网购消费者特点分析</w:t>
      </w:r>
      <w:r>
        <w:rPr>
          <w:rFonts w:hint="eastAsia"/>
        </w:rPr>
        <w:br/>
      </w:r>
      <w:r>
        <w:rPr>
          <w:rFonts w:hint="eastAsia"/>
        </w:rPr>
        <w:t>　　　　五、特殊钢电商市场发展现状</w:t>
      </w:r>
      <w:r>
        <w:rPr>
          <w:rFonts w:hint="eastAsia"/>
        </w:rPr>
        <w:br/>
      </w:r>
      <w:r>
        <w:rPr>
          <w:rFonts w:hint="eastAsia"/>
        </w:rPr>
        <w:t>　　　　六、特殊钢电商网站情况分析</w:t>
      </w:r>
      <w:r>
        <w:rPr>
          <w:rFonts w:hint="eastAsia"/>
        </w:rPr>
        <w:br/>
      </w:r>
      <w:r>
        <w:rPr>
          <w:rFonts w:hint="eastAsia"/>
        </w:rPr>
        <w:t>　　　　七、特殊钢网络营销策略分析</w:t>
      </w:r>
      <w:r>
        <w:rPr>
          <w:rFonts w:hint="eastAsia"/>
        </w:rPr>
        <w:br/>
      </w:r>
      <w:r>
        <w:rPr>
          <w:rFonts w:hint="eastAsia"/>
        </w:rPr>
        <w:t>　　　　八、特殊钢电子商务市场发展趋势及前景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我国钢铁电子商务行业竞争形势分析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三、钢铁电子商务行业集中度分析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四、钢铁电子商务行业SWOT分析</w:t>
      </w:r>
      <w:r>
        <w:rPr>
          <w:rFonts w:hint="eastAsia"/>
        </w:rPr>
        <w:br/>
      </w:r>
      <w:r>
        <w:rPr>
          <w:rFonts w:hint="eastAsia"/>
        </w:rPr>
        <w:t>　　　　　　1、钢铁电子商务行业优势分析</w:t>
      </w:r>
      <w:r>
        <w:rPr>
          <w:rFonts w:hint="eastAsia"/>
        </w:rPr>
        <w:br/>
      </w:r>
      <w:r>
        <w:rPr>
          <w:rFonts w:hint="eastAsia"/>
        </w:rPr>
        <w:t>　　　　　　2、钢铁电子商务行业劣势分析</w:t>
      </w:r>
      <w:r>
        <w:rPr>
          <w:rFonts w:hint="eastAsia"/>
        </w:rPr>
        <w:br/>
      </w:r>
      <w:r>
        <w:rPr>
          <w:rFonts w:hint="eastAsia"/>
        </w:rPr>
        <w:t>　　　　　　3、钢铁电子商务行业机会分析</w:t>
      </w:r>
      <w:r>
        <w:rPr>
          <w:rFonts w:hint="eastAsia"/>
        </w:rPr>
        <w:br/>
      </w:r>
      <w:r>
        <w:rPr>
          <w:rFonts w:hint="eastAsia"/>
        </w:rPr>
        <w:t>　　　　　　4、钢铁电子商务行业威胁分析</w:t>
      </w:r>
      <w:r>
        <w:rPr>
          <w:rFonts w:hint="eastAsia"/>
        </w:rPr>
        <w:br/>
      </w:r>
      <w:r>
        <w:rPr>
          <w:rFonts w:hint="eastAsia"/>
        </w:rPr>
        <w:t>　　第二节 我国钢铁电子商务行业竞争格局综述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一、钢铁电子商务行业竞争概况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二、我国钢铁电子商务行业竞争力分析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三、钢铁电子商务行业主要企业竞争力分析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钢铁电子商务行业竞争格局分析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一、国内外钢铁电子商务竞争分析</w:t>
      </w:r>
      <w:r>
        <w:rPr>
          <w:rFonts w:hint="eastAsia"/>
        </w:rPr>
        <w:br/>
      </w:r>
      <w:r>
        <w:rPr>
          <w:rFonts w:hint="eastAsia"/>
        </w:rPr>
        <w:t>　　　　二、我国钢铁电子商务市场竞争分析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三、我国钢铁电子商务市场集中度分析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四、国内主要钢铁电子商务企业动向</w:t>
      </w:r>
      <w:r>
        <w:rPr>
          <w:rFonts w:hint="eastAsia"/>
        </w:rPr>
        <w:br/>
      </w:r>
      <w:r>
        <w:rPr>
          <w:rFonts w:hint="eastAsia"/>
        </w:rPr>
        <w:t>　　　　五、国内钢铁电子商务企业拟在建项目分析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主要钢铁电子商务平台运营分析</w:t>
      </w:r>
      <w:r>
        <w:rPr>
          <w:rFonts w:hint="eastAsia"/>
        </w:rPr>
        <w:br/>
      </w:r>
      <w:r>
        <w:rPr>
          <w:rFonts w:hint="eastAsia"/>
        </w:rPr>
        <w:t>　　第一节 我国钢铁电子商务企业总体发展状况分析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一、钢铁电子商务企业主要类型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二、钢铁电子商务企业资本运作分析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三、钢铁电子商务企业创新及品牌建设</w:t>
      </w:r>
      <w:r>
        <w:rPr>
          <w:rFonts w:hint="eastAsia"/>
        </w:rPr>
        <w:br/>
      </w:r>
      <w:r>
        <w:rPr>
          <w:rFonts w:hint="eastAsia"/>
        </w:rPr>
        <w:t>　　第二节 我国领先钢铁电子商务平台运营分析</w:t>
      </w:r>
      <w:r>
        <w:rPr>
          <w:rFonts w:hint="eastAsia"/>
        </w:rPr>
        <w:br/>
      </w:r>
      <w:r>
        <w:rPr>
          <w:rFonts w:hint="eastAsia"/>
        </w:rPr>
        <w:t>　　　　一、东方钢铁在线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二、广钢电子商务平台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三、首钢集团电子商务平台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四、莱钢电子交易中心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五、荷钢网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六、河北钢铁交易中心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七、阿里巴巴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八、慧聪网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九、马可波罗网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十、中国制造网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第九章 2024-2030年钢铁电子商务行业前景及投资价值</w:t>
      </w:r>
      <w:r>
        <w:rPr>
          <w:rFonts w:hint="eastAsia"/>
        </w:rPr>
        <w:br/>
      </w:r>
      <w:r>
        <w:rPr>
          <w:rFonts w:hint="eastAsia"/>
        </w:rPr>
        <w:t>　　第一节 钢铁电子商务行业五年规划现状及未来预测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一、“十四五”期间钢铁电子商务行业运行情况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二、“十四五”期间钢铁电子商务行业发展成果</w:t>
      </w:r>
      <w:r>
        <w:rPr>
          <w:rFonts w:hint="eastAsia"/>
        </w:rPr>
        <w:br/>
      </w:r>
      <w:r>
        <w:rPr>
          <w:rFonts w:hint="eastAsia"/>
        </w:rPr>
        <w:t>　　　　三、钢铁电子商务行业“十四五”发展方向预测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2024-2030年钢铁电子商务市场发展前景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一、2024-2030年钢铁电子商务市场发展潜力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二、2024-2030年钢铁电子商务市场发展前景展望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三、2024-2030年钢铁电子商务细分行业发展前景分析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2024-2030年钢铁电子商务市场发展趋势预测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一、2024-2030年钢铁电子商务行业发展趋势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二、2024-2030年钢铁电子商务市场规模预测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2024-2030年我国钢铁电子商务行业供需预测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一、2024-2030年我国钢铁电子商务行业供给预测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二、2024-2030年我国钢铁电子商务行业需求预测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三、2024-2030年我国钢铁电子商务行业供需平衡预测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钢铁电子商务行业投资特性分析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一、钢铁电子商务行业进入壁垒分析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二、钢铁电子商务行业盈利因素分析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三、钢铁电子商务行业盈利模式分析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2024-2030年钢铁电子商务行业发展的影响因素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2024-2030年钢铁电子商务行业投资价值评估分析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第十章 钢铁电子商务行业发展战略研究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钢铁电子商务行业发展战略研究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一、钢铁电子商务品牌的重要性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二、钢铁电子商务实施品牌战略的意义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五、钢铁电子商务品牌战略管理的策略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一、钢铁电子商务市场细分策略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二、钢铁电子商务市场创新策略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钢铁电子商务行业投资战略研究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一、2024-2030年钢铁电子商务行业投资战略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2024-2030年钢铁电子商务投资机会与风险防范</w:t>
      </w:r>
      <w:r>
        <w:rPr>
          <w:rFonts w:hint="eastAsia"/>
        </w:rPr>
        <w:br/>
      </w:r>
      <w:r>
        <w:rPr>
          <w:rFonts w:hint="eastAsia"/>
        </w:rPr>
        <w:t>　　第一节 钢铁电子商务投融资情况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四、钢铁电子商务投资现状分析</w:t>
      </w:r>
      <w:r>
        <w:rPr>
          <w:rFonts w:hint="eastAsia"/>
        </w:rPr>
        <w:br/>
      </w:r>
      <w:r>
        <w:rPr>
          <w:rFonts w:hint="eastAsia"/>
        </w:rPr>
        <w:t>　　　　　　1、钢铁产业投资经历的阶段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2、2023年钢铁电子商务投资状况回顾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3、2022-2023年我国钢铁电子商务风险投资状况</w:t>
      </w:r>
      <w:r>
        <w:rPr>
          <w:rFonts w:hint="eastAsia"/>
        </w:rPr>
        <w:br/>
      </w:r>
      <w:r>
        <w:rPr>
          <w:rFonts w:hint="eastAsia"/>
        </w:rPr>
        <w:t>　　第二节 2024-2030年钢铁电子商务投资机会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四、钢铁电子商务投资机遇</w:t>
      </w:r>
      <w:r>
        <w:rPr>
          <w:rFonts w:hint="eastAsia"/>
        </w:rPr>
        <w:br/>
      </w:r>
      <w:r>
        <w:rPr>
          <w:rFonts w:hint="eastAsia"/>
        </w:rPr>
        <w:t>　　第三节 2024-2030年钢铁电子商务投资风险及防范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我国钢铁电子商务投资建议</w:t>
      </w:r>
      <w:r>
        <w:rPr>
          <w:rFonts w:hint="eastAsia"/>
        </w:rPr>
        <w:br/>
      </w:r>
      <w:r>
        <w:rPr>
          <w:rFonts w:hint="eastAsia"/>
        </w:rPr>
        <w:t>　　　　一、钢铁电子商务未来发展方向</w:t>
      </w:r>
      <w:r>
        <w:rPr>
          <w:rFonts w:hint="eastAsia"/>
        </w:rPr>
        <w:br/>
      </w:r>
      <w:r>
        <w:rPr>
          <w:rFonts w:hint="eastAsia"/>
        </w:rPr>
        <w:t>　　　　二、钢铁电子商务主要投资建议</w:t>
      </w:r>
      <w:r>
        <w:rPr>
          <w:rFonts w:hint="eastAsia"/>
        </w:rPr>
        <w:br/>
      </w:r>
      <w:r>
        <w:rPr>
          <w:rFonts w:hint="eastAsia"/>
        </w:rPr>
        <w:t>　　　　三、我国钢铁企业融资分析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钢铁电子商务行业研究结论及建议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中⋅智⋅林⋅：钢铁电子商务关联行业研究结论及建议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钢铁电子商务行业生命周期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2018-2023年中国钢铁电子商务行业市场规模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2018-2023年钢铁电子商务行业销售收入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2018-2023年钢铁电子商务行业利润总额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2018-2023年钢铁电子商务行业资产总计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2018-2023年钢铁电子商务行业负债总计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2018-2023年钢铁电子商务行业竞争力分析</w:t>
      </w:r>
      <w:r>
        <w:rPr>
          <w:rFonts w:hint="eastAsia"/>
        </w:rPr>
        <w:br/>
      </w:r>
      <w:r>
        <w:rPr>
          <w:rFonts w:hint="eastAsia"/>
        </w:rPr>
        <w:t>　　图表 2018-2023年钢铁电子商务市场价格走势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2018-2023年钢铁电子商务行业需求分析</w:t>
      </w:r>
      <w:r>
        <w:rPr>
          <w:rFonts w:hint="eastAsia"/>
        </w:rPr>
        <w:br/>
      </w:r>
      <w:r>
        <w:rPr>
          <w:rFonts w:hint="eastAsia"/>
        </w:rPr>
        <w:t>　　图表 2018-2023年钢铁电子商务行业集中度</w:t>
      </w:r>
      <w:r>
        <w:rPr>
          <w:rFonts w:hint="eastAsia"/>
        </w:rPr>
        <w:br/>
      </w:r>
      <w:r>
        <w:rPr>
          <w:rFonts w:hint="eastAsia"/>
        </w:rPr>
        <w:t>　　图表 2024-2030年中国钢铁电子商务行业供给预测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2024-2030年中国钢铁电子商务行业需求预测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2024-2030年中国钢铁电子商务行业供需平衡预测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9e7d96d984517" w:history="1">
        <w:r>
          <w:rPr>
            <w:rStyle w:val="Hyperlink"/>
          </w:rPr>
          <w:t>2024-2030年中国钢铁行业电子商务行业现状研究分析及发展趋势预测报告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9e7d96d984517" w:history="1">
        <w:r>
          <w:rPr>
            <w:rStyle w:val="Hyperlink"/>
          </w:rPr>
          <w:t>https://www.20087.com/M_NengYuanKuangChan/5A/GangTieHangYeDianZiShangWuHangYeQianJingFenXi.html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热点：中国钢铁行业、钢铁行业电子商务发展现状、钢材贸易、【深度】钢铁电商这些年、钢铁行业、什么是钢铁电商、钢材贸易属于什么行业类型、钢厂的电商平台、钢铁电商平台排名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7b0d644a0495f" w:history="1">
      <w:r>
        <w:rPr>
          <w:rStyle w:val="Hyperlink"/>
        </w:rPr>
        <w:t>2024-2030年中国钢铁行业电子商务行业现状研究分析及发展趋势预测报告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GangTieHangYeDianZiShangWuHangYeQianJingFenXi.html" TargetMode="External" Id="R6049e7d96d98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GangTieHangYeDianZiShangWuHangYeQianJingFenXi.html" TargetMode="External" Id="Rdde7b0d644a0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2023-07-25T07:23:00Z</dcterms:created>
  <dcterms:modified xsi:type="dcterms:W3CDTF">2023-07-25T08:23:00Z</dcterms:modified>
  <dc:subject>2024-2030年中国钢铁行业电子商务行业现状研究分析及发展趋势预测报告</dc:subject>
  <dc:title>2024-2030年中国钢铁行业电子商务行业现状研究分析及发展趋势预测报告</dc:title>
  <cp:keywords>2024-2030年中国钢铁行业电子商务行业现状研究分析及发展趋势预测报告</cp:keywords>
  <dc:description>2024-2030年中国钢铁行业电子商务行业现状研究分析及发展趋势预测报告</dc:description>
</cp:coreProperties>
</file>